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9C" w:rsidRDefault="004E0E9C" w:rsidP="006004F9">
      <w:pPr>
        <w:spacing w:after="0"/>
        <w:ind w:right="284"/>
        <w:jc w:val="center"/>
        <w:rPr>
          <w:b/>
          <w:sz w:val="28"/>
          <w:szCs w:val="28"/>
        </w:rPr>
      </w:pPr>
      <w:bookmarkStart w:id="0" w:name="_GoBack"/>
      <w:bookmarkEnd w:id="0"/>
      <w:r w:rsidRPr="004E0E9C">
        <w:rPr>
          <w:b/>
          <w:sz w:val="28"/>
          <w:szCs w:val="28"/>
        </w:rPr>
        <w:t>Fise de evaluare a criteriilor de selectie</w:t>
      </w:r>
    </w:p>
    <w:p w:rsidR="004E0E9C" w:rsidRDefault="000F2984" w:rsidP="006004F9">
      <w:pPr>
        <w:spacing w:after="0"/>
        <w:ind w:right="284"/>
        <w:jc w:val="center"/>
        <w:rPr>
          <w:b/>
          <w:sz w:val="24"/>
        </w:rPr>
      </w:pPr>
      <w:r w:rsidRPr="000F2984">
        <w:rPr>
          <w:b/>
          <w:sz w:val="24"/>
        </w:rPr>
        <w:t>Măsura 06/6A – Sprijin pentru demararea de afaceri cu activități neagricole</w:t>
      </w:r>
    </w:p>
    <w:p w:rsidR="00393C0E" w:rsidRDefault="00393C0E" w:rsidP="0033139A">
      <w:pPr>
        <w:spacing w:after="0"/>
        <w:ind w:right="284"/>
        <w:jc w:val="both"/>
      </w:pPr>
    </w:p>
    <w:p w:rsidR="004E0E9C" w:rsidRDefault="004E0E9C" w:rsidP="0033139A">
      <w:pPr>
        <w:spacing w:after="0" w:line="360" w:lineRule="auto"/>
        <w:ind w:right="284"/>
        <w:jc w:val="both"/>
        <w:rPr>
          <w:sz w:val="24"/>
          <w:szCs w:val="24"/>
        </w:rPr>
      </w:pPr>
      <w:r w:rsidRPr="004E0E9C">
        <w:rPr>
          <w:sz w:val="24"/>
          <w:szCs w:val="24"/>
        </w:rPr>
        <w:t xml:space="preserve">Denumire solicitant:_____________________________________________________________ Titlu proiect: __________________________________________________________________ Data lansării apelului de selecție de către GAL: _______________________________________ Data înregistrării proiectului la GAL: _______________________________________________ Obiectivul proiectului: ___________________________________________________________ Amplasare proiect (localitate):_____________________________________________________ Statut juridic </w:t>
      </w:r>
      <w:r>
        <w:rPr>
          <w:sz w:val="24"/>
          <w:szCs w:val="24"/>
        </w:rPr>
        <w:t>Solicitant:___________________</w:t>
      </w:r>
      <w:r w:rsidRPr="004E0E9C">
        <w:rPr>
          <w:sz w:val="24"/>
          <w:szCs w:val="24"/>
        </w:rPr>
        <w:t>_______</w:t>
      </w:r>
      <w:r>
        <w:rPr>
          <w:sz w:val="24"/>
          <w:szCs w:val="24"/>
        </w:rPr>
        <w:t xml:space="preserve">_______________________________ </w:t>
      </w:r>
      <w:r w:rsidRPr="004E0E9C">
        <w:rPr>
          <w:sz w:val="24"/>
          <w:szCs w:val="24"/>
        </w:rPr>
        <w:t xml:space="preserve">Date personale reprezentant legal </w:t>
      </w:r>
      <w:r>
        <w:rPr>
          <w:sz w:val="24"/>
          <w:szCs w:val="24"/>
        </w:rPr>
        <w:t xml:space="preserve"> </w:t>
      </w:r>
    </w:p>
    <w:p w:rsidR="00463E75" w:rsidRDefault="004E0E9C" w:rsidP="0033139A">
      <w:pPr>
        <w:spacing w:after="0" w:line="360" w:lineRule="auto"/>
        <w:ind w:right="284"/>
        <w:jc w:val="both"/>
        <w:rPr>
          <w:sz w:val="24"/>
          <w:szCs w:val="24"/>
        </w:rPr>
      </w:pPr>
      <w:r w:rsidRPr="004E0E9C">
        <w:rPr>
          <w:sz w:val="24"/>
          <w:szCs w:val="24"/>
        </w:rPr>
        <w:t>Nume: ___________________________________Prenume:_____________________________ Funcţie reprezentant legal:________________________________________________________</w:t>
      </w:r>
    </w:p>
    <w:tbl>
      <w:tblPr>
        <w:tblStyle w:val="Tabelgril"/>
        <w:tblW w:w="0" w:type="auto"/>
        <w:tblLook w:val="04A0" w:firstRow="1" w:lastRow="0" w:firstColumn="1" w:lastColumn="0" w:noHBand="0" w:noVBand="1"/>
      </w:tblPr>
      <w:tblGrid>
        <w:gridCol w:w="8046"/>
        <w:gridCol w:w="1804"/>
      </w:tblGrid>
      <w:tr w:rsidR="00017642" w:rsidTr="00400380">
        <w:trPr>
          <w:trHeight w:val="723"/>
        </w:trPr>
        <w:tc>
          <w:tcPr>
            <w:tcW w:w="8046" w:type="dxa"/>
            <w:shd w:val="clear" w:color="auto" w:fill="A6A6A6" w:themeFill="background1" w:themeFillShade="A6"/>
          </w:tcPr>
          <w:p w:rsidR="00400380" w:rsidRDefault="00400380" w:rsidP="0033139A">
            <w:pPr>
              <w:ind w:right="284"/>
              <w:jc w:val="both"/>
              <w:rPr>
                <w:b/>
                <w:sz w:val="24"/>
                <w:szCs w:val="24"/>
              </w:rPr>
            </w:pPr>
          </w:p>
          <w:p w:rsidR="00017642" w:rsidRPr="00017642" w:rsidRDefault="00017642" w:rsidP="0033139A">
            <w:pPr>
              <w:ind w:right="284"/>
              <w:jc w:val="both"/>
              <w:rPr>
                <w:b/>
                <w:sz w:val="24"/>
                <w:szCs w:val="24"/>
              </w:rPr>
            </w:pPr>
            <w:r w:rsidRPr="00017642">
              <w:rPr>
                <w:b/>
                <w:sz w:val="24"/>
                <w:szCs w:val="24"/>
              </w:rPr>
              <w:t>CRITERII DE SELECŢIE</w:t>
            </w:r>
          </w:p>
        </w:tc>
        <w:tc>
          <w:tcPr>
            <w:tcW w:w="1804" w:type="dxa"/>
            <w:shd w:val="clear" w:color="auto" w:fill="A6A6A6" w:themeFill="background1" w:themeFillShade="A6"/>
          </w:tcPr>
          <w:p w:rsidR="00400380" w:rsidRDefault="00400380" w:rsidP="0033139A">
            <w:pPr>
              <w:ind w:right="284"/>
              <w:jc w:val="both"/>
              <w:rPr>
                <w:b/>
                <w:sz w:val="24"/>
                <w:szCs w:val="24"/>
              </w:rPr>
            </w:pPr>
          </w:p>
          <w:p w:rsidR="00017642" w:rsidRPr="00017642" w:rsidRDefault="00017642" w:rsidP="0033139A">
            <w:pPr>
              <w:ind w:right="284"/>
              <w:jc w:val="both"/>
              <w:rPr>
                <w:b/>
                <w:sz w:val="24"/>
                <w:szCs w:val="24"/>
              </w:rPr>
            </w:pPr>
            <w:r>
              <w:rPr>
                <w:b/>
                <w:sz w:val="24"/>
                <w:szCs w:val="24"/>
              </w:rPr>
              <w:t>PUNCTAJ</w:t>
            </w:r>
          </w:p>
        </w:tc>
      </w:tr>
      <w:tr w:rsidR="009A16F9" w:rsidTr="00400380">
        <w:tc>
          <w:tcPr>
            <w:tcW w:w="8046" w:type="dxa"/>
          </w:tcPr>
          <w:p w:rsidR="009A16F9" w:rsidRPr="00F317BD" w:rsidRDefault="009A16F9" w:rsidP="000B0967">
            <w:pPr>
              <w:spacing w:after="17"/>
              <w:ind w:left="108"/>
              <w:rPr>
                <w:rFonts w:cstheme="minorHAnsi"/>
                <w:sz w:val="24"/>
                <w:szCs w:val="24"/>
              </w:rPr>
            </w:pPr>
            <w:r w:rsidRPr="00F317BD">
              <w:rPr>
                <w:rFonts w:cstheme="minorHAnsi"/>
                <w:b/>
                <w:sz w:val="24"/>
                <w:szCs w:val="24"/>
              </w:rPr>
              <w:t>CS1/1. Proiectul prevede diversificarea activității agricole a fermierilor/membrilor gospodăriei agricole către activități non-agricole</w:t>
            </w:r>
          </w:p>
          <w:p w:rsidR="009A16F9" w:rsidRPr="00F317BD" w:rsidRDefault="009A16F9" w:rsidP="000B0967">
            <w:pPr>
              <w:ind w:right="97"/>
              <w:rPr>
                <w:rFonts w:cstheme="minorHAnsi"/>
                <w:sz w:val="24"/>
                <w:szCs w:val="24"/>
              </w:rPr>
            </w:pPr>
            <w:r w:rsidRPr="00F317BD">
              <w:rPr>
                <w:rFonts w:cstheme="minorHAnsi"/>
                <w:b/>
                <w:sz w:val="24"/>
                <w:szCs w:val="24"/>
              </w:rPr>
              <w:t>(Maximum 15 puncte)</w:t>
            </w:r>
          </w:p>
        </w:tc>
        <w:tc>
          <w:tcPr>
            <w:tcW w:w="1804" w:type="dxa"/>
            <w:vMerge w:val="restart"/>
          </w:tcPr>
          <w:p w:rsidR="009A16F9" w:rsidRPr="00017642" w:rsidRDefault="009A16F9" w:rsidP="0033139A">
            <w:pPr>
              <w:ind w:right="284"/>
              <w:jc w:val="both"/>
              <w:rPr>
                <w:b/>
                <w:sz w:val="24"/>
                <w:szCs w:val="24"/>
              </w:rPr>
            </w:pPr>
          </w:p>
        </w:tc>
      </w:tr>
      <w:tr w:rsidR="009A16F9" w:rsidTr="00400380">
        <w:tc>
          <w:tcPr>
            <w:tcW w:w="8046" w:type="dxa"/>
          </w:tcPr>
          <w:p w:rsidR="009A16F9" w:rsidRPr="00F317BD" w:rsidRDefault="009A16F9" w:rsidP="0033139A">
            <w:pPr>
              <w:spacing w:after="1" w:line="275" w:lineRule="auto"/>
              <w:ind w:left="108" w:right="96"/>
              <w:jc w:val="both"/>
              <w:rPr>
                <w:rFonts w:cstheme="minorHAnsi"/>
                <w:sz w:val="24"/>
                <w:szCs w:val="24"/>
              </w:rPr>
            </w:pPr>
            <w:r w:rsidRPr="00F317BD">
              <w:rPr>
                <w:rFonts w:cstheme="minorHAnsi"/>
                <w:b/>
                <w:sz w:val="24"/>
                <w:szCs w:val="24"/>
              </w:rPr>
              <w:t>1.1.</w:t>
            </w:r>
            <w:r w:rsidRPr="00F317BD">
              <w:rPr>
                <w:rFonts w:cstheme="minorHAnsi"/>
                <w:sz w:val="24"/>
                <w:szCs w:val="24"/>
              </w:rPr>
              <w:t xml:space="preserve"> Proiectul este inițiat de un fermier (persoană neautorizată)/membru al gospodăriei agricole care a activat în agricultură minimum 12 luni până la data depunerii cererii de finanțare (fapt verificat în baza de date APIA/Registrul ANSVSA/Registrul Agricol)           </w:t>
            </w:r>
          </w:p>
          <w:p w:rsidR="009A16F9" w:rsidRPr="00F317BD" w:rsidRDefault="009A16F9" w:rsidP="0033139A">
            <w:pPr>
              <w:ind w:right="98"/>
              <w:jc w:val="both"/>
              <w:rPr>
                <w:rFonts w:cstheme="minorHAnsi"/>
                <w:sz w:val="24"/>
                <w:szCs w:val="24"/>
              </w:rPr>
            </w:pPr>
            <w:r w:rsidRPr="00F317BD">
              <w:rPr>
                <w:rFonts w:cstheme="minorHAnsi"/>
                <w:sz w:val="24"/>
                <w:szCs w:val="24"/>
              </w:rPr>
              <w:t xml:space="preserve"> </w:t>
            </w:r>
            <w:r>
              <w:rPr>
                <w:rFonts w:cstheme="minorHAnsi"/>
                <w:b/>
                <w:sz w:val="24"/>
                <w:szCs w:val="24"/>
              </w:rPr>
              <w:t>(15 puncte dacă DA</w:t>
            </w:r>
            <w:r w:rsidRPr="00F317BD">
              <w:rPr>
                <w:rFonts w:cstheme="minorHAnsi"/>
                <w:b/>
                <w:sz w:val="24"/>
                <w:szCs w:val="24"/>
              </w:rPr>
              <w:t>)</w:t>
            </w:r>
            <w:r w:rsidRPr="00F317BD">
              <w:rPr>
                <w:rFonts w:cstheme="minorHAnsi"/>
                <w:sz w:val="24"/>
                <w:szCs w:val="24"/>
              </w:rPr>
              <w:t xml:space="preserve"> </w:t>
            </w:r>
          </w:p>
        </w:tc>
        <w:tc>
          <w:tcPr>
            <w:tcW w:w="1804" w:type="dxa"/>
            <w:vMerge/>
          </w:tcPr>
          <w:p w:rsidR="009A16F9" w:rsidRPr="00017642" w:rsidRDefault="009A16F9" w:rsidP="0033139A">
            <w:pPr>
              <w:ind w:right="284"/>
              <w:jc w:val="both"/>
              <w:rPr>
                <w:b/>
                <w:sz w:val="24"/>
                <w:szCs w:val="24"/>
              </w:rPr>
            </w:pPr>
          </w:p>
        </w:tc>
      </w:tr>
      <w:tr w:rsidR="009A16F9" w:rsidTr="00400380">
        <w:tc>
          <w:tcPr>
            <w:tcW w:w="8046" w:type="dxa"/>
          </w:tcPr>
          <w:p w:rsidR="009A16F9" w:rsidRPr="00F317BD" w:rsidRDefault="009A16F9" w:rsidP="0033139A">
            <w:pPr>
              <w:spacing w:line="275" w:lineRule="auto"/>
              <w:ind w:left="108" w:right="96"/>
              <w:jc w:val="both"/>
              <w:rPr>
                <w:rFonts w:cstheme="minorHAnsi"/>
                <w:sz w:val="24"/>
                <w:szCs w:val="24"/>
              </w:rPr>
            </w:pPr>
            <w:r w:rsidRPr="00F317BD">
              <w:rPr>
                <w:rFonts w:cstheme="minorHAnsi"/>
                <w:b/>
                <w:sz w:val="24"/>
                <w:szCs w:val="24"/>
              </w:rPr>
              <w:t>1.2.</w:t>
            </w:r>
            <w:r w:rsidRPr="00F317BD">
              <w:rPr>
                <w:rFonts w:cstheme="minorHAnsi"/>
                <w:sz w:val="24"/>
                <w:szCs w:val="24"/>
              </w:rPr>
              <w:t xml:space="preserve"> 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                               </w:t>
            </w:r>
          </w:p>
          <w:p w:rsidR="009A16F9" w:rsidRPr="00F317BD" w:rsidRDefault="009A16F9" w:rsidP="0033139A">
            <w:pPr>
              <w:ind w:right="98"/>
              <w:jc w:val="both"/>
              <w:rPr>
                <w:rFonts w:cstheme="minorHAnsi"/>
                <w:sz w:val="24"/>
                <w:szCs w:val="24"/>
              </w:rPr>
            </w:pPr>
            <w:r w:rsidRPr="00F317BD">
              <w:rPr>
                <w:rFonts w:cstheme="minorHAnsi"/>
                <w:sz w:val="24"/>
                <w:szCs w:val="24"/>
              </w:rPr>
              <w:t xml:space="preserve">  </w:t>
            </w:r>
            <w:r w:rsidRPr="00F317BD">
              <w:rPr>
                <w:rFonts w:cstheme="minorHAnsi"/>
                <w:b/>
                <w:sz w:val="24"/>
                <w:szCs w:val="24"/>
              </w:rPr>
              <w:t>(10 pun</w:t>
            </w:r>
            <w:r>
              <w:rPr>
                <w:rFonts w:cstheme="minorHAnsi"/>
                <w:b/>
                <w:sz w:val="24"/>
                <w:szCs w:val="24"/>
              </w:rPr>
              <w:t>cte dacă DA</w:t>
            </w:r>
            <w:r w:rsidRPr="00F317BD">
              <w:rPr>
                <w:rFonts w:cstheme="minorHAnsi"/>
                <w:b/>
                <w:sz w:val="24"/>
                <w:szCs w:val="24"/>
              </w:rPr>
              <w:t>)</w:t>
            </w:r>
            <w:r w:rsidRPr="00F317BD">
              <w:rPr>
                <w:rFonts w:cstheme="minorHAnsi"/>
                <w:sz w:val="24"/>
                <w:szCs w:val="24"/>
              </w:rPr>
              <w:t xml:space="preserve"> </w:t>
            </w:r>
          </w:p>
        </w:tc>
        <w:tc>
          <w:tcPr>
            <w:tcW w:w="1804" w:type="dxa"/>
            <w:vMerge/>
          </w:tcPr>
          <w:p w:rsidR="009A16F9" w:rsidRPr="00017642" w:rsidRDefault="009A16F9" w:rsidP="0033139A">
            <w:pPr>
              <w:ind w:right="284"/>
              <w:jc w:val="both"/>
              <w:rPr>
                <w:b/>
                <w:sz w:val="24"/>
                <w:szCs w:val="24"/>
              </w:rPr>
            </w:pPr>
          </w:p>
        </w:tc>
      </w:tr>
      <w:tr w:rsidR="009A16F9" w:rsidTr="00400380">
        <w:tc>
          <w:tcPr>
            <w:tcW w:w="8046" w:type="dxa"/>
          </w:tcPr>
          <w:p w:rsidR="009A16F9" w:rsidRDefault="009A16F9" w:rsidP="0033139A">
            <w:pPr>
              <w:spacing w:after="1" w:line="273" w:lineRule="auto"/>
              <w:ind w:left="108" w:right="100"/>
              <w:jc w:val="both"/>
              <w:rPr>
                <w:rFonts w:cstheme="minorHAnsi"/>
                <w:sz w:val="24"/>
                <w:szCs w:val="24"/>
              </w:rPr>
            </w:pPr>
            <w:r>
              <w:rPr>
                <w:sz w:val="24"/>
                <w:szCs w:val="24"/>
              </w:rPr>
              <w:t xml:space="preserve">Expertul va verifica in documentele justificative, respectiv </w:t>
            </w:r>
            <w:r>
              <w:rPr>
                <w:rFonts w:cstheme="minorHAnsi"/>
                <w:sz w:val="24"/>
                <w:szCs w:val="24"/>
              </w:rPr>
              <w:t>Hotărâre judecătorească definitivă pronunţată pe baza actului de constituire și a statutului propriu în cazul Societăţilor agricole, însoțită de Statutul Societății agricole Act constitutiv pentru Societatea cooperativă agricolă, Document expert contabil, Serviciul online RECOM, Registrul Agricol, Baza de date APIA/Registrul ANSVSA, Situatii financiare/ Doc2.2 Declaraţie specială 200/ Doc 2.3 Declaraţie privind veniturile din activităţi agricole 221</w:t>
            </w:r>
          </w:p>
          <w:p w:rsidR="009A16F9" w:rsidRPr="000F2984" w:rsidRDefault="009A16F9" w:rsidP="0033139A">
            <w:pPr>
              <w:spacing w:line="275" w:lineRule="auto"/>
              <w:ind w:left="108" w:right="96"/>
              <w:jc w:val="both"/>
              <w:rPr>
                <w:rFonts w:cstheme="minorHAnsi"/>
                <w:b/>
                <w:sz w:val="24"/>
                <w:szCs w:val="24"/>
              </w:rPr>
            </w:pPr>
            <w:r>
              <w:rPr>
                <w:rFonts w:cstheme="minorHAnsi"/>
                <w:sz w:val="24"/>
                <w:szCs w:val="24"/>
              </w:rPr>
              <w:t>Copie act de identitate ; Declarație pe propria răspundere că nici solicitantul şi nici un alt membru al gospodăriei nu a mai solicitat în aceeași sesiune/beneficiat de sprijin financiar nerambursabil forfetar pe SM 6.2 si sau M1/6A forma de organizare a solicitantului.</w:t>
            </w:r>
          </w:p>
        </w:tc>
        <w:tc>
          <w:tcPr>
            <w:tcW w:w="1804" w:type="dxa"/>
            <w:vMerge/>
          </w:tcPr>
          <w:p w:rsidR="009A16F9" w:rsidRPr="00017642" w:rsidRDefault="009A16F9" w:rsidP="0033139A">
            <w:pPr>
              <w:ind w:right="284"/>
              <w:jc w:val="both"/>
              <w:rPr>
                <w:b/>
                <w:sz w:val="24"/>
                <w:szCs w:val="24"/>
              </w:rPr>
            </w:pPr>
          </w:p>
        </w:tc>
      </w:tr>
      <w:tr w:rsidR="009A16F9" w:rsidTr="00400380">
        <w:tc>
          <w:tcPr>
            <w:tcW w:w="8046" w:type="dxa"/>
          </w:tcPr>
          <w:p w:rsidR="009A16F9" w:rsidRPr="000F2984" w:rsidRDefault="009A16F9" w:rsidP="0033139A">
            <w:pPr>
              <w:spacing w:line="275" w:lineRule="auto"/>
              <w:ind w:left="108" w:right="96"/>
              <w:jc w:val="both"/>
              <w:rPr>
                <w:rFonts w:cstheme="minorHAnsi"/>
                <w:b/>
                <w:sz w:val="24"/>
                <w:szCs w:val="24"/>
              </w:rPr>
            </w:pPr>
            <w:r w:rsidRPr="000F2984">
              <w:rPr>
                <w:rFonts w:cstheme="minorHAnsi"/>
                <w:b/>
                <w:sz w:val="24"/>
                <w:szCs w:val="24"/>
              </w:rPr>
              <w:t xml:space="preserve">Documente: </w:t>
            </w:r>
          </w:p>
          <w:p w:rsidR="009A16F9" w:rsidRPr="000F2984" w:rsidRDefault="009A16F9" w:rsidP="0033139A">
            <w:pPr>
              <w:pStyle w:val="Listparagraf"/>
              <w:numPr>
                <w:ilvl w:val="0"/>
                <w:numId w:val="11"/>
              </w:numPr>
              <w:spacing w:line="275" w:lineRule="auto"/>
              <w:ind w:left="284" w:right="96" w:hanging="284"/>
              <w:jc w:val="both"/>
              <w:rPr>
                <w:rFonts w:cstheme="minorHAnsi"/>
                <w:sz w:val="24"/>
                <w:szCs w:val="24"/>
              </w:rPr>
            </w:pPr>
            <w:r w:rsidRPr="000F2984">
              <w:rPr>
                <w:rFonts w:cstheme="minorHAnsi"/>
                <w:sz w:val="24"/>
                <w:szCs w:val="24"/>
              </w:rPr>
              <w:lastRenderedPageBreak/>
              <w:t xml:space="preserve">Documente care atestă forma de organizare a solicitantului </w:t>
            </w:r>
          </w:p>
          <w:p w:rsidR="009A16F9" w:rsidRPr="000F2984" w:rsidRDefault="009A16F9" w:rsidP="0033139A">
            <w:pPr>
              <w:pStyle w:val="Listparagraf"/>
              <w:numPr>
                <w:ilvl w:val="0"/>
                <w:numId w:val="11"/>
              </w:numPr>
              <w:spacing w:line="275" w:lineRule="auto"/>
              <w:ind w:left="284" w:right="96" w:hanging="284"/>
              <w:jc w:val="both"/>
              <w:rPr>
                <w:rFonts w:cstheme="minorHAnsi"/>
                <w:sz w:val="24"/>
                <w:szCs w:val="24"/>
              </w:rPr>
            </w:pPr>
            <w:r w:rsidRPr="000F2984">
              <w:rPr>
                <w:rFonts w:cstheme="minorHAnsi"/>
                <w:sz w:val="24"/>
                <w:szCs w:val="24"/>
              </w:rPr>
              <w:t xml:space="preserve">Hotărâre judecătorească definitivă pronunţată pe baza actului de constituire și a statutului propriu în cazul Societăţilor agricole, însoțită de Statutul Societății agricole Act constitutiv pentru Societatea cooperativă agricolă. </w:t>
            </w:r>
          </w:p>
          <w:p w:rsidR="009A16F9" w:rsidRPr="000F2984" w:rsidRDefault="009A16F9" w:rsidP="0033139A">
            <w:pPr>
              <w:pStyle w:val="Listparagraf"/>
              <w:numPr>
                <w:ilvl w:val="0"/>
                <w:numId w:val="11"/>
              </w:numPr>
              <w:spacing w:line="275" w:lineRule="auto"/>
              <w:ind w:left="284" w:right="96" w:hanging="284"/>
              <w:jc w:val="both"/>
              <w:rPr>
                <w:rFonts w:cstheme="minorHAnsi"/>
                <w:sz w:val="24"/>
                <w:szCs w:val="24"/>
              </w:rPr>
            </w:pPr>
            <w:r w:rsidRPr="000F2984">
              <w:rPr>
                <w:rFonts w:cstheme="minorHAnsi"/>
                <w:sz w:val="24"/>
                <w:szCs w:val="24"/>
              </w:rPr>
              <w:t xml:space="preserve">Document expert contabil </w:t>
            </w:r>
          </w:p>
          <w:p w:rsidR="009A16F9" w:rsidRPr="000F2984" w:rsidRDefault="009A16F9" w:rsidP="0033139A">
            <w:pPr>
              <w:pStyle w:val="Listparagraf"/>
              <w:numPr>
                <w:ilvl w:val="0"/>
                <w:numId w:val="11"/>
              </w:numPr>
              <w:spacing w:line="275" w:lineRule="auto"/>
              <w:ind w:left="284" w:right="96" w:hanging="284"/>
              <w:jc w:val="both"/>
              <w:rPr>
                <w:rFonts w:cstheme="minorHAnsi"/>
                <w:sz w:val="24"/>
                <w:szCs w:val="24"/>
              </w:rPr>
            </w:pPr>
            <w:r w:rsidRPr="000F2984">
              <w:rPr>
                <w:rFonts w:cstheme="minorHAnsi"/>
                <w:sz w:val="24"/>
                <w:szCs w:val="24"/>
              </w:rPr>
              <w:t xml:space="preserve">Serviciul online RECOM  </w:t>
            </w:r>
          </w:p>
          <w:p w:rsidR="009A16F9" w:rsidRPr="000F2984" w:rsidRDefault="009A16F9" w:rsidP="0033139A">
            <w:pPr>
              <w:pStyle w:val="Listparagraf"/>
              <w:numPr>
                <w:ilvl w:val="0"/>
                <w:numId w:val="11"/>
              </w:numPr>
              <w:spacing w:line="275" w:lineRule="auto"/>
              <w:ind w:left="284" w:right="96" w:hanging="284"/>
              <w:jc w:val="both"/>
              <w:rPr>
                <w:rFonts w:cstheme="minorHAnsi"/>
                <w:sz w:val="24"/>
                <w:szCs w:val="24"/>
              </w:rPr>
            </w:pPr>
            <w:r w:rsidRPr="000F2984">
              <w:rPr>
                <w:rFonts w:cstheme="minorHAnsi"/>
                <w:sz w:val="24"/>
                <w:szCs w:val="24"/>
              </w:rPr>
              <w:t xml:space="preserve">Registrul Agricol  </w:t>
            </w:r>
          </w:p>
          <w:p w:rsidR="009A16F9" w:rsidRPr="000F2984" w:rsidRDefault="009A16F9" w:rsidP="0033139A">
            <w:pPr>
              <w:pStyle w:val="Listparagraf"/>
              <w:numPr>
                <w:ilvl w:val="0"/>
                <w:numId w:val="11"/>
              </w:numPr>
              <w:spacing w:line="275" w:lineRule="auto"/>
              <w:ind w:left="284" w:right="96" w:hanging="284"/>
              <w:jc w:val="both"/>
              <w:rPr>
                <w:rFonts w:cstheme="minorHAnsi"/>
                <w:sz w:val="24"/>
                <w:szCs w:val="24"/>
              </w:rPr>
            </w:pPr>
            <w:r w:rsidRPr="000F2984">
              <w:rPr>
                <w:rFonts w:cstheme="minorHAnsi"/>
                <w:sz w:val="24"/>
                <w:szCs w:val="24"/>
              </w:rPr>
              <w:t xml:space="preserve">Baza de date APIA/Registrul ANSVSA </w:t>
            </w:r>
          </w:p>
          <w:p w:rsidR="009A16F9" w:rsidRPr="000F2984" w:rsidRDefault="009A16F9" w:rsidP="0033139A">
            <w:pPr>
              <w:pStyle w:val="Listparagraf"/>
              <w:numPr>
                <w:ilvl w:val="0"/>
                <w:numId w:val="10"/>
              </w:numPr>
              <w:spacing w:line="275" w:lineRule="auto"/>
              <w:ind w:left="284" w:right="96" w:hanging="284"/>
              <w:jc w:val="both"/>
              <w:rPr>
                <w:rFonts w:cstheme="minorHAnsi"/>
                <w:sz w:val="24"/>
                <w:szCs w:val="24"/>
              </w:rPr>
            </w:pPr>
            <w:r w:rsidRPr="000F2984">
              <w:rPr>
                <w:rFonts w:cstheme="minorHAnsi"/>
                <w:sz w:val="24"/>
                <w:szCs w:val="24"/>
              </w:rPr>
              <w:t xml:space="preserve">Situatii financiare/ Doc2.2 Declaraţie specială 200/ Doc 2.3 Declaraţie privind veniturile din activităţi agricole 221 </w:t>
            </w:r>
            <w:r w:rsidRPr="000F2984">
              <w:rPr>
                <w:rFonts w:cstheme="minorHAnsi"/>
                <w:sz w:val="24"/>
                <w:szCs w:val="24"/>
              </w:rPr>
              <w:tab/>
            </w:r>
          </w:p>
          <w:p w:rsidR="009A16F9" w:rsidRPr="000F2984" w:rsidRDefault="009A16F9" w:rsidP="0033139A">
            <w:pPr>
              <w:pStyle w:val="Listparagraf"/>
              <w:numPr>
                <w:ilvl w:val="0"/>
                <w:numId w:val="10"/>
              </w:numPr>
              <w:spacing w:line="275" w:lineRule="auto"/>
              <w:ind w:left="284" w:right="96" w:hanging="284"/>
              <w:jc w:val="both"/>
              <w:rPr>
                <w:rFonts w:cstheme="minorHAnsi"/>
                <w:sz w:val="24"/>
                <w:szCs w:val="24"/>
              </w:rPr>
            </w:pPr>
            <w:r w:rsidRPr="000F2984">
              <w:rPr>
                <w:rFonts w:cstheme="minorHAnsi"/>
                <w:sz w:val="24"/>
                <w:szCs w:val="24"/>
              </w:rPr>
              <w:t xml:space="preserve">Copie act de identitate   </w:t>
            </w:r>
          </w:p>
          <w:p w:rsidR="009A16F9" w:rsidRPr="000F2984" w:rsidRDefault="009A16F9" w:rsidP="0033139A">
            <w:pPr>
              <w:pStyle w:val="Listparagraf"/>
              <w:numPr>
                <w:ilvl w:val="0"/>
                <w:numId w:val="10"/>
              </w:numPr>
              <w:spacing w:line="275" w:lineRule="auto"/>
              <w:ind w:left="284" w:right="96" w:hanging="284"/>
              <w:jc w:val="both"/>
              <w:rPr>
                <w:rFonts w:cstheme="minorHAnsi"/>
                <w:b/>
                <w:sz w:val="24"/>
                <w:szCs w:val="24"/>
              </w:rPr>
            </w:pPr>
            <w:r w:rsidRPr="000F2984">
              <w:rPr>
                <w:rFonts w:cstheme="minorHAnsi"/>
                <w:sz w:val="24"/>
                <w:szCs w:val="24"/>
              </w:rPr>
              <w:t xml:space="preserve">Declarație pe propria răspundere că nici solicitantul şi nici un alt membru al gospodăriei nu a mai solicitat în aceeași sesiune/beneficiat de sprijin financiar nerambursabil forfetar pe SM 6.2 si sau M1/6A </w:t>
            </w:r>
            <w:r w:rsidRPr="000F2984">
              <w:rPr>
                <w:rFonts w:cstheme="minorHAnsi"/>
                <w:sz w:val="24"/>
                <w:szCs w:val="24"/>
              </w:rPr>
              <w:tab/>
            </w:r>
          </w:p>
        </w:tc>
        <w:tc>
          <w:tcPr>
            <w:tcW w:w="1804" w:type="dxa"/>
            <w:vMerge/>
          </w:tcPr>
          <w:p w:rsidR="009A16F9" w:rsidRPr="00017642" w:rsidRDefault="009A16F9" w:rsidP="0033139A">
            <w:pPr>
              <w:ind w:right="284"/>
              <w:jc w:val="both"/>
              <w:rPr>
                <w:b/>
                <w:sz w:val="24"/>
                <w:szCs w:val="24"/>
              </w:rPr>
            </w:pPr>
          </w:p>
        </w:tc>
      </w:tr>
      <w:tr w:rsidR="000F2984" w:rsidTr="00400380">
        <w:tc>
          <w:tcPr>
            <w:tcW w:w="8046" w:type="dxa"/>
          </w:tcPr>
          <w:p w:rsidR="000F2984" w:rsidRPr="00D761D3" w:rsidRDefault="000F2984" w:rsidP="0033139A">
            <w:pPr>
              <w:widowControl w:val="0"/>
              <w:autoSpaceDE w:val="0"/>
              <w:autoSpaceDN w:val="0"/>
              <w:adjustRightInd w:val="0"/>
              <w:spacing w:line="276" w:lineRule="auto"/>
              <w:jc w:val="both"/>
              <w:rPr>
                <w:rFonts w:cstheme="minorHAnsi"/>
                <w:bCs/>
                <w:noProof/>
                <w:sz w:val="24"/>
                <w:szCs w:val="24"/>
                <w:lang w:val="ro-RO"/>
              </w:rPr>
            </w:pPr>
            <w:r w:rsidRPr="00F16B5E">
              <w:rPr>
                <w:rFonts w:cstheme="minorHAnsi"/>
                <w:b/>
                <w:sz w:val="24"/>
                <w:szCs w:val="24"/>
              </w:rPr>
              <w:lastRenderedPageBreak/>
              <w:t xml:space="preserve">CS1/2. Prioritizarea </w:t>
            </w:r>
            <w:r w:rsidRPr="00D761D3">
              <w:rPr>
                <w:rFonts w:cstheme="minorHAnsi"/>
                <w:b/>
                <w:sz w:val="24"/>
                <w:szCs w:val="24"/>
              </w:rPr>
              <w:t xml:space="preserve">sectoarelor cu potențial de creștere : </w:t>
            </w:r>
            <w:r w:rsidRPr="00D761D3">
              <w:rPr>
                <w:rFonts w:cstheme="minorHAnsi"/>
                <w:bCs/>
                <w:noProof/>
                <w:sz w:val="24"/>
                <w:szCs w:val="24"/>
                <w:lang w:val="ro-RO"/>
              </w:rPr>
              <w:t>agroturism, activităţi recreaţionale, meşteşuguri şi producţie</w:t>
            </w:r>
            <w:r w:rsidRPr="00D761D3">
              <w:rPr>
                <w:rFonts w:cstheme="minorHAnsi"/>
                <w:b/>
                <w:sz w:val="24"/>
                <w:szCs w:val="24"/>
              </w:rPr>
              <w:t xml:space="preserve">                                                     </w:t>
            </w:r>
          </w:p>
          <w:p w:rsidR="000F2984" w:rsidRPr="00111160" w:rsidRDefault="000F2984" w:rsidP="0033139A">
            <w:pPr>
              <w:ind w:right="48"/>
              <w:jc w:val="both"/>
              <w:rPr>
                <w:rFonts w:cstheme="minorHAnsi"/>
                <w:b/>
                <w:sz w:val="24"/>
                <w:szCs w:val="24"/>
              </w:rPr>
            </w:pPr>
            <w:r>
              <w:rPr>
                <w:rFonts w:cstheme="minorHAnsi"/>
                <w:b/>
                <w:sz w:val="24"/>
                <w:szCs w:val="24"/>
              </w:rPr>
              <w:t>Maxim 20</w:t>
            </w:r>
            <w:r w:rsidRPr="00D761D3">
              <w:rPr>
                <w:rFonts w:cstheme="minorHAnsi"/>
                <w:b/>
                <w:sz w:val="24"/>
                <w:szCs w:val="24"/>
              </w:rPr>
              <w:t xml:space="preserve"> puncte  </w:t>
            </w:r>
            <w:r w:rsidRPr="00F16B5E">
              <w:rPr>
                <w:rFonts w:cstheme="minorHAnsi"/>
                <w:b/>
                <w:sz w:val="24"/>
                <w:szCs w:val="24"/>
              </w:rPr>
              <w:t xml:space="preserve"> </w:t>
            </w:r>
          </w:p>
        </w:tc>
        <w:tc>
          <w:tcPr>
            <w:tcW w:w="1804" w:type="dxa"/>
            <w:vMerge w:val="restart"/>
          </w:tcPr>
          <w:p w:rsidR="000F2984" w:rsidRPr="00017642" w:rsidRDefault="000F2984" w:rsidP="0033139A">
            <w:pPr>
              <w:ind w:right="284"/>
              <w:jc w:val="both"/>
              <w:rPr>
                <w:b/>
                <w:sz w:val="24"/>
                <w:szCs w:val="24"/>
              </w:rPr>
            </w:pPr>
          </w:p>
        </w:tc>
      </w:tr>
      <w:tr w:rsidR="009A16F9" w:rsidTr="00400380">
        <w:tc>
          <w:tcPr>
            <w:tcW w:w="8046" w:type="dxa"/>
          </w:tcPr>
          <w:p w:rsidR="009A16F9" w:rsidRPr="00D761D3" w:rsidRDefault="009A16F9" w:rsidP="0033139A">
            <w:pPr>
              <w:ind w:right="48"/>
              <w:jc w:val="both"/>
              <w:rPr>
                <w:rFonts w:cstheme="minorHAnsi"/>
                <w:b/>
                <w:sz w:val="24"/>
                <w:szCs w:val="24"/>
              </w:rPr>
            </w:pPr>
            <w:r w:rsidRPr="00D761D3">
              <w:rPr>
                <w:rFonts w:cstheme="minorHAnsi"/>
                <w:b/>
                <w:sz w:val="24"/>
                <w:szCs w:val="24"/>
              </w:rPr>
              <w:t>Proiectul prevede investitii in urmatoarele sectoare cu potențial de creștere</w:t>
            </w:r>
            <w:r>
              <w:rPr>
                <w:rFonts w:cstheme="minorHAnsi"/>
                <w:b/>
                <w:sz w:val="24"/>
                <w:szCs w:val="24"/>
              </w:rPr>
              <w:t> :</w:t>
            </w:r>
            <w:r w:rsidRPr="00D761D3">
              <w:rPr>
                <w:rFonts w:cstheme="minorHAnsi"/>
                <w:b/>
                <w:sz w:val="24"/>
                <w:szCs w:val="24"/>
              </w:rPr>
              <w:t xml:space="preserve"> </w:t>
            </w:r>
            <w:r w:rsidRPr="00D761D3">
              <w:rPr>
                <w:rFonts w:cstheme="minorHAnsi"/>
                <w:bCs/>
                <w:noProof/>
                <w:sz w:val="24"/>
                <w:szCs w:val="24"/>
                <w:lang w:val="ro-RO"/>
              </w:rPr>
              <w:t>agroturism, activităţi recreaţionale, meşteşuguri</w:t>
            </w:r>
          </w:p>
          <w:p w:rsidR="009A16F9" w:rsidRPr="00F16B5E" w:rsidRDefault="009A16F9" w:rsidP="0033139A">
            <w:pPr>
              <w:ind w:right="48"/>
              <w:jc w:val="both"/>
              <w:rPr>
                <w:rFonts w:cstheme="minorHAnsi"/>
                <w:b/>
                <w:sz w:val="24"/>
                <w:szCs w:val="24"/>
              </w:rPr>
            </w:pPr>
            <w:r>
              <w:rPr>
                <w:rFonts w:cstheme="minorHAnsi"/>
                <w:b/>
                <w:sz w:val="24"/>
                <w:szCs w:val="24"/>
              </w:rPr>
              <w:t>(20 puncte dacă DA</w:t>
            </w:r>
            <w:r w:rsidRPr="00D761D3">
              <w:rPr>
                <w:rFonts w:cstheme="minorHAnsi"/>
                <w:b/>
                <w:sz w:val="24"/>
                <w:szCs w:val="24"/>
              </w:rPr>
              <w:t xml:space="preserve">) </w:t>
            </w:r>
          </w:p>
        </w:tc>
        <w:tc>
          <w:tcPr>
            <w:tcW w:w="1804" w:type="dxa"/>
            <w:vMerge/>
          </w:tcPr>
          <w:p w:rsidR="009A16F9" w:rsidRPr="00017642" w:rsidRDefault="009A16F9" w:rsidP="0033139A">
            <w:pPr>
              <w:ind w:right="284"/>
              <w:jc w:val="both"/>
              <w:rPr>
                <w:b/>
                <w:sz w:val="24"/>
                <w:szCs w:val="24"/>
              </w:rPr>
            </w:pPr>
          </w:p>
        </w:tc>
      </w:tr>
      <w:tr w:rsidR="009A16F9" w:rsidTr="00400380">
        <w:tc>
          <w:tcPr>
            <w:tcW w:w="8046" w:type="dxa"/>
          </w:tcPr>
          <w:p w:rsidR="009A16F9" w:rsidRPr="00D761D3" w:rsidRDefault="009A16F9" w:rsidP="0033139A">
            <w:pPr>
              <w:ind w:right="48"/>
              <w:jc w:val="both"/>
              <w:rPr>
                <w:rFonts w:cstheme="minorHAnsi"/>
                <w:b/>
                <w:sz w:val="24"/>
                <w:szCs w:val="24"/>
              </w:rPr>
            </w:pPr>
            <w:r w:rsidRPr="00D761D3">
              <w:rPr>
                <w:rFonts w:cstheme="minorHAnsi"/>
                <w:b/>
                <w:sz w:val="24"/>
                <w:szCs w:val="24"/>
              </w:rPr>
              <w:t>Proiectul p</w:t>
            </w:r>
            <w:r>
              <w:rPr>
                <w:rFonts w:cstheme="minorHAnsi"/>
                <w:b/>
                <w:sz w:val="24"/>
                <w:szCs w:val="24"/>
              </w:rPr>
              <w:t>revede investitii in sectoarul</w:t>
            </w:r>
            <w:r w:rsidRPr="00D761D3">
              <w:rPr>
                <w:rFonts w:cstheme="minorHAnsi"/>
                <w:b/>
                <w:sz w:val="24"/>
                <w:szCs w:val="24"/>
              </w:rPr>
              <w:t xml:space="preserve"> cu potențial de creștere</w:t>
            </w:r>
            <w:r>
              <w:rPr>
                <w:rFonts w:cstheme="minorHAnsi"/>
                <w:b/>
                <w:sz w:val="24"/>
                <w:szCs w:val="24"/>
              </w:rPr>
              <w:t> :</w:t>
            </w:r>
            <w:r w:rsidRPr="00D761D3">
              <w:rPr>
                <w:rFonts w:cstheme="minorHAnsi"/>
                <w:b/>
                <w:sz w:val="24"/>
                <w:szCs w:val="24"/>
              </w:rPr>
              <w:t xml:space="preserve"> productie </w:t>
            </w:r>
          </w:p>
          <w:p w:rsidR="009A16F9" w:rsidRPr="00D761D3" w:rsidRDefault="009A16F9" w:rsidP="0033139A">
            <w:pPr>
              <w:ind w:right="48"/>
              <w:jc w:val="both"/>
              <w:rPr>
                <w:rFonts w:cstheme="minorHAnsi"/>
                <w:b/>
                <w:sz w:val="24"/>
                <w:szCs w:val="24"/>
              </w:rPr>
            </w:pPr>
            <w:r w:rsidRPr="00D761D3">
              <w:rPr>
                <w:rFonts w:cstheme="minorHAnsi"/>
                <w:b/>
                <w:sz w:val="24"/>
                <w:szCs w:val="24"/>
              </w:rPr>
              <w:t>(10 puncte dacă DA</w:t>
            </w:r>
            <w:r w:rsidRPr="00F16B5E">
              <w:rPr>
                <w:rFonts w:cstheme="minorHAnsi"/>
                <w:b/>
                <w:sz w:val="24"/>
                <w:szCs w:val="24"/>
              </w:rPr>
              <w:t>)</w:t>
            </w:r>
          </w:p>
        </w:tc>
        <w:tc>
          <w:tcPr>
            <w:tcW w:w="1804" w:type="dxa"/>
            <w:vMerge/>
          </w:tcPr>
          <w:p w:rsidR="009A16F9" w:rsidRPr="00017642" w:rsidRDefault="009A16F9" w:rsidP="0033139A">
            <w:pPr>
              <w:ind w:right="284"/>
              <w:jc w:val="both"/>
              <w:rPr>
                <w:b/>
                <w:sz w:val="24"/>
                <w:szCs w:val="24"/>
              </w:rPr>
            </w:pPr>
          </w:p>
        </w:tc>
      </w:tr>
      <w:tr w:rsidR="009A16F9" w:rsidTr="00400380">
        <w:tc>
          <w:tcPr>
            <w:tcW w:w="8046" w:type="dxa"/>
          </w:tcPr>
          <w:p w:rsidR="009A16F9" w:rsidRPr="00F16B5E" w:rsidRDefault="009A16F9" w:rsidP="0033139A">
            <w:pPr>
              <w:spacing w:after="19"/>
              <w:jc w:val="both"/>
              <w:rPr>
                <w:rFonts w:cstheme="minorHAnsi"/>
                <w:b/>
                <w:sz w:val="24"/>
                <w:szCs w:val="24"/>
              </w:rPr>
            </w:pPr>
            <w:r>
              <w:rPr>
                <w:sz w:val="24"/>
                <w:szCs w:val="24"/>
              </w:rPr>
              <w:t xml:space="preserve">Expertul va verifica in documentele justificative respectiv </w:t>
            </w:r>
            <w:r>
              <w:rPr>
                <w:rFonts w:cstheme="minorHAnsi"/>
                <w:sz w:val="24"/>
                <w:szCs w:val="24"/>
              </w:rPr>
              <w:t>Planul de afaceri , Lista detaliată a acţiunilor conform codurilor CAEN M1/6A cu sectoare prioritare , Baza de date online RECOM  Si Cerere de finanţare sectorul cu potential de crestere.</w:t>
            </w:r>
          </w:p>
        </w:tc>
        <w:tc>
          <w:tcPr>
            <w:tcW w:w="1804" w:type="dxa"/>
            <w:vMerge/>
          </w:tcPr>
          <w:p w:rsidR="009A16F9" w:rsidRPr="00017642" w:rsidRDefault="009A16F9" w:rsidP="0033139A">
            <w:pPr>
              <w:ind w:right="284"/>
              <w:jc w:val="both"/>
              <w:rPr>
                <w:b/>
                <w:sz w:val="24"/>
                <w:szCs w:val="24"/>
              </w:rPr>
            </w:pPr>
          </w:p>
        </w:tc>
      </w:tr>
      <w:tr w:rsidR="000F2984" w:rsidTr="00400380">
        <w:tc>
          <w:tcPr>
            <w:tcW w:w="8046" w:type="dxa"/>
          </w:tcPr>
          <w:p w:rsidR="009E751E" w:rsidRPr="001E0141" w:rsidRDefault="009E751E" w:rsidP="0033139A">
            <w:pPr>
              <w:spacing w:after="16"/>
              <w:jc w:val="both"/>
              <w:rPr>
                <w:rFonts w:cstheme="minorHAnsi"/>
                <w:sz w:val="24"/>
                <w:szCs w:val="24"/>
              </w:rPr>
            </w:pPr>
            <w:r w:rsidRPr="001E0141">
              <w:rPr>
                <w:rFonts w:cstheme="minorHAnsi"/>
                <w:sz w:val="24"/>
                <w:szCs w:val="24"/>
                <w:u w:val="single" w:color="000000"/>
              </w:rPr>
              <w:t>Documente:</w:t>
            </w:r>
            <w:r w:rsidRPr="001E0141">
              <w:rPr>
                <w:rFonts w:cstheme="minorHAnsi"/>
                <w:sz w:val="24"/>
                <w:szCs w:val="24"/>
              </w:rPr>
              <w:t xml:space="preserve"> </w:t>
            </w:r>
          </w:p>
          <w:p w:rsidR="009E751E" w:rsidRPr="001E0141" w:rsidRDefault="009E751E" w:rsidP="0033139A">
            <w:pPr>
              <w:spacing w:after="19"/>
              <w:jc w:val="both"/>
              <w:rPr>
                <w:rFonts w:cstheme="minorHAnsi"/>
                <w:sz w:val="24"/>
                <w:szCs w:val="24"/>
              </w:rPr>
            </w:pPr>
            <w:r w:rsidRPr="001E0141">
              <w:rPr>
                <w:rFonts w:cstheme="minorHAnsi"/>
                <w:sz w:val="24"/>
                <w:szCs w:val="24"/>
              </w:rPr>
              <w:t xml:space="preserve">Planul de afaceri </w:t>
            </w:r>
          </w:p>
          <w:p w:rsidR="009E751E" w:rsidRPr="001E0141" w:rsidRDefault="009E751E" w:rsidP="0033139A">
            <w:pPr>
              <w:spacing w:after="19"/>
              <w:jc w:val="both"/>
              <w:rPr>
                <w:rFonts w:cstheme="minorHAnsi"/>
                <w:sz w:val="24"/>
                <w:szCs w:val="24"/>
              </w:rPr>
            </w:pPr>
            <w:r w:rsidRPr="001E0141">
              <w:rPr>
                <w:rFonts w:cstheme="minorHAnsi"/>
                <w:sz w:val="24"/>
                <w:szCs w:val="24"/>
              </w:rPr>
              <w:t xml:space="preserve">Lista detaliată a acţiunilor conform codurilor CAEN M1/6A cu sectoare prioritare </w:t>
            </w:r>
          </w:p>
          <w:p w:rsidR="009E751E" w:rsidRPr="001E0141" w:rsidRDefault="009E751E" w:rsidP="0033139A">
            <w:pPr>
              <w:spacing w:after="19"/>
              <w:jc w:val="both"/>
              <w:rPr>
                <w:rFonts w:cstheme="minorHAnsi"/>
                <w:sz w:val="24"/>
                <w:szCs w:val="24"/>
              </w:rPr>
            </w:pPr>
            <w:r w:rsidRPr="001E0141">
              <w:rPr>
                <w:rFonts w:cstheme="minorHAnsi"/>
                <w:sz w:val="24"/>
                <w:szCs w:val="24"/>
              </w:rPr>
              <w:t xml:space="preserve">Baza de date online RECOM  </w:t>
            </w:r>
          </w:p>
          <w:p w:rsidR="000F2984" w:rsidRPr="001E0141" w:rsidRDefault="009E751E" w:rsidP="0033139A">
            <w:pPr>
              <w:jc w:val="both"/>
              <w:rPr>
                <w:rFonts w:cstheme="minorHAnsi"/>
                <w:color w:val="FF0000"/>
                <w:sz w:val="24"/>
                <w:szCs w:val="24"/>
              </w:rPr>
            </w:pPr>
            <w:r w:rsidRPr="001E0141">
              <w:rPr>
                <w:rFonts w:cstheme="minorHAnsi"/>
                <w:sz w:val="24"/>
                <w:szCs w:val="24"/>
              </w:rPr>
              <w:t>Cerere de finanţare</w:t>
            </w:r>
          </w:p>
        </w:tc>
        <w:tc>
          <w:tcPr>
            <w:tcW w:w="1804" w:type="dxa"/>
            <w:vMerge/>
          </w:tcPr>
          <w:p w:rsidR="000F2984" w:rsidRPr="00017642" w:rsidRDefault="000F2984" w:rsidP="0033139A">
            <w:pPr>
              <w:ind w:right="284"/>
              <w:jc w:val="both"/>
              <w:rPr>
                <w:b/>
                <w:sz w:val="24"/>
                <w:szCs w:val="24"/>
              </w:rPr>
            </w:pPr>
          </w:p>
        </w:tc>
      </w:tr>
      <w:tr w:rsidR="000F2984" w:rsidTr="00400380">
        <w:tc>
          <w:tcPr>
            <w:tcW w:w="8046" w:type="dxa"/>
          </w:tcPr>
          <w:p w:rsidR="00685181" w:rsidRDefault="00685181" w:rsidP="0033139A">
            <w:pPr>
              <w:widowControl w:val="0"/>
              <w:autoSpaceDE w:val="0"/>
              <w:autoSpaceDN w:val="0"/>
              <w:adjustRightInd w:val="0"/>
              <w:spacing w:line="276" w:lineRule="auto"/>
              <w:jc w:val="both"/>
              <w:rPr>
                <w:rFonts w:cstheme="minorHAnsi"/>
                <w:b/>
                <w:bCs/>
                <w:noProof/>
                <w:sz w:val="24"/>
                <w:szCs w:val="24"/>
                <w:lang w:val="ro-RO"/>
              </w:rPr>
            </w:pPr>
            <w:r w:rsidRPr="00376255">
              <w:rPr>
                <w:rFonts w:cstheme="minorHAnsi"/>
                <w:b/>
                <w:bCs/>
                <w:noProof/>
                <w:sz w:val="24"/>
                <w:szCs w:val="24"/>
                <w:lang w:val="ro-RO"/>
              </w:rPr>
              <w:t xml:space="preserve">CS2. Prioritizarea </w:t>
            </w:r>
            <w:r w:rsidRPr="00D761D3">
              <w:rPr>
                <w:rFonts w:cstheme="minorHAnsi"/>
                <w:b/>
                <w:bCs/>
                <w:noProof/>
                <w:sz w:val="24"/>
                <w:szCs w:val="24"/>
                <w:lang w:val="ro-RO"/>
              </w:rPr>
              <w:t>activităţilor agroturistice desfăşurate în zonele desemnate ca destinaţii agroturistice/arii naturale protejate, care au fost stabilite în conformitate cu Ordonanţa de Urgenţă nr. 142/2008 privind aprobarea Planului de Amenajare a Teritoriului Naţional</w:t>
            </w:r>
          </w:p>
          <w:p w:rsidR="000F2984" w:rsidRPr="00D06C88" w:rsidRDefault="00685181" w:rsidP="0033139A">
            <w:pPr>
              <w:pStyle w:val="Frspaiere"/>
              <w:tabs>
                <w:tab w:val="left" w:pos="0"/>
                <w:tab w:val="left" w:pos="709"/>
                <w:tab w:val="left" w:pos="990"/>
                <w:tab w:val="left" w:pos="1418"/>
                <w:tab w:val="left" w:pos="2127"/>
                <w:tab w:val="left" w:pos="4536"/>
              </w:tabs>
              <w:spacing w:after="120" w:line="276" w:lineRule="auto"/>
              <w:jc w:val="both"/>
              <w:rPr>
                <w:b/>
                <w:color w:val="FF0000"/>
                <w:sz w:val="24"/>
                <w:szCs w:val="24"/>
                <w:lang w:val="ro-RO"/>
              </w:rPr>
            </w:pPr>
            <w:r w:rsidRPr="00376255">
              <w:rPr>
                <w:rFonts w:eastAsia="Calibri" w:cstheme="minorHAnsi"/>
                <w:b/>
                <w:sz w:val="24"/>
                <w:szCs w:val="24"/>
                <w:lang w:val="fr-FR"/>
              </w:rPr>
              <w:t xml:space="preserve"> (10 puncte dacă </w:t>
            </w:r>
            <w:r w:rsidR="0033139A">
              <w:rPr>
                <w:rFonts w:eastAsia="Calibri" w:cstheme="minorHAnsi"/>
                <w:b/>
                <w:sz w:val="24"/>
                <w:szCs w:val="24"/>
                <w:lang w:val="fr-FR"/>
              </w:rPr>
              <w:t>DA, 0 dacă NU</w:t>
            </w:r>
            <w:r w:rsidR="000F2984" w:rsidRPr="00551855">
              <w:rPr>
                <w:b/>
                <w:sz w:val="24"/>
                <w:szCs w:val="24"/>
                <w:lang w:val="ro-RO"/>
              </w:rPr>
              <w:t>)</w:t>
            </w:r>
          </w:p>
        </w:tc>
        <w:tc>
          <w:tcPr>
            <w:tcW w:w="1804" w:type="dxa"/>
            <w:vMerge w:val="restart"/>
          </w:tcPr>
          <w:p w:rsidR="000F2984" w:rsidRPr="00017642" w:rsidRDefault="000F2984" w:rsidP="0033139A">
            <w:pPr>
              <w:ind w:right="284"/>
              <w:jc w:val="both"/>
              <w:rPr>
                <w:b/>
                <w:sz w:val="24"/>
                <w:szCs w:val="24"/>
              </w:rPr>
            </w:pPr>
          </w:p>
        </w:tc>
      </w:tr>
      <w:tr w:rsidR="009A16F9" w:rsidTr="00400380">
        <w:tc>
          <w:tcPr>
            <w:tcW w:w="8046" w:type="dxa"/>
          </w:tcPr>
          <w:p w:rsidR="009A16F9" w:rsidRPr="00376255" w:rsidRDefault="009A16F9" w:rsidP="0033139A">
            <w:pPr>
              <w:widowControl w:val="0"/>
              <w:autoSpaceDE w:val="0"/>
              <w:autoSpaceDN w:val="0"/>
              <w:adjustRightInd w:val="0"/>
              <w:spacing w:line="276" w:lineRule="auto"/>
              <w:jc w:val="both"/>
              <w:rPr>
                <w:rFonts w:cstheme="minorHAnsi"/>
                <w:b/>
                <w:bCs/>
                <w:noProof/>
                <w:sz w:val="24"/>
                <w:szCs w:val="24"/>
                <w:lang w:val="ro-RO"/>
              </w:rPr>
            </w:pPr>
            <w:r>
              <w:rPr>
                <w:sz w:val="24"/>
                <w:szCs w:val="24"/>
              </w:rPr>
              <w:t xml:space="preserve">Expertul va verifica in documentele justificative respectiv </w:t>
            </w:r>
            <w:r>
              <w:rPr>
                <w:rFonts w:eastAsia="Times New Roman"/>
                <w:bCs/>
                <w:sz w:val="24"/>
                <w:szCs w:val="24"/>
                <w:lang w:val="ro-RO"/>
              </w:rPr>
              <w:t xml:space="preserve">Cerere de Finanțare/Plan de afaceri daca </w:t>
            </w:r>
            <w:r>
              <w:rPr>
                <w:rFonts w:cstheme="minorHAnsi"/>
                <w:bCs/>
                <w:noProof/>
                <w:sz w:val="24"/>
                <w:szCs w:val="24"/>
                <w:lang w:val="ro-RO"/>
              </w:rPr>
              <w:t>Prioritizarea activităţilor agroturistice desfăşurate în zonele desemnate ca destinaţii agroturistice/arii naturale protejate, care au fost stabilite în conformitate cu Ordonanţa de Urgenţă nr. 142/2008 privind aprobarea Planului de Amenajare a Teritoriului Naţional</w:t>
            </w:r>
          </w:p>
        </w:tc>
        <w:tc>
          <w:tcPr>
            <w:tcW w:w="1804" w:type="dxa"/>
            <w:vMerge/>
          </w:tcPr>
          <w:p w:rsidR="009A16F9" w:rsidRPr="00017642" w:rsidRDefault="009A16F9" w:rsidP="0033139A">
            <w:pPr>
              <w:ind w:right="284"/>
              <w:jc w:val="both"/>
              <w:rPr>
                <w:b/>
                <w:sz w:val="24"/>
                <w:szCs w:val="24"/>
              </w:rPr>
            </w:pPr>
          </w:p>
        </w:tc>
      </w:tr>
      <w:tr w:rsidR="000F2984" w:rsidTr="00400380">
        <w:tc>
          <w:tcPr>
            <w:tcW w:w="8046" w:type="dxa"/>
          </w:tcPr>
          <w:p w:rsidR="00685181" w:rsidRPr="001E0141" w:rsidRDefault="00685181" w:rsidP="0033139A">
            <w:pPr>
              <w:spacing w:after="16"/>
              <w:jc w:val="both"/>
              <w:rPr>
                <w:rFonts w:cstheme="minorHAnsi"/>
                <w:sz w:val="24"/>
                <w:szCs w:val="24"/>
              </w:rPr>
            </w:pPr>
            <w:r w:rsidRPr="001E0141">
              <w:rPr>
                <w:rFonts w:cstheme="minorHAnsi"/>
                <w:sz w:val="24"/>
                <w:szCs w:val="24"/>
                <w:u w:val="single" w:color="000000"/>
              </w:rPr>
              <w:t>Documente:</w:t>
            </w:r>
            <w:r w:rsidRPr="001E0141">
              <w:rPr>
                <w:rFonts w:cstheme="minorHAnsi"/>
                <w:sz w:val="24"/>
                <w:szCs w:val="24"/>
              </w:rPr>
              <w:t xml:space="preserve"> </w:t>
            </w:r>
          </w:p>
          <w:p w:rsidR="00685181" w:rsidRPr="001E0141" w:rsidRDefault="00685181" w:rsidP="0033139A">
            <w:pPr>
              <w:spacing w:after="19"/>
              <w:jc w:val="both"/>
              <w:rPr>
                <w:rFonts w:cstheme="minorHAnsi"/>
                <w:sz w:val="24"/>
                <w:szCs w:val="24"/>
              </w:rPr>
            </w:pPr>
            <w:r w:rsidRPr="001E0141">
              <w:rPr>
                <w:rFonts w:cstheme="minorHAnsi"/>
                <w:sz w:val="24"/>
                <w:szCs w:val="24"/>
              </w:rPr>
              <w:t xml:space="preserve">Planul de afaceri </w:t>
            </w:r>
          </w:p>
          <w:p w:rsidR="000F2984" w:rsidRPr="00685181" w:rsidRDefault="00685181" w:rsidP="0033139A">
            <w:pPr>
              <w:widowControl w:val="0"/>
              <w:autoSpaceDE w:val="0"/>
              <w:autoSpaceDN w:val="0"/>
              <w:adjustRightInd w:val="0"/>
              <w:spacing w:line="276" w:lineRule="auto"/>
              <w:jc w:val="both"/>
              <w:rPr>
                <w:rFonts w:cstheme="minorHAnsi"/>
                <w:bCs/>
                <w:noProof/>
                <w:sz w:val="24"/>
                <w:szCs w:val="24"/>
                <w:lang w:val="ro-RO"/>
              </w:rPr>
            </w:pPr>
            <w:r w:rsidRPr="00E14C72">
              <w:rPr>
                <w:rFonts w:cstheme="minorHAnsi"/>
                <w:bCs/>
                <w:noProof/>
                <w:sz w:val="24"/>
                <w:szCs w:val="24"/>
                <w:lang w:val="ro-RO"/>
              </w:rPr>
              <w:lastRenderedPageBreak/>
              <w:t>Acordul administratorului/custodelui ariei zonei respective</w:t>
            </w:r>
          </w:p>
        </w:tc>
        <w:tc>
          <w:tcPr>
            <w:tcW w:w="1804" w:type="dxa"/>
            <w:vMerge/>
          </w:tcPr>
          <w:p w:rsidR="000F2984" w:rsidRPr="00017642" w:rsidRDefault="000F2984" w:rsidP="0033139A">
            <w:pPr>
              <w:ind w:right="284"/>
              <w:jc w:val="both"/>
              <w:rPr>
                <w:b/>
                <w:sz w:val="24"/>
                <w:szCs w:val="24"/>
              </w:rPr>
            </w:pPr>
          </w:p>
        </w:tc>
      </w:tr>
      <w:tr w:rsidR="00393C0E" w:rsidTr="00400380">
        <w:tc>
          <w:tcPr>
            <w:tcW w:w="8046" w:type="dxa"/>
          </w:tcPr>
          <w:p w:rsidR="00393C0E" w:rsidRPr="00376255" w:rsidRDefault="00393C0E" w:rsidP="0033139A">
            <w:pPr>
              <w:spacing w:line="276" w:lineRule="auto"/>
              <w:jc w:val="both"/>
              <w:rPr>
                <w:rFonts w:cstheme="minorHAnsi"/>
                <w:sz w:val="24"/>
                <w:szCs w:val="24"/>
              </w:rPr>
            </w:pPr>
            <w:r w:rsidRPr="00376255">
              <w:rPr>
                <w:rFonts w:cstheme="minorHAnsi"/>
                <w:b/>
                <w:sz w:val="24"/>
                <w:szCs w:val="24"/>
              </w:rPr>
              <w:lastRenderedPageBreak/>
              <w:t>CS3. Reprezentantul legal al solicitantului deține calificare și/sau experiență profesională în domeniul investiției realizate prin proiect</w:t>
            </w:r>
            <w:r w:rsidRPr="00376255">
              <w:rPr>
                <w:rFonts w:cstheme="minorHAnsi"/>
                <w:sz w:val="24"/>
                <w:szCs w:val="24"/>
              </w:rPr>
              <w:t xml:space="preserve">.              </w:t>
            </w:r>
            <w:r w:rsidRPr="00376255">
              <w:rPr>
                <w:rFonts w:cstheme="minorHAnsi"/>
                <w:b/>
                <w:sz w:val="24"/>
                <w:szCs w:val="24"/>
              </w:rPr>
              <w:t xml:space="preserve"> </w:t>
            </w:r>
          </w:p>
          <w:p w:rsidR="00393C0E" w:rsidRPr="00376255" w:rsidRDefault="00393C0E" w:rsidP="0033139A">
            <w:pPr>
              <w:widowControl w:val="0"/>
              <w:autoSpaceDE w:val="0"/>
              <w:autoSpaceDN w:val="0"/>
              <w:adjustRightInd w:val="0"/>
              <w:spacing w:line="276" w:lineRule="auto"/>
              <w:jc w:val="both"/>
              <w:rPr>
                <w:rFonts w:cstheme="minorHAnsi"/>
                <w:b/>
                <w:sz w:val="24"/>
                <w:szCs w:val="24"/>
              </w:rPr>
            </w:pPr>
            <w:r w:rsidRPr="00376255">
              <w:rPr>
                <w:rFonts w:cstheme="minorHAnsi"/>
                <w:b/>
                <w:sz w:val="24"/>
                <w:szCs w:val="24"/>
              </w:rPr>
              <w:t xml:space="preserve">                                                                                                            (Maxim 15 puncte)</w:t>
            </w:r>
          </w:p>
        </w:tc>
        <w:tc>
          <w:tcPr>
            <w:tcW w:w="1804" w:type="dxa"/>
            <w:vMerge w:val="restart"/>
          </w:tcPr>
          <w:p w:rsidR="00393C0E" w:rsidRPr="00017642" w:rsidRDefault="00393C0E" w:rsidP="0033139A">
            <w:pPr>
              <w:ind w:right="284"/>
              <w:jc w:val="both"/>
              <w:rPr>
                <w:b/>
                <w:sz w:val="24"/>
                <w:szCs w:val="24"/>
              </w:rPr>
            </w:pPr>
          </w:p>
        </w:tc>
      </w:tr>
      <w:tr w:rsidR="00393C0E" w:rsidTr="00400380">
        <w:tc>
          <w:tcPr>
            <w:tcW w:w="8046" w:type="dxa"/>
          </w:tcPr>
          <w:p w:rsidR="00393C0E" w:rsidRPr="00124BF9" w:rsidRDefault="00393C0E" w:rsidP="0033139A">
            <w:pPr>
              <w:spacing w:line="276" w:lineRule="auto"/>
              <w:jc w:val="both"/>
              <w:rPr>
                <w:rFonts w:cstheme="minorHAnsi"/>
                <w:sz w:val="24"/>
                <w:szCs w:val="24"/>
              </w:rPr>
            </w:pPr>
            <w:r w:rsidRPr="00124BF9">
              <w:rPr>
                <w:rFonts w:cstheme="minorHAnsi"/>
                <w:sz w:val="24"/>
                <w:szCs w:val="24"/>
              </w:rPr>
              <w:t xml:space="preserve">Pentru a beneficia de punctaj reprezentantul legal al solicitantului trebuie sa demonstreze că deţine: </w:t>
            </w:r>
          </w:p>
          <w:p w:rsidR="00393C0E" w:rsidRPr="00124BF9" w:rsidRDefault="00393C0E" w:rsidP="0033139A">
            <w:pPr>
              <w:spacing w:after="2" w:line="274" w:lineRule="auto"/>
              <w:ind w:right="8"/>
              <w:jc w:val="both"/>
              <w:rPr>
                <w:rFonts w:cstheme="minorHAnsi"/>
                <w:sz w:val="24"/>
                <w:szCs w:val="24"/>
              </w:rPr>
            </w:pPr>
            <w:r w:rsidRPr="00124BF9">
              <w:rPr>
                <w:rFonts w:cstheme="minorHAnsi"/>
                <w:sz w:val="24"/>
                <w:szCs w:val="24"/>
              </w:rPr>
              <w:t xml:space="preserve">Calificare în domeniul proiectului dobândită prin absolvirea de studii universitare, liceale, cursuri de calificare, alte forme de invăţământ acreditate. </w:t>
            </w:r>
          </w:p>
          <w:p w:rsidR="00393C0E" w:rsidRPr="001E0141" w:rsidRDefault="00393C0E" w:rsidP="0033139A">
            <w:pPr>
              <w:spacing w:line="276" w:lineRule="auto"/>
              <w:jc w:val="both"/>
              <w:rPr>
                <w:rFonts w:cstheme="minorHAnsi"/>
                <w:b/>
                <w:sz w:val="24"/>
                <w:szCs w:val="24"/>
              </w:rPr>
            </w:pPr>
            <w:r>
              <w:rPr>
                <w:rFonts w:cstheme="minorHAnsi"/>
                <w:b/>
                <w:sz w:val="24"/>
                <w:szCs w:val="24"/>
              </w:rPr>
              <w:t>(15</w:t>
            </w:r>
            <w:r w:rsidRPr="00124BF9">
              <w:rPr>
                <w:rFonts w:cstheme="minorHAnsi"/>
                <w:b/>
                <w:sz w:val="24"/>
                <w:szCs w:val="24"/>
              </w:rPr>
              <w:t xml:space="preserve"> punc</w:t>
            </w:r>
            <w:r>
              <w:rPr>
                <w:rFonts w:cstheme="minorHAnsi"/>
                <w:b/>
                <w:sz w:val="24"/>
                <w:szCs w:val="24"/>
              </w:rPr>
              <w:t>te dacă DA)</w:t>
            </w:r>
          </w:p>
        </w:tc>
        <w:tc>
          <w:tcPr>
            <w:tcW w:w="1804" w:type="dxa"/>
            <w:vMerge/>
          </w:tcPr>
          <w:p w:rsidR="00393C0E" w:rsidRPr="00017642" w:rsidRDefault="00393C0E" w:rsidP="0033139A">
            <w:pPr>
              <w:ind w:right="284"/>
              <w:jc w:val="both"/>
              <w:rPr>
                <w:b/>
                <w:sz w:val="24"/>
                <w:szCs w:val="24"/>
              </w:rPr>
            </w:pPr>
          </w:p>
        </w:tc>
      </w:tr>
      <w:tr w:rsidR="00393C0E" w:rsidTr="00400380">
        <w:tc>
          <w:tcPr>
            <w:tcW w:w="8046" w:type="dxa"/>
          </w:tcPr>
          <w:p w:rsidR="00393C0E" w:rsidRDefault="00393C0E" w:rsidP="0033139A">
            <w:pPr>
              <w:widowControl w:val="0"/>
              <w:autoSpaceDE w:val="0"/>
              <w:autoSpaceDN w:val="0"/>
              <w:adjustRightInd w:val="0"/>
              <w:spacing w:line="276" w:lineRule="auto"/>
              <w:jc w:val="both"/>
              <w:rPr>
                <w:rFonts w:cstheme="minorHAnsi"/>
                <w:sz w:val="24"/>
                <w:szCs w:val="24"/>
              </w:rPr>
            </w:pPr>
            <w:r w:rsidRPr="00124BF9">
              <w:rPr>
                <w:rFonts w:cstheme="minorHAnsi"/>
                <w:sz w:val="24"/>
                <w:szCs w:val="24"/>
              </w:rPr>
              <w:t>Experienţă profesională în domeniul proiectului dobândită la locul de muncă de</w:t>
            </w:r>
            <w:r>
              <w:rPr>
                <w:rFonts w:cstheme="minorHAnsi"/>
                <w:sz w:val="24"/>
                <w:szCs w:val="24"/>
              </w:rPr>
              <w:t xml:space="preserve"> minim 1 an </w:t>
            </w:r>
          </w:p>
          <w:p w:rsidR="00393C0E" w:rsidRPr="00124BF9" w:rsidRDefault="00393C0E" w:rsidP="0033139A">
            <w:pPr>
              <w:widowControl w:val="0"/>
              <w:autoSpaceDE w:val="0"/>
              <w:autoSpaceDN w:val="0"/>
              <w:adjustRightInd w:val="0"/>
              <w:spacing w:line="276" w:lineRule="auto"/>
              <w:jc w:val="both"/>
              <w:rPr>
                <w:rFonts w:cstheme="minorHAnsi"/>
                <w:sz w:val="24"/>
                <w:szCs w:val="24"/>
              </w:rPr>
            </w:pPr>
            <w:r w:rsidRPr="00124BF9">
              <w:rPr>
                <w:rFonts w:cstheme="minorHAnsi"/>
                <w:sz w:val="24"/>
                <w:szCs w:val="24"/>
              </w:rPr>
              <w:t xml:space="preserve"> </w:t>
            </w:r>
            <w:r>
              <w:rPr>
                <w:rFonts w:cstheme="minorHAnsi"/>
                <w:b/>
                <w:sz w:val="24"/>
                <w:szCs w:val="24"/>
              </w:rPr>
              <w:t>(10 puncte dacă DA)</w:t>
            </w:r>
          </w:p>
        </w:tc>
        <w:tc>
          <w:tcPr>
            <w:tcW w:w="1804" w:type="dxa"/>
            <w:vMerge/>
          </w:tcPr>
          <w:p w:rsidR="00393C0E" w:rsidRPr="00017642" w:rsidRDefault="00393C0E" w:rsidP="0033139A">
            <w:pPr>
              <w:ind w:right="284"/>
              <w:jc w:val="both"/>
              <w:rPr>
                <w:b/>
                <w:sz w:val="24"/>
                <w:szCs w:val="24"/>
              </w:rPr>
            </w:pPr>
          </w:p>
        </w:tc>
      </w:tr>
      <w:tr w:rsidR="009A16F9" w:rsidTr="00400380">
        <w:tc>
          <w:tcPr>
            <w:tcW w:w="8046" w:type="dxa"/>
          </w:tcPr>
          <w:p w:rsidR="009A16F9" w:rsidRPr="00124BF9" w:rsidRDefault="009A16F9" w:rsidP="0033139A">
            <w:pPr>
              <w:widowControl w:val="0"/>
              <w:autoSpaceDE w:val="0"/>
              <w:autoSpaceDN w:val="0"/>
              <w:adjustRightInd w:val="0"/>
              <w:spacing w:line="276" w:lineRule="auto"/>
              <w:jc w:val="both"/>
              <w:rPr>
                <w:rFonts w:cstheme="minorHAnsi"/>
                <w:sz w:val="24"/>
                <w:szCs w:val="24"/>
              </w:rPr>
            </w:pPr>
            <w:r>
              <w:rPr>
                <w:sz w:val="24"/>
                <w:szCs w:val="24"/>
              </w:rPr>
              <w:t xml:space="preserve">Expertul va verifica in documentele justificative respectiv, </w:t>
            </w:r>
            <w:r>
              <w:rPr>
                <w:rFonts w:cstheme="minorHAnsi"/>
                <w:sz w:val="24"/>
                <w:szCs w:val="24"/>
              </w:rPr>
              <w:t>Diplomă de absolvire a invăţământului liceal/universitar, Diplomă de absolvire a unui curs de calificare ANC, Contracte de muncă, Extras din REVISAL, CV, Fisa de post daca Reprezentantul legal al solicitantului deține calificare și/sau experiență profesională în domeniul investiției realizate prin proiect</w:t>
            </w:r>
            <w:r>
              <w:rPr>
                <w:sz w:val="24"/>
                <w:szCs w:val="24"/>
                <w:lang w:val="ro-RO"/>
              </w:rPr>
              <w:t xml:space="preserve">                                 </w:t>
            </w:r>
          </w:p>
        </w:tc>
        <w:tc>
          <w:tcPr>
            <w:tcW w:w="1804" w:type="dxa"/>
            <w:vMerge/>
          </w:tcPr>
          <w:p w:rsidR="009A16F9" w:rsidRPr="00017642" w:rsidRDefault="009A16F9" w:rsidP="0033139A">
            <w:pPr>
              <w:ind w:right="284"/>
              <w:jc w:val="both"/>
              <w:rPr>
                <w:b/>
                <w:sz w:val="24"/>
                <w:szCs w:val="24"/>
              </w:rPr>
            </w:pPr>
          </w:p>
        </w:tc>
      </w:tr>
      <w:tr w:rsidR="00393C0E" w:rsidTr="00400380">
        <w:tc>
          <w:tcPr>
            <w:tcW w:w="8046" w:type="dxa"/>
          </w:tcPr>
          <w:p w:rsidR="00393C0E" w:rsidRPr="00124BF9" w:rsidRDefault="00393C0E" w:rsidP="0033139A">
            <w:pPr>
              <w:spacing w:after="19"/>
              <w:jc w:val="both"/>
              <w:rPr>
                <w:rFonts w:cstheme="minorHAnsi"/>
                <w:sz w:val="24"/>
                <w:szCs w:val="24"/>
              </w:rPr>
            </w:pPr>
            <w:r w:rsidRPr="00124BF9">
              <w:rPr>
                <w:rFonts w:cstheme="minorHAnsi"/>
                <w:sz w:val="24"/>
                <w:szCs w:val="24"/>
                <w:u w:val="single" w:color="000000"/>
              </w:rPr>
              <w:t>Documente:</w:t>
            </w:r>
            <w:r w:rsidRPr="00124BF9">
              <w:rPr>
                <w:rFonts w:cstheme="minorHAnsi"/>
                <w:sz w:val="24"/>
                <w:szCs w:val="24"/>
              </w:rPr>
              <w:t xml:space="preserve">  </w:t>
            </w:r>
          </w:p>
          <w:p w:rsidR="00393C0E" w:rsidRPr="00124BF9" w:rsidRDefault="00393C0E" w:rsidP="0033139A">
            <w:pPr>
              <w:widowControl w:val="0"/>
              <w:autoSpaceDE w:val="0"/>
              <w:autoSpaceDN w:val="0"/>
              <w:adjustRightInd w:val="0"/>
              <w:spacing w:line="276" w:lineRule="auto"/>
              <w:jc w:val="both"/>
              <w:rPr>
                <w:rFonts w:cstheme="minorHAnsi"/>
                <w:sz w:val="24"/>
                <w:szCs w:val="24"/>
              </w:rPr>
            </w:pPr>
            <w:r>
              <w:rPr>
                <w:rFonts w:cstheme="minorHAnsi"/>
                <w:sz w:val="24"/>
                <w:szCs w:val="24"/>
              </w:rPr>
              <w:t>D</w:t>
            </w:r>
            <w:r w:rsidRPr="00124BF9">
              <w:rPr>
                <w:rFonts w:cstheme="minorHAnsi"/>
                <w:sz w:val="24"/>
                <w:szCs w:val="24"/>
              </w:rPr>
              <w:t xml:space="preserve">iplomă de absolvire a invăţământului liceal/universitar, </w:t>
            </w:r>
            <w:r>
              <w:rPr>
                <w:rFonts w:cstheme="minorHAnsi"/>
                <w:sz w:val="24"/>
                <w:szCs w:val="24"/>
              </w:rPr>
              <w:t>D</w:t>
            </w:r>
            <w:r w:rsidRPr="00124BF9">
              <w:rPr>
                <w:rFonts w:cstheme="minorHAnsi"/>
                <w:sz w:val="24"/>
                <w:szCs w:val="24"/>
              </w:rPr>
              <w:t xml:space="preserve">iplomă de absolvire a unui curs de calificare ANC, </w:t>
            </w:r>
            <w:r>
              <w:rPr>
                <w:rFonts w:cstheme="minorHAnsi"/>
                <w:sz w:val="24"/>
                <w:szCs w:val="24"/>
              </w:rPr>
              <w:t>C</w:t>
            </w:r>
            <w:r w:rsidRPr="00124BF9">
              <w:rPr>
                <w:rFonts w:cstheme="minorHAnsi"/>
                <w:sz w:val="24"/>
                <w:szCs w:val="24"/>
              </w:rPr>
              <w:t xml:space="preserve">ontracte de muncă, </w:t>
            </w:r>
            <w:r>
              <w:rPr>
                <w:rFonts w:cstheme="minorHAnsi"/>
                <w:sz w:val="24"/>
                <w:szCs w:val="24"/>
              </w:rPr>
              <w:t>E</w:t>
            </w:r>
            <w:r w:rsidRPr="00124BF9">
              <w:rPr>
                <w:rFonts w:cstheme="minorHAnsi"/>
                <w:sz w:val="24"/>
                <w:szCs w:val="24"/>
              </w:rPr>
              <w:t xml:space="preserve">xtras din REVISAL, CV, </w:t>
            </w:r>
            <w:r>
              <w:rPr>
                <w:rFonts w:cstheme="minorHAnsi"/>
                <w:sz w:val="24"/>
                <w:szCs w:val="24"/>
              </w:rPr>
              <w:t>F</w:t>
            </w:r>
            <w:r w:rsidRPr="00124BF9">
              <w:rPr>
                <w:rFonts w:cstheme="minorHAnsi"/>
                <w:sz w:val="24"/>
                <w:szCs w:val="24"/>
              </w:rPr>
              <w:t>isa de post</w:t>
            </w:r>
          </w:p>
        </w:tc>
        <w:tc>
          <w:tcPr>
            <w:tcW w:w="1804" w:type="dxa"/>
            <w:vMerge/>
          </w:tcPr>
          <w:p w:rsidR="00393C0E" w:rsidRPr="00017642" w:rsidRDefault="00393C0E" w:rsidP="0033139A">
            <w:pPr>
              <w:ind w:right="284"/>
              <w:jc w:val="both"/>
              <w:rPr>
                <w:b/>
                <w:sz w:val="24"/>
                <w:szCs w:val="24"/>
              </w:rPr>
            </w:pPr>
          </w:p>
        </w:tc>
      </w:tr>
      <w:tr w:rsidR="00393C0E" w:rsidTr="00400380">
        <w:tc>
          <w:tcPr>
            <w:tcW w:w="8046" w:type="dxa"/>
          </w:tcPr>
          <w:p w:rsidR="00393C0E" w:rsidRPr="0010138F" w:rsidRDefault="00393C0E" w:rsidP="0033139A">
            <w:pPr>
              <w:widowControl w:val="0"/>
              <w:autoSpaceDE w:val="0"/>
              <w:autoSpaceDN w:val="0"/>
              <w:adjustRightInd w:val="0"/>
              <w:spacing w:line="276" w:lineRule="auto"/>
              <w:jc w:val="both"/>
              <w:rPr>
                <w:rFonts w:cstheme="minorHAnsi"/>
                <w:bCs/>
                <w:noProof/>
                <w:sz w:val="24"/>
                <w:szCs w:val="24"/>
                <w:lang w:val="ro-RO"/>
              </w:rPr>
            </w:pPr>
            <w:r w:rsidRPr="0010138F">
              <w:rPr>
                <w:rFonts w:cstheme="minorHAnsi"/>
                <w:b/>
                <w:sz w:val="24"/>
                <w:szCs w:val="24"/>
              </w:rPr>
              <w:t>CS4.</w:t>
            </w:r>
            <w:r w:rsidRPr="0010138F">
              <w:rPr>
                <w:rFonts w:cstheme="minorHAnsi"/>
                <w:b/>
                <w:bCs/>
                <w:noProof/>
                <w:sz w:val="24"/>
                <w:szCs w:val="24"/>
                <w:lang w:val="ro-RO"/>
              </w:rPr>
              <w:t xml:space="preserve"> Crearea de locuri de muncă, constituirea de PFA poate fi luată în considerare la cuantificarea locurilor de muncă nou create</w:t>
            </w:r>
          </w:p>
          <w:p w:rsidR="00393C0E" w:rsidRDefault="00393C0E" w:rsidP="0033139A">
            <w:pPr>
              <w:jc w:val="both"/>
              <w:rPr>
                <w:rFonts w:cstheme="minorHAnsi"/>
                <w:b/>
                <w:sz w:val="24"/>
                <w:szCs w:val="24"/>
              </w:rPr>
            </w:pPr>
            <w:r>
              <w:rPr>
                <w:rFonts w:cstheme="minorHAnsi"/>
                <w:b/>
                <w:sz w:val="24"/>
                <w:szCs w:val="24"/>
              </w:rPr>
              <w:t>(Maximum 20</w:t>
            </w:r>
            <w:r w:rsidRPr="0010138F">
              <w:rPr>
                <w:rFonts w:cstheme="minorHAnsi"/>
                <w:b/>
                <w:sz w:val="24"/>
                <w:szCs w:val="24"/>
              </w:rPr>
              <w:t xml:space="preserve"> puncte)</w:t>
            </w:r>
          </w:p>
          <w:p w:rsidR="00393C0E" w:rsidRPr="00451312" w:rsidRDefault="00393C0E" w:rsidP="0033139A">
            <w:pPr>
              <w:widowControl w:val="0"/>
              <w:autoSpaceDE w:val="0"/>
              <w:autoSpaceDN w:val="0"/>
              <w:adjustRightInd w:val="0"/>
              <w:spacing w:line="276" w:lineRule="auto"/>
              <w:jc w:val="both"/>
              <w:rPr>
                <w:rFonts w:cstheme="minorHAnsi"/>
                <w:b/>
                <w:sz w:val="24"/>
                <w:szCs w:val="24"/>
              </w:rPr>
            </w:pPr>
            <w:r>
              <w:rPr>
                <w:rFonts w:cstheme="minorHAnsi"/>
                <w:b/>
                <w:sz w:val="24"/>
                <w:szCs w:val="24"/>
              </w:rPr>
              <w:t>Punctajele la criteriul CS 4 nu se cumuleaza. Beneficiarul se incadreaza doar la 4.1 sau 4.2 sau 4.3 sau 4.4.</w:t>
            </w:r>
          </w:p>
        </w:tc>
        <w:tc>
          <w:tcPr>
            <w:tcW w:w="1804" w:type="dxa"/>
            <w:vMerge w:val="restart"/>
          </w:tcPr>
          <w:p w:rsidR="00393C0E" w:rsidRPr="00017642" w:rsidRDefault="00393C0E" w:rsidP="0033139A">
            <w:pPr>
              <w:ind w:right="284"/>
              <w:jc w:val="both"/>
              <w:rPr>
                <w:b/>
                <w:sz w:val="24"/>
                <w:szCs w:val="24"/>
              </w:rPr>
            </w:pPr>
          </w:p>
        </w:tc>
      </w:tr>
      <w:tr w:rsidR="00393C0E" w:rsidTr="00400380">
        <w:tc>
          <w:tcPr>
            <w:tcW w:w="8046" w:type="dxa"/>
          </w:tcPr>
          <w:p w:rsidR="00393C0E" w:rsidRPr="00451312" w:rsidRDefault="00393C0E" w:rsidP="0033139A">
            <w:pPr>
              <w:spacing w:after="19"/>
              <w:jc w:val="both"/>
              <w:rPr>
                <w:rFonts w:cstheme="minorHAnsi"/>
                <w:sz w:val="24"/>
                <w:szCs w:val="24"/>
              </w:rPr>
            </w:pPr>
            <w:r w:rsidRPr="00451312">
              <w:rPr>
                <w:rFonts w:cstheme="minorHAnsi"/>
                <w:b/>
                <w:sz w:val="24"/>
                <w:szCs w:val="24"/>
              </w:rPr>
              <w:t xml:space="preserve">4.1 </w:t>
            </w:r>
            <w:r w:rsidRPr="00451312">
              <w:rPr>
                <w:rFonts w:cstheme="minorHAnsi"/>
                <w:sz w:val="24"/>
                <w:szCs w:val="24"/>
              </w:rPr>
              <w:t xml:space="preserve">Proiectul prevede înființarea a mai mult de  2  locuri de muncă cu normă întreagă                    </w:t>
            </w:r>
          </w:p>
          <w:p w:rsidR="00393C0E" w:rsidRPr="00451312" w:rsidRDefault="00393C0E" w:rsidP="0033139A">
            <w:pPr>
              <w:widowControl w:val="0"/>
              <w:autoSpaceDE w:val="0"/>
              <w:autoSpaceDN w:val="0"/>
              <w:adjustRightInd w:val="0"/>
              <w:spacing w:line="276" w:lineRule="auto"/>
              <w:jc w:val="both"/>
              <w:rPr>
                <w:rFonts w:cstheme="minorHAnsi"/>
                <w:b/>
                <w:sz w:val="24"/>
                <w:szCs w:val="24"/>
              </w:rPr>
            </w:pPr>
            <w:r>
              <w:rPr>
                <w:rFonts w:cstheme="minorHAnsi"/>
                <w:b/>
                <w:sz w:val="24"/>
                <w:szCs w:val="24"/>
              </w:rPr>
              <w:t>(20 puncte dacă DA</w:t>
            </w:r>
            <w:r w:rsidRPr="00451312">
              <w:rPr>
                <w:rFonts w:cstheme="minorHAnsi"/>
                <w:b/>
                <w:sz w:val="24"/>
                <w:szCs w:val="24"/>
              </w:rPr>
              <w:t>)</w:t>
            </w:r>
          </w:p>
        </w:tc>
        <w:tc>
          <w:tcPr>
            <w:tcW w:w="1804" w:type="dxa"/>
            <w:vMerge/>
          </w:tcPr>
          <w:p w:rsidR="00393C0E" w:rsidRPr="00017642" w:rsidRDefault="00393C0E" w:rsidP="0033139A">
            <w:pPr>
              <w:ind w:right="284"/>
              <w:jc w:val="both"/>
              <w:rPr>
                <w:b/>
                <w:sz w:val="24"/>
                <w:szCs w:val="24"/>
              </w:rPr>
            </w:pPr>
          </w:p>
        </w:tc>
      </w:tr>
      <w:tr w:rsidR="00393C0E" w:rsidTr="00400380">
        <w:tc>
          <w:tcPr>
            <w:tcW w:w="8046" w:type="dxa"/>
          </w:tcPr>
          <w:p w:rsidR="00393C0E" w:rsidRPr="00451312" w:rsidRDefault="00393C0E" w:rsidP="0033139A">
            <w:pPr>
              <w:pStyle w:val="Listparagraf"/>
              <w:numPr>
                <w:ilvl w:val="1"/>
                <w:numId w:val="12"/>
              </w:numPr>
              <w:spacing w:after="19"/>
              <w:jc w:val="both"/>
              <w:rPr>
                <w:rFonts w:cstheme="minorHAnsi"/>
                <w:sz w:val="24"/>
                <w:szCs w:val="24"/>
              </w:rPr>
            </w:pPr>
            <w:r w:rsidRPr="00451312">
              <w:rPr>
                <w:rFonts w:cstheme="minorHAnsi"/>
                <w:sz w:val="24"/>
                <w:szCs w:val="24"/>
              </w:rPr>
              <w:t xml:space="preserve">Proiectul prevede înființarea a 2  locuri de muncă cu normă întreagă                    </w:t>
            </w:r>
          </w:p>
          <w:p w:rsidR="00393C0E" w:rsidRPr="00451312" w:rsidRDefault="00393C0E" w:rsidP="0033139A">
            <w:pPr>
              <w:widowControl w:val="0"/>
              <w:autoSpaceDE w:val="0"/>
              <w:autoSpaceDN w:val="0"/>
              <w:adjustRightInd w:val="0"/>
              <w:spacing w:line="276" w:lineRule="auto"/>
              <w:ind w:left="360"/>
              <w:jc w:val="both"/>
              <w:rPr>
                <w:rFonts w:cstheme="minorHAnsi"/>
                <w:b/>
                <w:sz w:val="24"/>
                <w:szCs w:val="24"/>
              </w:rPr>
            </w:pPr>
            <w:r w:rsidRPr="00451312">
              <w:rPr>
                <w:rFonts w:cstheme="minorHAnsi"/>
                <w:b/>
                <w:sz w:val="24"/>
                <w:szCs w:val="24"/>
              </w:rPr>
              <w:t xml:space="preserve">(15 </w:t>
            </w:r>
            <w:r>
              <w:rPr>
                <w:rFonts w:cstheme="minorHAnsi"/>
                <w:b/>
                <w:sz w:val="24"/>
                <w:szCs w:val="24"/>
              </w:rPr>
              <w:t>puncte dacă DA</w:t>
            </w:r>
            <w:r w:rsidRPr="00451312">
              <w:rPr>
                <w:rFonts w:cstheme="minorHAnsi"/>
                <w:b/>
                <w:sz w:val="24"/>
                <w:szCs w:val="24"/>
              </w:rPr>
              <w:t>)</w:t>
            </w:r>
          </w:p>
        </w:tc>
        <w:tc>
          <w:tcPr>
            <w:tcW w:w="1804" w:type="dxa"/>
            <w:vMerge/>
          </w:tcPr>
          <w:p w:rsidR="00393C0E" w:rsidRPr="00017642" w:rsidRDefault="00393C0E" w:rsidP="0033139A">
            <w:pPr>
              <w:ind w:right="284"/>
              <w:jc w:val="both"/>
              <w:rPr>
                <w:b/>
                <w:sz w:val="24"/>
                <w:szCs w:val="24"/>
              </w:rPr>
            </w:pPr>
          </w:p>
        </w:tc>
      </w:tr>
      <w:tr w:rsidR="00393C0E" w:rsidTr="00400380">
        <w:tc>
          <w:tcPr>
            <w:tcW w:w="8046" w:type="dxa"/>
          </w:tcPr>
          <w:p w:rsidR="00393C0E" w:rsidRPr="0010138F" w:rsidRDefault="00393C0E" w:rsidP="0033139A">
            <w:pPr>
              <w:ind w:right="48"/>
              <w:jc w:val="both"/>
              <w:rPr>
                <w:rFonts w:cstheme="minorHAnsi"/>
                <w:sz w:val="24"/>
                <w:szCs w:val="24"/>
              </w:rPr>
            </w:pPr>
            <w:r>
              <w:rPr>
                <w:rFonts w:cstheme="minorHAnsi"/>
                <w:b/>
                <w:sz w:val="24"/>
                <w:szCs w:val="24"/>
              </w:rPr>
              <w:t>4.3</w:t>
            </w:r>
            <w:r w:rsidRPr="0010138F">
              <w:rPr>
                <w:rFonts w:cstheme="minorHAnsi"/>
                <w:sz w:val="24"/>
                <w:szCs w:val="24"/>
              </w:rPr>
              <w:t xml:space="preserve"> Proiectul prevede înființarea unui loc de muncă cu normă     întreagă                      </w:t>
            </w:r>
          </w:p>
          <w:p w:rsidR="00393C0E" w:rsidRPr="0010138F" w:rsidRDefault="00393C0E" w:rsidP="0033139A">
            <w:pPr>
              <w:pStyle w:val="Listparagraf"/>
              <w:numPr>
                <w:ilvl w:val="0"/>
                <w:numId w:val="13"/>
              </w:numPr>
              <w:spacing w:after="19"/>
              <w:jc w:val="both"/>
              <w:rPr>
                <w:rFonts w:cstheme="minorHAnsi"/>
                <w:b/>
                <w:sz w:val="24"/>
                <w:szCs w:val="24"/>
              </w:rPr>
            </w:pPr>
            <w:r>
              <w:rPr>
                <w:rFonts w:cstheme="minorHAnsi"/>
                <w:b/>
                <w:sz w:val="24"/>
                <w:szCs w:val="24"/>
              </w:rPr>
              <w:t>puncte dacă DA</w:t>
            </w:r>
            <w:r w:rsidRPr="0010138F">
              <w:rPr>
                <w:rFonts w:cstheme="minorHAnsi"/>
                <w:b/>
                <w:sz w:val="24"/>
                <w:szCs w:val="24"/>
              </w:rPr>
              <w:t>)</w:t>
            </w:r>
          </w:p>
        </w:tc>
        <w:tc>
          <w:tcPr>
            <w:tcW w:w="1804" w:type="dxa"/>
            <w:vMerge/>
          </w:tcPr>
          <w:p w:rsidR="00393C0E" w:rsidRPr="00017642" w:rsidRDefault="00393C0E" w:rsidP="0033139A">
            <w:pPr>
              <w:ind w:right="284"/>
              <w:jc w:val="both"/>
              <w:rPr>
                <w:b/>
                <w:sz w:val="24"/>
                <w:szCs w:val="24"/>
              </w:rPr>
            </w:pPr>
          </w:p>
        </w:tc>
      </w:tr>
      <w:tr w:rsidR="00393C0E" w:rsidTr="00400380">
        <w:tc>
          <w:tcPr>
            <w:tcW w:w="8046" w:type="dxa"/>
          </w:tcPr>
          <w:p w:rsidR="00393C0E" w:rsidRPr="0010138F" w:rsidRDefault="00393C0E" w:rsidP="0033139A">
            <w:pPr>
              <w:ind w:right="50"/>
              <w:jc w:val="both"/>
              <w:rPr>
                <w:rFonts w:cstheme="minorHAnsi"/>
                <w:sz w:val="24"/>
                <w:szCs w:val="24"/>
              </w:rPr>
            </w:pPr>
            <w:r>
              <w:rPr>
                <w:rFonts w:cstheme="minorHAnsi"/>
                <w:b/>
                <w:sz w:val="24"/>
                <w:szCs w:val="24"/>
              </w:rPr>
              <w:t>4.4</w:t>
            </w:r>
            <w:r w:rsidRPr="0010138F">
              <w:rPr>
                <w:rFonts w:cstheme="minorHAnsi"/>
                <w:sz w:val="24"/>
                <w:szCs w:val="24"/>
              </w:rPr>
              <w:t xml:space="preserve"> Persoana Fizică Autorizată şi Întreprinderea Individuală înființată cu cel mult 3 luni înainte de depunerea Cererii de Finanțare va primi punctaj pentru crearea unui loc de muncă cu normă intreagă. Locurile de muncă nou create trebuie menţinute pe toată perioada de monitorizare a proiectului. </w:t>
            </w:r>
          </w:p>
          <w:p w:rsidR="00393C0E" w:rsidRPr="0010138F" w:rsidRDefault="00393C0E" w:rsidP="0033139A">
            <w:pPr>
              <w:ind w:right="48"/>
              <w:jc w:val="both"/>
              <w:rPr>
                <w:rFonts w:cstheme="minorHAnsi"/>
                <w:sz w:val="24"/>
                <w:szCs w:val="24"/>
              </w:rPr>
            </w:pPr>
            <w:r>
              <w:rPr>
                <w:rFonts w:cstheme="minorHAnsi"/>
                <w:b/>
                <w:sz w:val="24"/>
                <w:szCs w:val="24"/>
              </w:rPr>
              <w:t>(5 puncte dacă DA</w:t>
            </w:r>
            <w:r w:rsidRPr="0010138F">
              <w:rPr>
                <w:rFonts w:cstheme="minorHAnsi"/>
                <w:b/>
                <w:sz w:val="24"/>
                <w:szCs w:val="24"/>
              </w:rPr>
              <w:t>)</w:t>
            </w:r>
          </w:p>
        </w:tc>
        <w:tc>
          <w:tcPr>
            <w:tcW w:w="1804" w:type="dxa"/>
            <w:vMerge/>
          </w:tcPr>
          <w:p w:rsidR="00393C0E" w:rsidRPr="00017642" w:rsidRDefault="00393C0E" w:rsidP="0033139A">
            <w:pPr>
              <w:ind w:right="284"/>
              <w:jc w:val="both"/>
              <w:rPr>
                <w:b/>
                <w:sz w:val="24"/>
                <w:szCs w:val="24"/>
              </w:rPr>
            </w:pPr>
          </w:p>
        </w:tc>
      </w:tr>
      <w:tr w:rsidR="0033139A" w:rsidTr="00400380">
        <w:tc>
          <w:tcPr>
            <w:tcW w:w="8046" w:type="dxa"/>
          </w:tcPr>
          <w:p w:rsidR="0033139A" w:rsidRDefault="0033139A" w:rsidP="0033139A">
            <w:pPr>
              <w:spacing w:after="16"/>
              <w:rPr>
                <w:rFonts w:cstheme="minorHAnsi"/>
                <w:sz w:val="24"/>
                <w:szCs w:val="24"/>
              </w:rPr>
            </w:pPr>
            <w:r>
              <w:rPr>
                <w:sz w:val="24"/>
                <w:szCs w:val="24"/>
              </w:rPr>
              <w:t xml:space="preserve">Expertul va verifica in documentele justificative respectiv, </w:t>
            </w:r>
            <w:r>
              <w:rPr>
                <w:rFonts w:cstheme="minorHAnsi"/>
                <w:sz w:val="24"/>
                <w:szCs w:val="24"/>
              </w:rPr>
              <w:t>Cerere de finanțare si</w:t>
            </w:r>
          </w:p>
          <w:p w:rsidR="0033139A" w:rsidRDefault="0033139A" w:rsidP="0033139A">
            <w:pPr>
              <w:ind w:right="50"/>
              <w:jc w:val="both"/>
              <w:rPr>
                <w:rFonts w:cstheme="minorHAnsi"/>
                <w:b/>
                <w:sz w:val="24"/>
                <w:szCs w:val="24"/>
              </w:rPr>
            </w:pPr>
            <w:r>
              <w:rPr>
                <w:rFonts w:cstheme="minorHAnsi"/>
                <w:sz w:val="24"/>
                <w:szCs w:val="24"/>
              </w:rPr>
              <w:t>Plan de afaceri numarul de locuri de munca create.</w:t>
            </w:r>
          </w:p>
        </w:tc>
        <w:tc>
          <w:tcPr>
            <w:tcW w:w="1804" w:type="dxa"/>
            <w:vMerge/>
          </w:tcPr>
          <w:p w:rsidR="0033139A" w:rsidRPr="00017642" w:rsidRDefault="0033139A" w:rsidP="0033139A">
            <w:pPr>
              <w:ind w:right="284"/>
              <w:jc w:val="both"/>
              <w:rPr>
                <w:b/>
                <w:sz w:val="24"/>
                <w:szCs w:val="24"/>
              </w:rPr>
            </w:pPr>
          </w:p>
        </w:tc>
      </w:tr>
      <w:tr w:rsidR="00393C0E" w:rsidTr="00400380">
        <w:tc>
          <w:tcPr>
            <w:tcW w:w="8046" w:type="dxa"/>
          </w:tcPr>
          <w:p w:rsidR="00393C0E" w:rsidRPr="0010138F" w:rsidRDefault="00393C0E" w:rsidP="0033139A">
            <w:pPr>
              <w:spacing w:after="19"/>
              <w:jc w:val="both"/>
              <w:rPr>
                <w:rFonts w:cstheme="minorHAnsi"/>
                <w:sz w:val="24"/>
                <w:szCs w:val="24"/>
              </w:rPr>
            </w:pPr>
            <w:r w:rsidRPr="0010138F">
              <w:rPr>
                <w:rFonts w:cstheme="minorHAnsi"/>
                <w:sz w:val="24"/>
                <w:szCs w:val="24"/>
                <w:u w:val="single" w:color="000000"/>
              </w:rPr>
              <w:t>Documente:</w:t>
            </w:r>
            <w:r w:rsidRPr="0010138F">
              <w:rPr>
                <w:rFonts w:cstheme="minorHAnsi"/>
                <w:sz w:val="24"/>
                <w:szCs w:val="24"/>
              </w:rPr>
              <w:t xml:space="preserve"> </w:t>
            </w:r>
          </w:p>
          <w:p w:rsidR="00393C0E" w:rsidRPr="0010138F" w:rsidRDefault="00393C0E" w:rsidP="0033139A">
            <w:pPr>
              <w:spacing w:after="16"/>
              <w:jc w:val="both"/>
              <w:rPr>
                <w:rFonts w:cstheme="minorHAnsi"/>
                <w:sz w:val="24"/>
                <w:szCs w:val="24"/>
              </w:rPr>
            </w:pPr>
            <w:r w:rsidRPr="0010138F">
              <w:rPr>
                <w:rFonts w:cstheme="minorHAnsi"/>
                <w:sz w:val="24"/>
                <w:szCs w:val="24"/>
              </w:rPr>
              <w:t xml:space="preserve">Cerere de finanțare </w:t>
            </w:r>
          </w:p>
          <w:p w:rsidR="00393C0E" w:rsidRPr="0010138F" w:rsidRDefault="00393C0E" w:rsidP="0033139A">
            <w:pPr>
              <w:ind w:right="50"/>
              <w:jc w:val="both"/>
              <w:rPr>
                <w:rFonts w:cstheme="minorHAnsi"/>
                <w:sz w:val="24"/>
                <w:szCs w:val="24"/>
              </w:rPr>
            </w:pPr>
            <w:r w:rsidRPr="0010138F">
              <w:rPr>
                <w:rFonts w:cstheme="minorHAnsi"/>
                <w:sz w:val="24"/>
                <w:szCs w:val="24"/>
              </w:rPr>
              <w:t>Plan de afaceri</w:t>
            </w:r>
          </w:p>
        </w:tc>
        <w:tc>
          <w:tcPr>
            <w:tcW w:w="1804" w:type="dxa"/>
            <w:vMerge/>
          </w:tcPr>
          <w:p w:rsidR="00393C0E" w:rsidRPr="00017642" w:rsidRDefault="00393C0E" w:rsidP="0033139A">
            <w:pPr>
              <w:ind w:right="284"/>
              <w:jc w:val="both"/>
              <w:rPr>
                <w:b/>
                <w:sz w:val="24"/>
                <w:szCs w:val="24"/>
              </w:rPr>
            </w:pPr>
          </w:p>
        </w:tc>
      </w:tr>
      <w:tr w:rsidR="00780BA1" w:rsidTr="00400380">
        <w:tc>
          <w:tcPr>
            <w:tcW w:w="8046" w:type="dxa"/>
          </w:tcPr>
          <w:p w:rsidR="00780BA1" w:rsidRPr="0010138F" w:rsidRDefault="00780BA1" w:rsidP="000B0967">
            <w:pPr>
              <w:widowControl w:val="0"/>
              <w:autoSpaceDE w:val="0"/>
              <w:autoSpaceDN w:val="0"/>
              <w:adjustRightInd w:val="0"/>
              <w:spacing w:line="276" w:lineRule="auto"/>
              <w:jc w:val="both"/>
              <w:rPr>
                <w:rFonts w:cstheme="minorHAnsi"/>
                <w:bCs/>
                <w:noProof/>
                <w:sz w:val="24"/>
                <w:szCs w:val="24"/>
                <w:lang w:val="ro-RO"/>
              </w:rPr>
            </w:pPr>
            <w:r w:rsidRPr="0010138F">
              <w:rPr>
                <w:rFonts w:cstheme="minorHAnsi"/>
                <w:b/>
                <w:bCs/>
                <w:noProof/>
                <w:sz w:val="24"/>
                <w:szCs w:val="24"/>
                <w:lang w:val="ro-RO"/>
              </w:rPr>
              <w:t>CS5.</w:t>
            </w:r>
            <w:r>
              <w:rPr>
                <w:rFonts w:cstheme="minorHAnsi"/>
                <w:bCs/>
                <w:noProof/>
                <w:sz w:val="24"/>
                <w:szCs w:val="24"/>
                <w:lang w:val="ro-RO"/>
              </w:rPr>
              <w:t xml:space="preserve"> </w:t>
            </w:r>
            <w:r w:rsidRPr="0010138F">
              <w:rPr>
                <w:rFonts w:cstheme="minorHAnsi"/>
                <w:b/>
                <w:bCs/>
                <w:noProof/>
                <w:sz w:val="24"/>
                <w:szCs w:val="24"/>
                <w:lang w:val="ro-RO"/>
              </w:rPr>
              <w:t>Includerea în planul de afaceri a cel puţin unei activităţi de marketing</w:t>
            </w:r>
          </w:p>
          <w:p w:rsidR="00780BA1" w:rsidRPr="000B0967" w:rsidRDefault="00780BA1" w:rsidP="000B0967">
            <w:pPr>
              <w:widowControl w:val="0"/>
              <w:autoSpaceDE w:val="0"/>
              <w:autoSpaceDN w:val="0"/>
              <w:adjustRightInd w:val="0"/>
              <w:spacing w:line="276" w:lineRule="auto"/>
              <w:jc w:val="both"/>
              <w:rPr>
                <w:rFonts w:cstheme="minorHAnsi"/>
                <w:b/>
                <w:sz w:val="24"/>
                <w:szCs w:val="24"/>
              </w:rPr>
            </w:pPr>
            <w:r w:rsidRPr="00124BF9">
              <w:rPr>
                <w:rFonts w:cstheme="minorHAnsi"/>
                <w:b/>
                <w:sz w:val="24"/>
                <w:szCs w:val="24"/>
              </w:rPr>
              <w:t xml:space="preserve">                                                                                      </w:t>
            </w:r>
            <w:r>
              <w:rPr>
                <w:rFonts w:cstheme="minorHAnsi"/>
                <w:b/>
                <w:sz w:val="24"/>
                <w:szCs w:val="24"/>
              </w:rPr>
              <w:t>(10</w:t>
            </w:r>
            <w:r w:rsidRPr="00124BF9">
              <w:rPr>
                <w:rFonts w:cstheme="minorHAnsi"/>
                <w:b/>
                <w:sz w:val="24"/>
                <w:szCs w:val="24"/>
              </w:rPr>
              <w:t xml:space="preserve"> puncte dacă DA, 0 dacă NU)</w:t>
            </w:r>
          </w:p>
        </w:tc>
        <w:tc>
          <w:tcPr>
            <w:tcW w:w="1804" w:type="dxa"/>
            <w:vMerge w:val="restart"/>
          </w:tcPr>
          <w:p w:rsidR="00780BA1" w:rsidRPr="00017642" w:rsidRDefault="00780BA1" w:rsidP="0033139A">
            <w:pPr>
              <w:ind w:right="284"/>
              <w:jc w:val="both"/>
              <w:rPr>
                <w:b/>
                <w:sz w:val="24"/>
                <w:szCs w:val="24"/>
              </w:rPr>
            </w:pPr>
          </w:p>
        </w:tc>
      </w:tr>
      <w:tr w:rsidR="00780BA1" w:rsidTr="00400380">
        <w:tc>
          <w:tcPr>
            <w:tcW w:w="8046" w:type="dxa"/>
          </w:tcPr>
          <w:p w:rsidR="00780BA1" w:rsidRPr="00017642" w:rsidRDefault="00780BA1" w:rsidP="0033139A">
            <w:pPr>
              <w:ind w:right="284"/>
              <w:jc w:val="both"/>
              <w:rPr>
                <w:b/>
                <w:sz w:val="24"/>
                <w:szCs w:val="24"/>
              </w:rPr>
            </w:pPr>
            <w:r>
              <w:rPr>
                <w:sz w:val="24"/>
                <w:szCs w:val="24"/>
              </w:rPr>
              <w:lastRenderedPageBreak/>
              <w:t>Expertul va verifica in documentele justificative respectiv planul de afaceri daca solicitantul a inclus cel putin o activitate de marketing.</w:t>
            </w:r>
            <w:r>
              <w:rPr>
                <w:rFonts w:cstheme="minorHAnsi"/>
                <w:sz w:val="24"/>
                <w:szCs w:val="24"/>
                <w:lang w:val="ro-RO"/>
              </w:rPr>
              <w:t xml:space="preserve"> Organizarea campaniilor de promovare, realizarea materialelor de promovare, branding, identitate vizuală, strategie on-line, magazin on-line etc</w:t>
            </w:r>
          </w:p>
        </w:tc>
        <w:tc>
          <w:tcPr>
            <w:tcW w:w="1804" w:type="dxa"/>
            <w:vMerge/>
          </w:tcPr>
          <w:p w:rsidR="00780BA1" w:rsidRPr="00017642" w:rsidRDefault="00780BA1" w:rsidP="0033139A">
            <w:pPr>
              <w:ind w:right="284"/>
              <w:jc w:val="both"/>
              <w:rPr>
                <w:b/>
                <w:sz w:val="24"/>
                <w:szCs w:val="24"/>
              </w:rPr>
            </w:pPr>
          </w:p>
        </w:tc>
      </w:tr>
      <w:tr w:rsidR="00780BA1" w:rsidTr="00400380">
        <w:tc>
          <w:tcPr>
            <w:tcW w:w="8046" w:type="dxa"/>
          </w:tcPr>
          <w:p w:rsidR="00780BA1" w:rsidRPr="00124BF9" w:rsidRDefault="00780BA1" w:rsidP="000B0967">
            <w:pPr>
              <w:spacing w:after="19"/>
              <w:jc w:val="both"/>
              <w:rPr>
                <w:rFonts w:cstheme="minorHAnsi"/>
                <w:sz w:val="24"/>
                <w:szCs w:val="24"/>
              </w:rPr>
            </w:pPr>
            <w:r w:rsidRPr="00124BF9">
              <w:rPr>
                <w:rFonts w:cstheme="minorHAnsi"/>
                <w:sz w:val="24"/>
                <w:szCs w:val="24"/>
                <w:u w:val="single" w:color="000000"/>
              </w:rPr>
              <w:t>Documente:</w:t>
            </w:r>
            <w:r w:rsidRPr="00124BF9">
              <w:rPr>
                <w:rFonts w:cstheme="minorHAnsi"/>
                <w:sz w:val="24"/>
                <w:szCs w:val="24"/>
              </w:rPr>
              <w:t xml:space="preserve"> </w:t>
            </w:r>
          </w:p>
          <w:p w:rsidR="00780BA1" w:rsidRDefault="00780BA1" w:rsidP="000B0967">
            <w:pPr>
              <w:ind w:right="284"/>
              <w:jc w:val="both"/>
              <w:rPr>
                <w:b/>
                <w:sz w:val="24"/>
                <w:szCs w:val="24"/>
              </w:rPr>
            </w:pPr>
            <w:r w:rsidRPr="00124BF9">
              <w:rPr>
                <w:rFonts w:cstheme="minorHAnsi"/>
                <w:sz w:val="24"/>
                <w:szCs w:val="24"/>
              </w:rPr>
              <w:t>Planul de afaceri</w:t>
            </w:r>
          </w:p>
        </w:tc>
        <w:tc>
          <w:tcPr>
            <w:tcW w:w="1804" w:type="dxa"/>
            <w:vMerge/>
          </w:tcPr>
          <w:p w:rsidR="00780BA1" w:rsidRDefault="00780BA1" w:rsidP="0033139A">
            <w:pPr>
              <w:ind w:right="284"/>
              <w:jc w:val="both"/>
              <w:rPr>
                <w:b/>
                <w:sz w:val="24"/>
                <w:szCs w:val="24"/>
              </w:rPr>
            </w:pPr>
          </w:p>
        </w:tc>
      </w:tr>
      <w:tr w:rsidR="00393C0E" w:rsidTr="00400380">
        <w:tc>
          <w:tcPr>
            <w:tcW w:w="8046" w:type="dxa"/>
          </w:tcPr>
          <w:p w:rsidR="00780BA1" w:rsidRPr="001E0141" w:rsidRDefault="00780BA1" w:rsidP="00780BA1">
            <w:pPr>
              <w:spacing w:line="276" w:lineRule="auto"/>
              <w:jc w:val="both"/>
              <w:rPr>
                <w:rFonts w:cstheme="minorHAnsi"/>
                <w:sz w:val="24"/>
                <w:szCs w:val="24"/>
              </w:rPr>
            </w:pPr>
            <w:r>
              <w:rPr>
                <w:rFonts w:cstheme="minorHAnsi"/>
                <w:b/>
                <w:sz w:val="24"/>
                <w:szCs w:val="24"/>
              </w:rPr>
              <w:t>CS6</w:t>
            </w:r>
            <w:r w:rsidRPr="001E0141">
              <w:rPr>
                <w:rFonts w:cstheme="minorHAnsi"/>
                <w:b/>
                <w:sz w:val="24"/>
                <w:szCs w:val="24"/>
              </w:rPr>
              <w:t>. Domiciliul administratorului/asociatului majoritar al solicitantului în teritoriul GAL Mărginimea Sibiului</w:t>
            </w:r>
          </w:p>
          <w:p w:rsidR="00393C0E" w:rsidRDefault="00780BA1" w:rsidP="00780BA1">
            <w:pPr>
              <w:ind w:right="284"/>
              <w:jc w:val="both"/>
              <w:rPr>
                <w:b/>
                <w:sz w:val="24"/>
                <w:szCs w:val="24"/>
              </w:rPr>
            </w:pPr>
            <w:r w:rsidRPr="00124BF9">
              <w:rPr>
                <w:rFonts w:cstheme="minorHAnsi"/>
                <w:b/>
                <w:sz w:val="24"/>
                <w:szCs w:val="24"/>
              </w:rPr>
              <w:t xml:space="preserve">                                                                                </w:t>
            </w:r>
            <w:r>
              <w:rPr>
                <w:rFonts w:cstheme="minorHAnsi"/>
                <w:b/>
                <w:sz w:val="24"/>
                <w:szCs w:val="24"/>
              </w:rPr>
              <w:t>(10</w:t>
            </w:r>
            <w:r w:rsidRPr="00124BF9">
              <w:rPr>
                <w:rFonts w:cstheme="minorHAnsi"/>
                <w:b/>
                <w:sz w:val="24"/>
                <w:szCs w:val="24"/>
              </w:rPr>
              <w:t xml:space="preserve"> puncte dacă DA, 0 dacă NU)</w:t>
            </w:r>
          </w:p>
        </w:tc>
        <w:tc>
          <w:tcPr>
            <w:tcW w:w="1804" w:type="dxa"/>
          </w:tcPr>
          <w:p w:rsidR="00393C0E" w:rsidRDefault="00393C0E" w:rsidP="0033139A">
            <w:pPr>
              <w:ind w:right="284"/>
              <w:jc w:val="both"/>
              <w:rPr>
                <w:b/>
                <w:sz w:val="24"/>
                <w:szCs w:val="24"/>
              </w:rPr>
            </w:pPr>
          </w:p>
        </w:tc>
      </w:tr>
      <w:tr w:rsidR="00393C0E" w:rsidTr="00400380">
        <w:tc>
          <w:tcPr>
            <w:tcW w:w="8046" w:type="dxa"/>
          </w:tcPr>
          <w:p w:rsidR="00393C0E" w:rsidRDefault="00211147" w:rsidP="0033139A">
            <w:pPr>
              <w:ind w:right="284"/>
              <w:jc w:val="both"/>
              <w:rPr>
                <w:b/>
                <w:sz w:val="24"/>
                <w:szCs w:val="24"/>
              </w:rPr>
            </w:pPr>
            <w:r>
              <w:rPr>
                <w:sz w:val="24"/>
                <w:szCs w:val="24"/>
              </w:rPr>
              <w:t xml:space="preserve">Expertul va verifica in documentele justificative respectiv </w:t>
            </w:r>
            <w:r>
              <w:rPr>
                <w:rFonts w:cstheme="minorHAnsi"/>
                <w:sz w:val="24"/>
                <w:szCs w:val="24"/>
              </w:rPr>
              <w:t>C.I. administrator/asociat majoritar al solicitantului daca Domiciliul administratorului/asociatului majoritar al solicitantului în teritoriul GAL Mărginimea Sibiului</w:t>
            </w:r>
          </w:p>
        </w:tc>
        <w:tc>
          <w:tcPr>
            <w:tcW w:w="1804" w:type="dxa"/>
          </w:tcPr>
          <w:p w:rsidR="00393C0E" w:rsidRDefault="00393C0E" w:rsidP="0033139A">
            <w:pPr>
              <w:ind w:right="284"/>
              <w:jc w:val="both"/>
              <w:rPr>
                <w:b/>
                <w:sz w:val="24"/>
                <w:szCs w:val="24"/>
              </w:rPr>
            </w:pPr>
          </w:p>
        </w:tc>
      </w:tr>
      <w:tr w:rsidR="00393C0E" w:rsidTr="00400380">
        <w:tc>
          <w:tcPr>
            <w:tcW w:w="8046" w:type="dxa"/>
          </w:tcPr>
          <w:p w:rsidR="00211147" w:rsidRPr="001E0141" w:rsidRDefault="00211147" w:rsidP="00211147">
            <w:pPr>
              <w:spacing w:after="19"/>
              <w:jc w:val="both"/>
              <w:rPr>
                <w:rFonts w:cstheme="minorHAnsi"/>
                <w:sz w:val="24"/>
                <w:szCs w:val="24"/>
              </w:rPr>
            </w:pPr>
            <w:r w:rsidRPr="001E0141">
              <w:rPr>
                <w:rFonts w:cstheme="minorHAnsi"/>
                <w:sz w:val="24"/>
                <w:szCs w:val="24"/>
                <w:u w:val="single" w:color="000000"/>
              </w:rPr>
              <w:t>Documente:</w:t>
            </w:r>
            <w:r w:rsidRPr="001E0141">
              <w:rPr>
                <w:rFonts w:cstheme="minorHAnsi"/>
                <w:sz w:val="24"/>
                <w:szCs w:val="24"/>
              </w:rPr>
              <w:t xml:space="preserve"> </w:t>
            </w:r>
          </w:p>
          <w:p w:rsidR="00393C0E" w:rsidRDefault="00211147" w:rsidP="00211147">
            <w:pPr>
              <w:ind w:right="284"/>
              <w:jc w:val="both"/>
              <w:rPr>
                <w:b/>
                <w:sz w:val="24"/>
                <w:szCs w:val="24"/>
              </w:rPr>
            </w:pPr>
            <w:r w:rsidRPr="001E0141">
              <w:rPr>
                <w:rFonts w:cstheme="minorHAnsi"/>
                <w:sz w:val="24"/>
                <w:szCs w:val="24"/>
              </w:rPr>
              <w:t>C.I. administrator/asociat majoritar al solicitantului</w:t>
            </w:r>
          </w:p>
        </w:tc>
        <w:tc>
          <w:tcPr>
            <w:tcW w:w="1804" w:type="dxa"/>
          </w:tcPr>
          <w:p w:rsidR="00393C0E" w:rsidRDefault="00393C0E" w:rsidP="0033139A">
            <w:pPr>
              <w:ind w:right="284"/>
              <w:jc w:val="both"/>
              <w:rPr>
                <w:b/>
                <w:sz w:val="24"/>
                <w:szCs w:val="24"/>
              </w:rPr>
            </w:pPr>
          </w:p>
        </w:tc>
      </w:tr>
      <w:tr w:rsidR="00393C0E" w:rsidTr="00400380">
        <w:tc>
          <w:tcPr>
            <w:tcW w:w="8046" w:type="dxa"/>
          </w:tcPr>
          <w:p w:rsidR="00393C0E" w:rsidRPr="00017642" w:rsidRDefault="00393C0E" w:rsidP="0033139A">
            <w:pPr>
              <w:ind w:right="284"/>
              <w:jc w:val="both"/>
              <w:rPr>
                <w:b/>
                <w:sz w:val="24"/>
                <w:szCs w:val="24"/>
              </w:rPr>
            </w:pPr>
            <w:r>
              <w:rPr>
                <w:b/>
                <w:sz w:val="24"/>
                <w:szCs w:val="24"/>
              </w:rPr>
              <w:t>Total punctaj</w:t>
            </w:r>
          </w:p>
        </w:tc>
        <w:tc>
          <w:tcPr>
            <w:tcW w:w="1804" w:type="dxa"/>
          </w:tcPr>
          <w:p w:rsidR="00393C0E" w:rsidRPr="00017642" w:rsidRDefault="00393C0E" w:rsidP="00211147">
            <w:pPr>
              <w:ind w:right="284"/>
              <w:jc w:val="center"/>
              <w:rPr>
                <w:b/>
                <w:sz w:val="24"/>
                <w:szCs w:val="24"/>
              </w:rPr>
            </w:pPr>
            <w:r>
              <w:rPr>
                <w:b/>
                <w:sz w:val="24"/>
                <w:szCs w:val="24"/>
              </w:rPr>
              <w:t>100 puncte</w:t>
            </w:r>
          </w:p>
        </w:tc>
      </w:tr>
    </w:tbl>
    <w:p w:rsidR="004E0E9C" w:rsidRDefault="004E0E9C" w:rsidP="0033139A">
      <w:pPr>
        <w:spacing w:after="0"/>
        <w:ind w:right="284"/>
        <w:jc w:val="both"/>
        <w:rPr>
          <w:b/>
          <w:sz w:val="24"/>
          <w:szCs w:val="24"/>
        </w:rPr>
      </w:pPr>
    </w:p>
    <w:p w:rsidR="00211147" w:rsidRDefault="00211147" w:rsidP="00211147">
      <w:pPr>
        <w:tabs>
          <w:tab w:val="left" w:pos="0"/>
          <w:tab w:val="left" w:pos="990"/>
        </w:tabs>
        <w:autoSpaceDE w:val="0"/>
        <w:autoSpaceDN w:val="0"/>
        <w:adjustRightInd w:val="0"/>
        <w:spacing w:after="120" w:line="276" w:lineRule="auto"/>
        <w:rPr>
          <w:rFonts w:cs="Wingdings"/>
          <w:b/>
          <w:bCs/>
          <w:sz w:val="24"/>
          <w:szCs w:val="24"/>
          <w:lang w:val="ro-RO"/>
        </w:rPr>
      </w:pPr>
      <w:r>
        <w:rPr>
          <w:b/>
          <w:sz w:val="24"/>
          <w:szCs w:val="24"/>
          <w:lang w:val="ro-RO"/>
        </w:rPr>
        <w:t>Pentru Măsură 06/6A , pragul minim este de 15 de puncte și reprezintă pragul sub care niciun proiect nu poate intra la finanţare.</w:t>
      </w:r>
    </w:p>
    <w:p w:rsidR="007C37C8" w:rsidRPr="00123612" w:rsidRDefault="007C37C8" w:rsidP="0033139A">
      <w:pPr>
        <w:pStyle w:val="Default"/>
        <w:tabs>
          <w:tab w:val="left" w:pos="0"/>
          <w:tab w:val="left" w:pos="990"/>
        </w:tabs>
        <w:spacing w:after="120" w:line="276" w:lineRule="auto"/>
        <w:jc w:val="both"/>
        <w:rPr>
          <w:rFonts w:asciiTheme="minorHAnsi" w:hAnsiTheme="minorHAnsi"/>
          <w:b/>
          <w:bCs/>
          <w:lang w:val="ro-RO"/>
        </w:rPr>
      </w:pPr>
    </w:p>
    <w:p w:rsidR="00FD1F7E" w:rsidRDefault="007C37C8" w:rsidP="0033139A">
      <w:pPr>
        <w:pStyle w:val="Listparagraf"/>
        <w:tabs>
          <w:tab w:val="left" w:pos="0"/>
          <w:tab w:val="left" w:pos="990"/>
        </w:tabs>
        <w:overflowPunct w:val="0"/>
        <w:autoSpaceDE w:val="0"/>
        <w:autoSpaceDN w:val="0"/>
        <w:adjustRightInd w:val="0"/>
        <w:spacing w:after="0" w:line="276" w:lineRule="auto"/>
        <w:ind w:right="284"/>
        <w:jc w:val="both"/>
        <w:textAlignment w:val="baseline"/>
        <w:rPr>
          <w:b/>
          <w:sz w:val="24"/>
          <w:szCs w:val="24"/>
          <w:lang w:val="ro-RO"/>
        </w:rPr>
      </w:pPr>
      <w:r w:rsidRPr="007C37C8">
        <w:rPr>
          <w:b/>
          <w:sz w:val="24"/>
          <w:szCs w:val="24"/>
          <w:lang w:val="ro-RO"/>
        </w:rPr>
        <w:t xml:space="preserve"> </w:t>
      </w:r>
    </w:p>
    <w:p w:rsidR="00FD1F7E" w:rsidRDefault="00FD1F7E" w:rsidP="0033139A">
      <w:pPr>
        <w:jc w:val="both"/>
        <w:rPr>
          <w:b/>
          <w:sz w:val="24"/>
          <w:szCs w:val="24"/>
          <w:lang w:val="ro-RO"/>
        </w:rPr>
      </w:pPr>
      <w:r>
        <w:rPr>
          <w:b/>
          <w:sz w:val="24"/>
          <w:szCs w:val="24"/>
          <w:lang w:val="ro-RO"/>
        </w:rPr>
        <w:br w:type="page"/>
      </w:r>
    </w:p>
    <w:p w:rsidR="00AA2D78" w:rsidRDefault="00106FC0" w:rsidP="00211147">
      <w:pPr>
        <w:spacing w:after="0"/>
        <w:ind w:right="284"/>
        <w:jc w:val="center"/>
      </w:pPr>
      <w:r>
        <w:rPr>
          <w:b/>
          <w:sz w:val="24"/>
        </w:rPr>
        <w:lastRenderedPageBreak/>
        <w:t>Metodologie de aplicat pentru evaluarea criteriilor de selectie</w:t>
      </w:r>
    </w:p>
    <w:p w:rsidR="006E19D8" w:rsidRDefault="006E19D8" w:rsidP="006E19D8">
      <w:pPr>
        <w:spacing w:after="0"/>
        <w:ind w:right="284"/>
        <w:jc w:val="center"/>
      </w:pPr>
      <w:r w:rsidRPr="000F2984">
        <w:rPr>
          <w:b/>
          <w:sz w:val="24"/>
        </w:rPr>
        <w:t>Măsura 06/6A  Sprijin pentru demararea de afaceri cu activități neagricole</w:t>
      </w:r>
    </w:p>
    <w:p w:rsidR="00AA2D78" w:rsidRDefault="00AA2D78" w:rsidP="0033139A">
      <w:pPr>
        <w:spacing w:after="5" w:line="250" w:lineRule="auto"/>
        <w:ind w:left="219" w:hanging="10"/>
        <w:jc w:val="both"/>
      </w:pPr>
    </w:p>
    <w:p w:rsidR="00AA2D78" w:rsidRDefault="00106FC0" w:rsidP="0033139A">
      <w:pPr>
        <w:spacing w:after="0"/>
        <w:ind w:right="223"/>
        <w:jc w:val="both"/>
      </w:pPr>
      <w:r>
        <w:rPr>
          <w:b/>
          <w:sz w:val="24"/>
        </w:rPr>
        <w:t xml:space="preserve"> </w:t>
      </w:r>
    </w:p>
    <w:p w:rsidR="00AA2D78" w:rsidRDefault="00106FC0" w:rsidP="0033139A">
      <w:pPr>
        <w:spacing w:after="0"/>
        <w:ind w:right="223"/>
        <w:jc w:val="both"/>
      </w:pPr>
      <w:r>
        <w:rPr>
          <w:b/>
          <w:sz w:val="24"/>
        </w:rPr>
        <w:t xml:space="preserve"> </w:t>
      </w:r>
    </w:p>
    <w:p w:rsidR="006361B7" w:rsidRDefault="00106FC0" w:rsidP="0033139A">
      <w:pPr>
        <w:pStyle w:val="Titlu1"/>
        <w:numPr>
          <w:ilvl w:val="0"/>
          <w:numId w:val="0"/>
        </w:numPr>
        <w:ind w:left="-5" w:right="0"/>
        <w:jc w:val="both"/>
      </w:pPr>
      <w:r>
        <w:t xml:space="preserve">Verificarea criteriilor de selectie </w:t>
      </w:r>
      <w:r w:rsidR="006361B7">
        <w:t xml:space="preserve"> </w:t>
      </w:r>
    </w:p>
    <w:p w:rsidR="006361B7" w:rsidRDefault="006361B7" w:rsidP="0033139A">
      <w:pPr>
        <w:pStyle w:val="Titlu1"/>
        <w:numPr>
          <w:ilvl w:val="0"/>
          <w:numId w:val="0"/>
        </w:numPr>
        <w:ind w:left="-5" w:right="0"/>
        <w:jc w:val="both"/>
      </w:pPr>
    </w:p>
    <w:p w:rsidR="00AA2D78" w:rsidRDefault="006361B7" w:rsidP="0033139A">
      <w:pPr>
        <w:pStyle w:val="Titlu1"/>
        <w:numPr>
          <w:ilvl w:val="0"/>
          <w:numId w:val="0"/>
        </w:numPr>
        <w:ind w:left="-5" w:right="0"/>
        <w:jc w:val="both"/>
      </w:pPr>
      <w:r>
        <w:t xml:space="preserve"> </w:t>
      </w:r>
      <w:r w:rsidR="00106FC0">
        <w:t xml:space="preserve">Evaluarea criteriilor de selectie se face numai in baza documentelor depuse odata cu Cererea de Finantare. </w:t>
      </w:r>
    </w:p>
    <w:p w:rsidR="00AA2D78" w:rsidRDefault="00106FC0" w:rsidP="0033139A">
      <w:pPr>
        <w:spacing w:after="0"/>
        <w:ind w:left="180"/>
        <w:jc w:val="both"/>
      </w:pPr>
      <w:r>
        <w:rPr>
          <w:sz w:val="24"/>
        </w:rPr>
        <w:t xml:space="preserve"> </w:t>
      </w:r>
    </w:p>
    <w:p w:rsidR="00AA2D78" w:rsidRDefault="00106FC0" w:rsidP="0033139A">
      <w:pPr>
        <w:spacing w:after="0"/>
        <w:ind w:left="180"/>
        <w:jc w:val="both"/>
      </w:pPr>
      <w:r>
        <w:rPr>
          <w:sz w:val="24"/>
        </w:rPr>
        <w:t xml:space="preserve"> </w:t>
      </w:r>
    </w:p>
    <w:p w:rsidR="00C921D6" w:rsidRDefault="00C921D6" w:rsidP="00C921D6">
      <w:pPr>
        <w:overflowPunct w:val="0"/>
        <w:autoSpaceDE w:val="0"/>
        <w:autoSpaceDN w:val="0"/>
        <w:adjustRightInd w:val="0"/>
        <w:spacing w:after="0" w:line="240" w:lineRule="auto"/>
        <w:textAlignment w:val="baseline"/>
        <w:rPr>
          <w:rFonts w:cstheme="minorHAnsi"/>
          <w:b/>
          <w:sz w:val="24"/>
          <w:szCs w:val="24"/>
        </w:rPr>
      </w:pPr>
      <w:r>
        <w:rPr>
          <w:rFonts w:cs="Helvetica-Bold"/>
          <w:b/>
          <w:bCs/>
          <w:sz w:val="24"/>
          <w:szCs w:val="24"/>
          <w:lang w:val="en-US"/>
        </w:rPr>
        <w:t>CS1./1</w:t>
      </w:r>
      <w:r>
        <w:rPr>
          <w:rFonts w:cstheme="minorHAnsi"/>
          <w:b/>
          <w:sz w:val="24"/>
          <w:szCs w:val="24"/>
        </w:rPr>
        <w:t xml:space="preserve"> Proiectul prevede diversificarea activității agricole a fermierilor/membrilor gospodăriei agricole către activități non-agricole</w:t>
      </w:r>
    </w:p>
    <w:p w:rsidR="00C921D6" w:rsidRDefault="00C921D6" w:rsidP="00C921D6">
      <w:pPr>
        <w:overflowPunct w:val="0"/>
        <w:autoSpaceDE w:val="0"/>
        <w:autoSpaceDN w:val="0"/>
        <w:adjustRightInd w:val="0"/>
        <w:spacing w:after="0" w:line="240" w:lineRule="auto"/>
        <w:textAlignment w:val="baseline"/>
        <w:rPr>
          <w:rFonts w:cstheme="minorHAnsi"/>
          <w:b/>
          <w:sz w:val="24"/>
          <w:szCs w:val="24"/>
        </w:rPr>
      </w:pPr>
    </w:p>
    <w:p w:rsidR="00C921D6" w:rsidRDefault="00C921D6" w:rsidP="00C921D6">
      <w:pPr>
        <w:pStyle w:val="Listparagraf"/>
        <w:numPr>
          <w:ilvl w:val="1"/>
          <w:numId w:val="14"/>
        </w:numPr>
        <w:overflowPunct w:val="0"/>
        <w:autoSpaceDE w:val="0"/>
        <w:autoSpaceDN w:val="0"/>
        <w:adjustRightInd w:val="0"/>
        <w:spacing w:after="0" w:line="240" w:lineRule="auto"/>
        <w:textAlignment w:val="baseline"/>
        <w:rPr>
          <w:rFonts w:cstheme="minorHAnsi"/>
          <w:sz w:val="24"/>
          <w:szCs w:val="24"/>
        </w:rPr>
      </w:pPr>
      <w:r>
        <w:rPr>
          <w:rFonts w:cstheme="minorHAnsi"/>
          <w:sz w:val="24"/>
          <w:szCs w:val="24"/>
        </w:rPr>
        <w:t>Proiectul este inițiat de un fermier (persoană neautorizată)/membru al gospodăriei agricole care a activat în agricultură minimum 12 luni până la data depunerii cererii de finanțare (fapt verificat în baza de date APIA/Registrul ANSVSA/Registrul Agricol)</w:t>
      </w:r>
    </w:p>
    <w:p w:rsidR="00C921D6" w:rsidRDefault="00C921D6" w:rsidP="00C921D6">
      <w:pPr>
        <w:pStyle w:val="Listparagraf"/>
        <w:overflowPunct w:val="0"/>
        <w:autoSpaceDE w:val="0"/>
        <w:autoSpaceDN w:val="0"/>
        <w:adjustRightInd w:val="0"/>
        <w:spacing w:after="0" w:line="240" w:lineRule="auto"/>
        <w:ind w:left="780"/>
        <w:textAlignment w:val="baseline"/>
        <w:rPr>
          <w:rFonts w:cstheme="minorHAnsi"/>
          <w:sz w:val="24"/>
          <w:szCs w:val="24"/>
        </w:rPr>
      </w:pPr>
    </w:p>
    <w:p w:rsidR="00C921D6" w:rsidRDefault="00C921D6" w:rsidP="00C921D6">
      <w:pPr>
        <w:pStyle w:val="Listparagraf"/>
        <w:numPr>
          <w:ilvl w:val="1"/>
          <w:numId w:val="14"/>
        </w:numPr>
        <w:overflowPunct w:val="0"/>
        <w:autoSpaceDE w:val="0"/>
        <w:autoSpaceDN w:val="0"/>
        <w:adjustRightInd w:val="0"/>
        <w:spacing w:after="0" w:line="240" w:lineRule="auto"/>
        <w:textAlignment w:val="baseline"/>
        <w:rPr>
          <w:rFonts w:eastAsia="Times New Roman" w:cs="Times New Roman"/>
          <w:b/>
          <w:bCs/>
          <w:sz w:val="24"/>
          <w:szCs w:val="24"/>
          <w:lang w:val="ro-RO"/>
        </w:rPr>
      </w:pPr>
      <w:r>
        <w:rPr>
          <w:rFonts w:cstheme="minorHAnsi"/>
          <w:sz w:val="24"/>
          <w:szCs w:val="24"/>
        </w:rPr>
        <w:t>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w:t>
      </w:r>
    </w:p>
    <w:p w:rsidR="006361B7" w:rsidRPr="00D359FA" w:rsidRDefault="006361B7" w:rsidP="0033139A">
      <w:pPr>
        <w:widowControl w:val="0"/>
        <w:autoSpaceDE w:val="0"/>
        <w:autoSpaceDN w:val="0"/>
        <w:adjustRightInd w:val="0"/>
        <w:spacing w:line="276" w:lineRule="auto"/>
        <w:contextualSpacing/>
        <w:jc w:val="both"/>
        <w:rPr>
          <w:b/>
          <w:noProof/>
          <w:sz w:val="24"/>
          <w:szCs w:val="24"/>
          <w:lang w:val="ro-RO"/>
        </w:rPr>
      </w:pPr>
    </w:p>
    <w:p w:rsidR="00AA2D78" w:rsidRDefault="006361B7" w:rsidP="00C921D6">
      <w:pPr>
        <w:spacing w:after="0"/>
        <w:ind w:left="10" w:right="285" w:hanging="10"/>
        <w:jc w:val="right"/>
      </w:pPr>
      <w:r>
        <w:rPr>
          <w:b/>
          <w:i/>
          <w:sz w:val="24"/>
        </w:rPr>
        <w:t xml:space="preserve">                                              </w:t>
      </w:r>
      <w:r w:rsidR="001B34A9">
        <w:rPr>
          <w:b/>
          <w:i/>
          <w:sz w:val="24"/>
        </w:rPr>
        <w:t xml:space="preserve">                            max</w:t>
      </w:r>
      <w:r>
        <w:rPr>
          <w:b/>
          <w:i/>
          <w:sz w:val="24"/>
        </w:rPr>
        <w:t xml:space="preserve"> </w:t>
      </w:r>
      <w:r w:rsidR="00C921D6">
        <w:rPr>
          <w:b/>
          <w:i/>
          <w:sz w:val="24"/>
        </w:rPr>
        <w:t>15</w:t>
      </w:r>
      <w:r w:rsidR="00106FC0">
        <w:rPr>
          <w:b/>
          <w:i/>
          <w:sz w:val="24"/>
        </w:rPr>
        <w:t xml:space="preserve"> punc</w:t>
      </w:r>
      <w:r>
        <w:rPr>
          <w:b/>
          <w:i/>
          <w:sz w:val="24"/>
        </w:rPr>
        <w:t>te</w:t>
      </w:r>
      <w:r w:rsidR="00106FC0">
        <w:rPr>
          <w:b/>
          <w:i/>
          <w:sz w:val="24"/>
        </w:rPr>
        <w:t xml:space="preserve"> ( </w:t>
      </w:r>
      <w:r w:rsidR="001B34A9">
        <w:rPr>
          <w:b/>
          <w:i/>
          <w:sz w:val="24"/>
        </w:rPr>
        <w:t>15</w:t>
      </w:r>
      <w:r w:rsidR="00106FC0">
        <w:rPr>
          <w:b/>
          <w:i/>
          <w:sz w:val="24"/>
        </w:rPr>
        <w:t xml:space="preserve"> pct.</w:t>
      </w:r>
      <w:r w:rsidR="001B34A9">
        <w:rPr>
          <w:b/>
          <w:i/>
          <w:sz w:val="24"/>
        </w:rPr>
        <w:t>/10 pct.</w:t>
      </w:r>
      <w:r w:rsidR="00106FC0">
        <w:rPr>
          <w:b/>
          <w:i/>
          <w:sz w:val="24"/>
        </w:rPr>
        <w:t xml:space="preserve"> daca DA si 0 daca NU) </w:t>
      </w:r>
    </w:p>
    <w:tbl>
      <w:tblPr>
        <w:tblStyle w:val="TableGrid"/>
        <w:tblW w:w="9917" w:type="dxa"/>
        <w:tblInd w:w="-68" w:type="dxa"/>
        <w:tblCellMar>
          <w:top w:w="52" w:type="dxa"/>
          <w:left w:w="68" w:type="dxa"/>
          <w:right w:w="16" w:type="dxa"/>
        </w:tblCellMar>
        <w:tblLook w:val="04A0" w:firstRow="1" w:lastRow="0" w:firstColumn="1" w:lastColumn="0" w:noHBand="0" w:noVBand="1"/>
      </w:tblPr>
      <w:tblGrid>
        <w:gridCol w:w="5098"/>
        <w:gridCol w:w="4819"/>
      </w:tblGrid>
      <w:tr w:rsidR="00AA2D78" w:rsidTr="00C921D6">
        <w:trPr>
          <w:trHeight w:val="589"/>
        </w:trPr>
        <w:tc>
          <w:tcPr>
            <w:tcW w:w="5098" w:type="dxa"/>
            <w:tcBorders>
              <w:top w:val="single" w:sz="4" w:space="0" w:color="000000"/>
              <w:left w:val="single" w:sz="4" w:space="0" w:color="000000"/>
              <w:bottom w:val="single" w:sz="4" w:space="0" w:color="000000"/>
              <w:right w:val="single" w:sz="4" w:space="0" w:color="000000"/>
            </w:tcBorders>
            <w:shd w:val="clear" w:color="auto" w:fill="C0C0C0"/>
          </w:tcPr>
          <w:p w:rsidR="00AA2D78" w:rsidRDefault="00106FC0" w:rsidP="0033139A">
            <w:pPr>
              <w:jc w:val="both"/>
            </w:pPr>
            <w:r>
              <w:rPr>
                <w:b/>
                <w:sz w:val="24"/>
              </w:rPr>
              <w:t xml:space="preserve">DOCUMENTE  PREZENTATE </w:t>
            </w:r>
          </w:p>
        </w:tc>
        <w:tc>
          <w:tcPr>
            <w:tcW w:w="4819" w:type="dxa"/>
            <w:tcBorders>
              <w:top w:val="single" w:sz="4" w:space="0" w:color="000000"/>
              <w:left w:val="single" w:sz="4" w:space="0" w:color="000000"/>
              <w:bottom w:val="single" w:sz="4" w:space="0" w:color="000000"/>
              <w:right w:val="single" w:sz="4" w:space="0" w:color="000000"/>
            </w:tcBorders>
            <w:shd w:val="clear" w:color="auto" w:fill="C0C0C0"/>
          </w:tcPr>
          <w:p w:rsidR="00AA2D78" w:rsidRDefault="00106FC0" w:rsidP="0033139A">
            <w:pPr>
              <w:ind w:left="1"/>
              <w:jc w:val="both"/>
            </w:pPr>
            <w:r>
              <w:rPr>
                <w:b/>
                <w:sz w:val="24"/>
              </w:rPr>
              <w:t xml:space="preserve">PUNCTE DE VERIFICAT ÎN CADRUL DOCUMENTELOR  PREZENTATE </w:t>
            </w:r>
          </w:p>
        </w:tc>
      </w:tr>
      <w:tr w:rsidR="00C921D6" w:rsidTr="00C921D6">
        <w:trPr>
          <w:trHeight w:val="1553"/>
        </w:trPr>
        <w:tc>
          <w:tcPr>
            <w:tcW w:w="5098" w:type="dxa"/>
            <w:tcBorders>
              <w:top w:val="single" w:sz="4" w:space="0" w:color="000000"/>
              <w:left w:val="single" w:sz="4" w:space="0" w:color="000000"/>
              <w:bottom w:val="single" w:sz="4" w:space="0" w:color="000000"/>
              <w:right w:val="single" w:sz="4" w:space="0" w:color="000000"/>
            </w:tcBorders>
          </w:tcPr>
          <w:p w:rsidR="00C921D6" w:rsidRDefault="00C921D6">
            <w:pPr>
              <w:spacing w:after="19"/>
              <w:ind w:left="108"/>
              <w:jc w:val="both"/>
              <w:rPr>
                <w:rFonts w:cstheme="minorHAnsi"/>
                <w:sz w:val="24"/>
                <w:szCs w:val="24"/>
              </w:rPr>
            </w:pPr>
            <w:r>
              <w:rPr>
                <w:rFonts w:cstheme="minorHAnsi"/>
                <w:sz w:val="24"/>
                <w:szCs w:val="24"/>
              </w:rPr>
              <w:t>Documente care atestă forma de organizare a solicitantului</w:t>
            </w:r>
          </w:p>
          <w:p w:rsidR="00C921D6" w:rsidRPr="00C921D6" w:rsidRDefault="00C921D6" w:rsidP="00C921D6">
            <w:pPr>
              <w:spacing w:after="1" w:line="273" w:lineRule="auto"/>
              <w:ind w:left="108" w:right="100"/>
              <w:rPr>
                <w:rFonts w:cstheme="minorHAnsi"/>
                <w:sz w:val="24"/>
                <w:szCs w:val="24"/>
              </w:rPr>
            </w:pPr>
            <w:r w:rsidRPr="00C921D6">
              <w:rPr>
                <w:rFonts w:cstheme="minorHAnsi"/>
                <w:sz w:val="24"/>
                <w:szCs w:val="24"/>
              </w:rPr>
              <w:t>Hotărâre judecătorească definitivă pronunţată pe baza actului de constituire și a statutului propriu în cazul Societăţilor agricole, însoțită de Statutul Societății agricole Act constitutiv pentru Societatea cooperati</w:t>
            </w:r>
            <w:r>
              <w:rPr>
                <w:rFonts w:cstheme="minorHAnsi"/>
                <w:sz w:val="24"/>
                <w:szCs w:val="24"/>
              </w:rPr>
              <w:t xml:space="preserve">vă agricolă, </w:t>
            </w:r>
            <w:r w:rsidRPr="00C921D6">
              <w:rPr>
                <w:rFonts w:cstheme="minorHAnsi"/>
                <w:sz w:val="24"/>
                <w:szCs w:val="24"/>
              </w:rPr>
              <w:t>Document expert contabil</w:t>
            </w:r>
            <w:r>
              <w:rPr>
                <w:rFonts w:cstheme="minorHAnsi"/>
                <w:sz w:val="24"/>
                <w:szCs w:val="24"/>
              </w:rPr>
              <w:t xml:space="preserve">, </w:t>
            </w:r>
            <w:r w:rsidRPr="00C921D6">
              <w:rPr>
                <w:rFonts w:cstheme="minorHAnsi"/>
                <w:sz w:val="24"/>
                <w:szCs w:val="24"/>
              </w:rPr>
              <w:t>Serviciul online RECOM</w:t>
            </w:r>
          </w:p>
          <w:p w:rsidR="00C921D6" w:rsidRDefault="00C921D6" w:rsidP="001A0CBE">
            <w:pPr>
              <w:spacing w:after="19"/>
              <w:ind w:left="108"/>
              <w:jc w:val="both"/>
              <w:rPr>
                <w:rFonts w:cstheme="minorHAnsi"/>
                <w:sz w:val="24"/>
                <w:szCs w:val="24"/>
                <w:lang w:val="en-GB"/>
              </w:rPr>
            </w:pPr>
            <w:r w:rsidRPr="00C921D6">
              <w:rPr>
                <w:rFonts w:cstheme="minorHAnsi"/>
                <w:sz w:val="24"/>
                <w:szCs w:val="24"/>
              </w:rPr>
              <w:t>Registrul Agricol</w:t>
            </w:r>
            <w:r>
              <w:rPr>
                <w:rFonts w:cstheme="minorHAnsi"/>
                <w:sz w:val="24"/>
                <w:szCs w:val="24"/>
              </w:rPr>
              <w:t xml:space="preserve">, </w:t>
            </w:r>
            <w:r w:rsidRPr="00C921D6">
              <w:rPr>
                <w:rFonts w:cstheme="minorHAnsi"/>
                <w:sz w:val="24"/>
                <w:szCs w:val="24"/>
              </w:rPr>
              <w:t>Baza de date APIA/Registrul ANSVSA</w:t>
            </w:r>
            <w:r>
              <w:rPr>
                <w:rFonts w:cstheme="minorHAnsi"/>
                <w:sz w:val="24"/>
                <w:szCs w:val="24"/>
              </w:rPr>
              <w:t xml:space="preserve">, </w:t>
            </w:r>
            <w:r w:rsidRPr="00C921D6">
              <w:rPr>
                <w:rFonts w:cstheme="minorHAnsi"/>
                <w:sz w:val="24"/>
                <w:szCs w:val="24"/>
              </w:rPr>
              <w:t>Situatii financiare/ Doc2.2 Declaraţie specială 200/ Doc 2.3 Declaraţie privind veniturile din activităţi agricole 221</w:t>
            </w:r>
            <w:r>
              <w:rPr>
                <w:rFonts w:cstheme="minorHAnsi"/>
                <w:sz w:val="24"/>
                <w:szCs w:val="24"/>
              </w:rPr>
              <w:t xml:space="preserve">, </w:t>
            </w:r>
            <w:r w:rsidRPr="00C921D6">
              <w:rPr>
                <w:rFonts w:cstheme="minorHAnsi"/>
                <w:sz w:val="24"/>
                <w:szCs w:val="24"/>
              </w:rPr>
              <w:t>Copie act de identitate ; Declarație pe propria răspundere că nici solicitantul şi nici un alt membru al gospodăriei nu a mai solicitat în aceeași sesiune/beneficiat de sprijin financiar nerambursabil forfetar pe SM 6.2 si sau M1/6A</w:t>
            </w:r>
          </w:p>
        </w:tc>
        <w:tc>
          <w:tcPr>
            <w:tcW w:w="4819" w:type="dxa"/>
            <w:tcBorders>
              <w:top w:val="single" w:sz="4" w:space="0" w:color="000000"/>
              <w:left w:val="single" w:sz="4" w:space="0" w:color="000000"/>
              <w:bottom w:val="single" w:sz="4" w:space="0" w:color="000000"/>
              <w:right w:val="single" w:sz="4" w:space="0" w:color="000000"/>
            </w:tcBorders>
          </w:tcPr>
          <w:p w:rsidR="00C921D6" w:rsidRDefault="00C921D6" w:rsidP="001A0CBE">
            <w:pPr>
              <w:spacing w:after="1" w:line="273" w:lineRule="auto"/>
              <w:ind w:left="108" w:right="100"/>
              <w:jc w:val="both"/>
              <w:rPr>
                <w:rFonts w:cstheme="minorHAnsi"/>
                <w:sz w:val="24"/>
                <w:szCs w:val="24"/>
              </w:rPr>
            </w:pPr>
            <w:r>
              <w:rPr>
                <w:sz w:val="24"/>
                <w:szCs w:val="24"/>
              </w:rPr>
              <w:t xml:space="preserve">Expertul va verifica in documentele justificative,respectiv </w:t>
            </w:r>
            <w:r>
              <w:rPr>
                <w:rFonts w:cstheme="minorHAnsi"/>
                <w:sz w:val="24"/>
                <w:szCs w:val="24"/>
              </w:rPr>
              <w:t>Hotărâre judecătorească definitivă pronunţată pe baza actului de constituire și a statutului propriu în cazul Societăţilor agricole, însoțită de Statutul Societății agricole Act constitutiv pentru Societatea cooperativă agricolă, Document expert contabil, Serviciul online RECOM, Registrul Agricol, Baza de date APIA/Registrul ANSVSA, Situatii financiare/ Doc2.2 Declaraţie specială 200/ Doc 2.3 Declaraţie privind veniturile din activităţi agricole 221</w:t>
            </w:r>
          </w:p>
          <w:p w:rsidR="00C921D6" w:rsidRDefault="00C921D6" w:rsidP="001A0CBE">
            <w:pPr>
              <w:overflowPunct w:val="0"/>
              <w:autoSpaceDE w:val="0"/>
              <w:autoSpaceDN w:val="0"/>
              <w:adjustRightInd w:val="0"/>
              <w:jc w:val="both"/>
              <w:textAlignment w:val="baseline"/>
              <w:rPr>
                <w:rFonts w:eastAsia="Times New Roman"/>
                <w:b/>
                <w:bCs/>
                <w:color w:val="FF0000"/>
                <w:sz w:val="24"/>
                <w:szCs w:val="24"/>
                <w:lang w:val="ro-RO"/>
              </w:rPr>
            </w:pPr>
            <w:r>
              <w:rPr>
                <w:rFonts w:cstheme="minorHAnsi"/>
                <w:sz w:val="24"/>
                <w:szCs w:val="24"/>
              </w:rPr>
              <w:t>Copie act de identitate ; Declarație pe propria răspundere că nici solicitantul şi nici un alt membru al gospodăriei nu a mai solicitat în aceeași sesiune/beneficiat de sprijin financiar nerambursabil forfetar pe SM 6.2 si sau M1/6A forma de organizare a solicitantului.</w:t>
            </w:r>
          </w:p>
        </w:tc>
      </w:tr>
    </w:tbl>
    <w:p w:rsidR="001A0CBE" w:rsidRDefault="001A0CBE" w:rsidP="001A0CBE">
      <w:pPr>
        <w:spacing w:after="5" w:line="250" w:lineRule="auto"/>
        <w:ind w:right="-5"/>
        <w:jc w:val="both"/>
      </w:pPr>
      <w:r>
        <w:rPr>
          <w:sz w:val="24"/>
        </w:rPr>
        <w:t xml:space="preserve">Daca criteriul este îndeplinit, expertul va inscrie </w:t>
      </w:r>
      <w:r w:rsidRPr="00097C05">
        <w:rPr>
          <w:sz w:val="24"/>
        </w:rPr>
        <w:t>în coloana Punctaj</w:t>
      </w:r>
      <w:r>
        <w:rPr>
          <w:sz w:val="24"/>
        </w:rPr>
        <w:t xml:space="preserve">: </w:t>
      </w:r>
    </w:p>
    <w:p w:rsidR="00C921D6" w:rsidRPr="001A0CBE" w:rsidRDefault="00C921D6" w:rsidP="001A0CBE">
      <w:pPr>
        <w:pStyle w:val="Listparagraf"/>
        <w:numPr>
          <w:ilvl w:val="0"/>
          <w:numId w:val="17"/>
        </w:numPr>
        <w:overflowPunct w:val="0"/>
        <w:autoSpaceDE w:val="0"/>
        <w:autoSpaceDN w:val="0"/>
        <w:adjustRightInd w:val="0"/>
        <w:spacing w:after="0" w:line="240" w:lineRule="auto"/>
        <w:jc w:val="both"/>
        <w:textAlignment w:val="baseline"/>
        <w:rPr>
          <w:rFonts w:cs="Times New Roman"/>
          <w:b/>
          <w:sz w:val="24"/>
          <w:szCs w:val="24"/>
          <w:lang w:val="ro-RO"/>
        </w:rPr>
      </w:pPr>
      <w:r w:rsidRPr="001A0CBE">
        <w:rPr>
          <w:rFonts w:eastAsia="Times New Roman"/>
          <w:b/>
          <w:bCs/>
          <w:sz w:val="24"/>
          <w:szCs w:val="24"/>
          <w:lang w:val="ro-RO"/>
        </w:rPr>
        <w:lastRenderedPageBreak/>
        <w:t xml:space="preserve"> </w:t>
      </w:r>
      <w:r w:rsidRPr="001A0CBE">
        <w:rPr>
          <w:rFonts w:cstheme="minorHAnsi"/>
          <w:b/>
          <w:sz w:val="24"/>
          <w:szCs w:val="24"/>
        </w:rPr>
        <w:t xml:space="preserve"> 15 puncte</w:t>
      </w:r>
      <w:r w:rsidRPr="001A0CBE">
        <w:rPr>
          <w:rFonts w:cs="Times New Roman"/>
          <w:b/>
          <w:sz w:val="24"/>
          <w:szCs w:val="24"/>
          <w:lang w:val="ro-RO"/>
        </w:rPr>
        <w:t xml:space="preserve"> dacă</w:t>
      </w:r>
      <w:r w:rsidR="008E3691" w:rsidRPr="001A0CBE">
        <w:rPr>
          <w:rFonts w:cs="Times New Roman"/>
          <w:b/>
          <w:sz w:val="24"/>
          <w:szCs w:val="24"/>
          <w:lang w:val="ro-RO"/>
        </w:rPr>
        <w:t xml:space="preserve">: </w:t>
      </w:r>
      <w:r w:rsidRPr="001A0CBE">
        <w:rPr>
          <w:rFonts w:cstheme="minorHAnsi"/>
          <w:sz w:val="24"/>
          <w:szCs w:val="24"/>
        </w:rPr>
        <w:t>Proiectul este inițiat de un fermier (persoană neautorizată)/</w:t>
      </w:r>
      <w:r w:rsidR="008E3691" w:rsidRPr="001A0CBE">
        <w:rPr>
          <w:rFonts w:cstheme="minorHAnsi"/>
          <w:sz w:val="24"/>
          <w:szCs w:val="24"/>
        </w:rPr>
        <w:t xml:space="preserve"> </w:t>
      </w:r>
      <w:r w:rsidRPr="001A0CBE">
        <w:rPr>
          <w:rFonts w:cstheme="minorHAnsi"/>
          <w:sz w:val="24"/>
          <w:szCs w:val="24"/>
        </w:rPr>
        <w:t>membru al gospodăriei agricole care a activat în agricultură minimum 12 luni până la data depunerii cererii de finanțare (fapt verificat în baza de date APIA/Registrul ANSVSA/Registrul Agricol)</w:t>
      </w:r>
    </w:p>
    <w:p w:rsidR="00C921D6" w:rsidRDefault="00C921D6" w:rsidP="001A0CBE">
      <w:pPr>
        <w:tabs>
          <w:tab w:val="left" w:pos="72"/>
        </w:tabs>
        <w:spacing w:after="0" w:line="276" w:lineRule="auto"/>
        <w:jc w:val="both"/>
        <w:rPr>
          <w:rFonts w:cs="Times New Roman"/>
          <w:b/>
          <w:i/>
          <w:sz w:val="24"/>
          <w:szCs w:val="24"/>
          <w:lang w:val="ro-RO"/>
        </w:rPr>
      </w:pPr>
      <w:r>
        <w:rPr>
          <w:rFonts w:cs="Times New Roman"/>
          <w:b/>
          <w:i/>
          <w:sz w:val="24"/>
          <w:szCs w:val="24"/>
          <w:lang w:val="ro-RO"/>
        </w:rPr>
        <w:t xml:space="preserve"> sau </w:t>
      </w:r>
    </w:p>
    <w:p w:rsidR="00AA2D78" w:rsidRPr="001A0CBE" w:rsidRDefault="00C921D6" w:rsidP="001A0CBE">
      <w:pPr>
        <w:pStyle w:val="Listparagraf"/>
        <w:numPr>
          <w:ilvl w:val="0"/>
          <w:numId w:val="17"/>
        </w:numPr>
        <w:spacing w:after="0"/>
        <w:jc w:val="both"/>
      </w:pPr>
      <w:r w:rsidRPr="001A0CBE">
        <w:rPr>
          <w:rFonts w:eastAsia="Times New Roman"/>
          <w:b/>
          <w:bCs/>
          <w:sz w:val="24"/>
          <w:szCs w:val="24"/>
          <w:lang w:val="ro-RO"/>
        </w:rPr>
        <w:t xml:space="preserve"> </w:t>
      </w:r>
      <w:r w:rsidRPr="001A0CBE">
        <w:rPr>
          <w:rFonts w:cs="Times New Roman"/>
          <w:b/>
          <w:sz w:val="24"/>
          <w:szCs w:val="24"/>
          <w:lang w:val="ro-RO"/>
        </w:rPr>
        <w:t>10 puncte dacă</w:t>
      </w:r>
      <w:r w:rsidR="0048756D" w:rsidRPr="001A0CBE">
        <w:rPr>
          <w:rFonts w:cs="Times New Roman"/>
          <w:b/>
          <w:sz w:val="24"/>
          <w:szCs w:val="24"/>
          <w:lang w:val="ro-RO"/>
        </w:rPr>
        <w:t xml:space="preserve">: </w:t>
      </w:r>
      <w:r w:rsidRPr="001A0CBE">
        <w:rPr>
          <w:rFonts w:cstheme="minorHAnsi"/>
          <w:sz w:val="24"/>
          <w:szCs w:val="24"/>
        </w:rPr>
        <w:t>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w:t>
      </w:r>
      <w:r w:rsidRPr="001A0CBE">
        <w:rPr>
          <w:rFonts w:cs="Times New Roman"/>
          <w:b/>
          <w:i/>
          <w:sz w:val="24"/>
          <w:szCs w:val="24"/>
          <w:lang w:val="ro-RO"/>
        </w:rPr>
        <w:t xml:space="preserve"> .</w:t>
      </w:r>
      <w:r w:rsidR="00106FC0" w:rsidRPr="001A0CBE">
        <w:rPr>
          <w:b/>
          <w:i/>
          <w:sz w:val="24"/>
        </w:rPr>
        <w:t xml:space="preserve"> </w:t>
      </w:r>
    </w:p>
    <w:p w:rsidR="001A0CBE" w:rsidRDefault="001A0CBE" w:rsidP="001A0CBE">
      <w:pPr>
        <w:spacing w:after="5" w:line="250" w:lineRule="auto"/>
        <w:ind w:right="-5"/>
        <w:jc w:val="both"/>
      </w:pPr>
      <w:r w:rsidRPr="001A0CBE">
        <w:rPr>
          <w:sz w:val="24"/>
        </w:rPr>
        <w:t xml:space="preserve">In caz contrar, expertul va inscrie 0 puncte. </w:t>
      </w:r>
    </w:p>
    <w:p w:rsidR="001A0CBE" w:rsidRDefault="001A0CBE" w:rsidP="001A0CBE">
      <w:pPr>
        <w:spacing w:after="0"/>
        <w:jc w:val="both"/>
      </w:pPr>
    </w:p>
    <w:p w:rsidR="00B35306" w:rsidRDefault="00106FC0" w:rsidP="001A0CBE">
      <w:pPr>
        <w:spacing w:after="0"/>
        <w:jc w:val="both"/>
        <w:rPr>
          <w:rFonts w:cstheme="minorHAnsi"/>
          <w:b/>
          <w:sz w:val="24"/>
          <w:szCs w:val="24"/>
        </w:rPr>
      </w:pPr>
      <w:r>
        <w:rPr>
          <w:b/>
          <w:i/>
          <w:sz w:val="24"/>
        </w:rPr>
        <w:t xml:space="preserve"> </w:t>
      </w:r>
      <w:r w:rsidR="0048756D">
        <w:rPr>
          <w:rFonts w:eastAsiaTheme="minorEastAsia" w:cs="Trebuchet MS"/>
          <w:b/>
          <w:sz w:val="24"/>
          <w:szCs w:val="24"/>
          <w:lang w:val="ro-RO"/>
        </w:rPr>
        <w:t xml:space="preserve">CS1./2. </w:t>
      </w:r>
      <w:r w:rsidR="0048756D">
        <w:rPr>
          <w:rFonts w:cstheme="minorHAnsi"/>
          <w:b/>
          <w:sz w:val="24"/>
          <w:szCs w:val="24"/>
        </w:rPr>
        <w:t>Prioritizarea sectoarelor cu potențial de creștere (</w:t>
      </w:r>
      <w:r w:rsidR="0048756D">
        <w:rPr>
          <w:rFonts w:cstheme="minorHAnsi"/>
          <w:bCs/>
          <w:noProof/>
          <w:sz w:val="24"/>
          <w:szCs w:val="24"/>
          <w:lang w:val="ro-RO"/>
        </w:rPr>
        <w:t>agroturism, activităţi recreaţionale, meşteşuguri şi producţie</w:t>
      </w:r>
      <w:r w:rsidR="0048756D">
        <w:rPr>
          <w:rFonts w:cstheme="minorHAnsi"/>
          <w:b/>
          <w:sz w:val="24"/>
          <w:szCs w:val="24"/>
        </w:rPr>
        <w:t xml:space="preserve">) </w:t>
      </w:r>
    </w:p>
    <w:p w:rsidR="006361B7" w:rsidRPr="006361B7" w:rsidRDefault="00B35306" w:rsidP="00B35306">
      <w:pPr>
        <w:jc w:val="right"/>
      </w:pPr>
      <w:r>
        <w:rPr>
          <w:b/>
          <w:i/>
          <w:sz w:val="24"/>
        </w:rPr>
        <w:t xml:space="preserve">Max </w:t>
      </w:r>
      <w:r w:rsidR="006361B7">
        <w:rPr>
          <w:b/>
          <w:i/>
          <w:sz w:val="24"/>
        </w:rPr>
        <w:t>2</w:t>
      </w:r>
      <w:r>
        <w:rPr>
          <w:b/>
          <w:i/>
          <w:sz w:val="24"/>
        </w:rPr>
        <w:t>0</w:t>
      </w:r>
      <w:r w:rsidR="006361B7">
        <w:rPr>
          <w:b/>
          <w:i/>
          <w:sz w:val="24"/>
        </w:rPr>
        <w:t xml:space="preserve"> puncte ( </w:t>
      </w:r>
      <w:r>
        <w:rPr>
          <w:b/>
          <w:i/>
          <w:sz w:val="24"/>
        </w:rPr>
        <w:t>20</w:t>
      </w:r>
      <w:r w:rsidR="006361B7">
        <w:rPr>
          <w:b/>
          <w:i/>
          <w:sz w:val="24"/>
        </w:rPr>
        <w:t xml:space="preserve"> pct.</w:t>
      </w:r>
      <w:r>
        <w:rPr>
          <w:b/>
          <w:i/>
          <w:sz w:val="24"/>
        </w:rPr>
        <w:t xml:space="preserve">/10 pct </w:t>
      </w:r>
      <w:r w:rsidR="006361B7">
        <w:rPr>
          <w:b/>
          <w:i/>
          <w:sz w:val="24"/>
        </w:rPr>
        <w:t>daca DA si 0 daca NU)</w:t>
      </w:r>
    </w:p>
    <w:tbl>
      <w:tblPr>
        <w:tblStyle w:val="TableGrid"/>
        <w:tblW w:w="9913" w:type="dxa"/>
        <w:tblInd w:w="-68" w:type="dxa"/>
        <w:tblCellMar>
          <w:top w:w="52" w:type="dxa"/>
          <w:left w:w="68" w:type="dxa"/>
          <w:bottom w:w="5" w:type="dxa"/>
          <w:right w:w="17" w:type="dxa"/>
        </w:tblCellMar>
        <w:tblLook w:val="04A0" w:firstRow="1" w:lastRow="0" w:firstColumn="1" w:lastColumn="0" w:noHBand="0" w:noVBand="1"/>
      </w:tblPr>
      <w:tblGrid>
        <w:gridCol w:w="4465"/>
        <w:gridCol w:w="5448"/>
      </w:tblGrid>
      <w:tr w:rsidR="00AA2D78" w:rsidTr="00890A29">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AA2D78" w:rsidRDefault="00106FC0" w:rsidP="0033139A">
            <w:pPr>
              <w:jc w:val="both"/>
            </w:pPr>
            <w:r>
              <w:rPr>
                <w:b/>
                <w:sz w:val="24"/>
              </w:rPr>
              <w:t xml:space="preserve">DOCUMENTE  PREZENTATE </w:t>
            </w:r>
          </w:p>
        </w:tc>
        <w:tc>
          <w:tcPr>
            <w:tcW w:w="5448" w:type="dxa"/>
            <w:tcBorders>
              <w:top w:val="single" w:sz="4" w:space="0" w:color="000000"/>
              <w:left w:val="single" w:sz="4" w:space="0" w:color="000000"/>
              <w:bottom w:val="single" w:sz="4" w:space="0" w:color="000000"/>
              <w:right w:val="single" w:sz="4" w:space="0" w:color="000000"/>
            </w:tcBorders>
            <w:shd w:val="clear" w:color="auto" w:fill="C0C0C0"/>
          </w:tcPr>
          <w:p w:rsidR="00AA2D78" w:rsidRDefault="00106FC0" w:rsidP="0033139A">
            <w:pPr>
              <w:tabs>
                <w:tab w:val="center" w:pos="1400"/>
                <w:tab w:val="center" w:pos="2502"/>
                <w:tab w:val="center" w:pos="3580"/>
                <w:tab w:val="right" w:pos="5017"/>
              </w:tabs>
              <w:jc w:val="both"/>
            </w:pPr>
            <w:r>
              <w:rPr>
                <w:b/>
                <w:sz w:val="24"/>
              </w:rPr>
              <w:t xml:space="preserve">PUNCTE </w:t>
            </w:r>
            <w:r>
              <w:rPr>
                <w:b/>
                <w:sz w:val="24"/>
              </w:rPr>
              <w:tab/>
              <w:t xml:space="preserve">DE </w:t>
            </w:r>
            <w:r>
              <w:rPr>
                <w:b/>
                <w:sz w:val="24"/>
              </w:rPr>
              <w:tab/>
              <w:t xml:space="preserve">VERIFICAT </w:t>
            </w:r>
            <w:r>
              <w:rPr>
                <w:b/>
                <w:sz w:val="24"/>
              </w:rPr>
              <w:tab/>
              <w:t xml:space="preserve">ÎN </w:t>
            </w:r>
            <w:r>
              <w:rPr>
                <w:b/>
                <w:sz w:val="24"/>
              </w:rPr>
              <w:tab/>
              <w:t xml:space="preserve">CADRUL </w:t>
            </w:r>
          </w:p>
          <w:p w:rsidR="00AA2D78" w:rsidRDefault="00106FC0" w:rsidP="0033139A">
            <w:pPr>
              <w:ind w:left="1"/>
              <w:jc w:val="both"/>
            </w:pPr>
            <w:r>
              <w:rPr>
                <w:b/>
                <w:sz w:val="24"/>
              </w:rPr>
              <w:t xml:space="preserve">DOCUMENTELOR  PREZENTATE </w:t>
            </w:r>
          </w:p>
        </w:tc>
      </w:tr>
      <w:tr w:rsidR="0048756D" w:rsidTr="00890A29">
        <w:trPr>
          <w:trHeight w:val="1499"/>
        </w:trPr>
        <w:tc>
          <w:tcPr>
            <w:tcW w:w="4465" w:type="dxa"/>
            <w:tcBorders>
              <w:top w:val="single" w:sz="4" w:space="0" w:color="000000"/>
              <w:left w:val="single" w:sz="4" w:space="0" w:color="000000"/>
              <w:bottom w:val="single" w:sz="4" w:space="0" w:color="000000"/>
              <w:right w:val="single" w:sz="4" w:space="0" w:color="000000"/>
            </w:tcBorders>
          </w:tcPr>
          <w:p w:rsidR="0048756D" w:rsidRPr="00EE44B5" w:rsidRDefault="0048756D">
            <w:pPr>
              <w:spacing w:after="19"/>
              <w:rPr>
                <w:rFonts w:cstheme="minorHAnsi"/>
                <w:sz w:val="24"/>
                <w:szCs w:val="24"/>
              </w:rPr>
            </w:pPr>
            <w:r w:rsidRPr="00EE44B5">
              <w:rPr>
                <w:rFonts w:cstheme="minorHAnsi"/>
                <w:sz w:val="24"/>
                <w:szCs w:val="24"/>
              </w:rPr>
              <w:t xml:space="preserve">Planul de afaceri </w:t>
            </w:r>
          </w:p>
          <w:p w:rsidR="0048756D" w:rsidRPr="00EE44B5" w:rsidRDefault="0048756D">
            <w:pPr>
              <w:spacing w:after="19"/>
              <w:rPr>
                <w:rFonts w:cstheme="minorHAnsi"/>
                <w:sz w:val="24"/>
                <w:szCs w:val="24"/>
              </w:rPr>
            </w:pPr>
            <w:r w:rsidRPr="00EE44B5">
              <w:rPr>
                <w:rFonts w:cstheme="minorHAnsi"/>
                <w:sz w:val="24"/>
                <w:szCs w:val="24"/>
              </w:rPr>
              <w:t xml:space="preserve">Lista detaliată a acţiunilor conform codurilor CAEN M1/6A cu sectoare prioritare </w:t>
            </w:r>
          </w:p>
          <w:p w:rsidR="0048756D" w:rsidRPr="00EE44B5" w:rsidRDefault="0048756D">
            <w:pPr>
              <w:spacing w:after="19"/>
              <w:rPr>
                <w:rFonts w:cstheme="minorHAnsi"/>
                <w:sz w:val="24"/>
                <w:szCs w:val="24"/>
              </w:rPr>
            </w:pPr>
            <w:r w:rsidRPr="00EE44B5">
              <w:rPr>
                <w:rFonts w:cstheme="minorHAnsi"/>
                <w:sz w:val="24"/>
                <w:szCs w:val="24"/>
              </w:rPr>
              <w:t xml:space="preserve">Baza de date online RECOM  </w:t>
            </w:r>
          </w:p>
          <w:p w:rsidR="0048756D" w:rsidRDefault="0048756D">
            <w:pPr>
              <w:overflowPunct w:val="0"/>
              <w:autoSpaceDE w:val="0"/>
              <w:autoSpaceDN w:val="0"/>
              <w:adjustRightInd w:val="0"/>
              <w:textAlignment w:val="baseline"/>
              <w:rPr>
                <w:rFonts w:eastAsia="Times New Roman"/>
                <w:b/>
                <w:bCs/>
                <w:i/>
                <w:sz w:val="24"/>
                <w:szCs w:val="24"/>
                <w:lang w:val="ro-RO"/>
              </w:rPr>
            </w:pPr>
            <w:r w:rsidRPr="00EE44B5">
              <w:rPr>
                <w:rFonts w:cstheme="minorHAnsi"/>
                <w:sz w:val="24"/>
                <w:szCs w:val="24"/>
              </w:rPr>
              <w:t>Cerere de finanţare</w:t>
            </w:r>
          </w:p>
        </w:tc>
        <w:tc>
          <w:tcPr>
            <w:tcW w:w="5448" w:type="dxa"/>
            <w:tcBorders>
              <w:top w:val="single" w:sz="4" w:space="0" w:color="000000"/>
              <w:left w:val="single" w:sz="4" w:space="0" w:color="000000"/>
              <w:bottom w:val="single" w:sz="4" w:space="0" w:color="000000"/>
              <w:right w:val="single" w:sz="4" w:space="0" w:color="000000"/>
            </w:tcBorders>
          </w:tcPr>
          <w:p w:rsidR="0048756D" w:rsidRDefault="0048756D" w:rsidP="00EE44B5">
            <w:pPr>
              <w:spacing w:after="19"/>
              <w:jc w:val="both"/>
              <w:rPr>
                <w:rFonts w:eastAsia="Times New Roman"/>
                <w:b/>
                <w:bCs/>
                <w:i/>
                <w:sz w:val="24"/>
                <w:szCs w:val="24"/>
                <w:lang w:val="ro-RO"/>
              </w:rPr>
            </w:pPr>
            <w:r>
              <w:rPr>
                <w:sz w:val="24"/>
                <w:szCs w:val="24"/>
              </w:rPr>
              <w:t xml:space="preserve">Expertul va verifica in documentele justificative respectiv </w:t>
            </w:r>
            <w:r>
              <w:rPr>
                <w:rFonts w:cstheme="minorHAnsi"/>
                <w:sz w:val="24"/>
                <w:szCs w:val="24"/>
              </w:rPr>
              <w:t>Planul de afaceri , Lista detaliată a acţiunilor conform codurilor CAEN M1/6A cu sectoare prioritare , Baza de date online RECOM  Si Cerere de finanţare sectorul cu potential de crestere.</w:t>
            </w:r>
          </w:p>
        </w:tc>
      </w:tr>
    </w:tbl>
    <w:p w:rsidR="00097C05" w:rsidRDefault="00097C05" w:rsidP="00097C05">
      <w:pPr>
        <w:spacing w:after="5" w:line="250" w:lineRule="auto"/>
        <w:ind w:right="-5"/>
        <w:jc w:val="both"/>
      </w:pPr>
      <w:r>
        <w:rPr>
          <w:sz w:val="24"/>
        </w:rPr>
        <w:t xml:space="preserve">Daca criteriul este îndeplinit, expertul va inscrie </w:t>
      </w:r>
      <w:r w:rsidRPr="00097C05">
        <w:rPr>
          <w:sz w:val="24"/>
        </w:rPr>
        <w:t>în coloana Punctaj</w:t>
      </w:r>
      <w:r>
        <w:rPr>
          <w:sz w:val="24"/>
        </w:rPr>
        <w:t xml:space="preserve">: </w:t>
      </w:r>
    </w:p>
    <w:p w:rsidR="00B35306" w:rsidRPr="00097C05" w:rsidRDefault="00B35306" w:rsidP="00097C05">
      <w:pPr>
        <w:pStyle w:val="Listparagraf"/>
        <w:numPr>
          <w:ilvl w:val="0"/>
          <w:numId w:val="16"/>
        </w:numPr>
        <w:overflowPunct w:val="0"/>
        <w:autoSpaceDE w:val="0"/>
        <w:autoSpaceDN w:val="0"/>
        <w:adjustRightInd w:val="0"/>
        <w:spacing w:after="0" w:line="240" w:lineRule="auto"/>
        <w:textAlignment w:val="baseline"/>
        <w:rPr>
          <w:rFonts w:cstheme="minorHAnsi"/>
          <w:sz w:val="24"/>
          <w:szCs w:val="24"/>
          <w:lang w:val="ro-RO"/>
        </w:rPr>
      </w:pPr>
      <w:r w:rsidRPr="00097C05">
        <w:rPr>
          <w:rFonts w:cstheme="minorHAnsi"/>
          <w:b/>
          <w:sz w:val="24"/>
          <w:szCs w:val="24"/>
          <w:lang w:val="ro-RO"/>
        </w:rPr>
        <w:t>20 puncte</w:t>
      </w:r>
      <w:r w:rsidRPr="00097C05">
        <w:rPr>
          <w:rFonts w:eastAsia="Times New Roman"/>
          <w:b/>
          <w:bCs/>
          <w:i/>
          <w:sz w:val="24"/>
          <w:szCs w:val="24"/>
          <w:lang w:val="ro-RO"/>
        </w:rPr>
        <w:t xml:space="preserve"> </w:t>
      </w:r>
      <w:r w:rsidRPr="00097C05">
        <w:rPr>
          <w:rFonts w:eastAsia="Times New Roman"/>
          <w:bCs/>
          <w:sz w:val="24"/>
          <w:szCs w:val="24"/>
          <w:lang w:val="ro-RO"/>
        </w:rPr>
        <w:t>dacă proiectul prevede</w:t>
      </w:r>
      <w:r w:rsidRPr="00097C05">
        <w:rPr>
          <w:rFonts w:eastAsia="Times New Roman"/>
          <w:b/>
          <w:bCs/>
          <w:sz w:val="24"/>
          <w:szCs w:val="24"/>
          <w:lang w:val="ro-RO"/>
        </w:rPr>
        <w:t xml:space="preserve"> </w:t>
      </w:r>
      <w:r w:rsidRPr="00097C05">
        <w:rPr>
          <w:rFonts w:cstheme="minorHAnsi"/>
          <w:sz w:val="24"/>
          <w:szCs w:val="24"/>
          <w:lang w:val="ro-RO"/>
        </w:rPr>
        <w:t>investiții în cel puțin 1 sector prioritar, după cum urmează:  meșteșuguri, agroturism, activități recreaționale.</w:t>
      </w:r>
    </w:p>
    <w:p w:rsidR="00B35306" w:rsidRDefault="00B35306" w:rsidP="00B35306">
      <w:pPr>
        <w:overflowPunct w:val="0"/>
        <w:autoSpaceDE w:val="0"/>
        <w:autoSpaceDN w:val="0"/>
        <w:adjustRightInd w:val="0"/>
        <w:spacing w:after="0" w:line="240" w:lineRule="auto"/>
        <w:textAlignment w:val="baseline"/>
        <w:rPr>
          <w:rFonts w:cstheme="minorHAnsi"/>
          <w:sz w:val="24"/>
          <w:szCs w:val="24"/>
          <w:lang w:val="ro-RO"/>
        </w:rPr>
      </w:pPr>
      <w:r>
        <w:rPr>
          <w:rFonts w:cstheme="minorHAnsi"/>
          <w:b/>
          <w:sz w:val="24"/>
          <w:szCs w:val="24"/>
          <w:lang w:val="ro-RO"/>
        </w:rPr>
        <w:t>sau</w:t>
      </w:r>
      <w:r>
        <w:rPr>
          <w:rFonts w:cstheme="minorHAnsi"/>
          <w:sz w:val="24"/>
          <w:szCs w:val="24"/>
          <w:lang w:val="ro-RO"/>
        </w:rPr>
        <w:t xml:space="preserve"> </w:t>
      </w:r>
    </w:p>
    <w:p w:rsidR="00AA2D78" w:rsidRPr="00097C05" w:rsidRDefault="00B35306" w:rsidP="00097C05">
      <w:pPr>
        <w:pStyle w:val="Listparagraf"/>
        <w:numPr>
          <w:ilvl w:val="0"/>
          <w:numId w:val="16"/>
        </w:numPr>
        <w:spacing w:after="0"/>
        <w:jc w:val="both"/>
      </w:pPr>
      <w:r w:rsidRPr="00097C05">
        <w:rPr>
          <w:rFonts w:eastAsia="Times New Roman"/>
          <w:b/>
          <w:bCs/>
          <w:sz w:val="24"/>
          <w:szCs w:val="24"/>
          <w:lang w:val="ro-RO"/>
        </w:rPr>
        <w:t xml:space="preserve"> </w:t>
      </w:r>
      <w:r w:rsidRPr="00097C05">
        <w:rPr>
          <w:rFonts w:cstheme="minorHAnsi"/>
          <w:b/>
          <w:sz w:val="24"/>
          <w:szCs w:val="24"/>
          <w:lang w:val="ro-RO"/>
        </w:rPr>
        <w:t>10 puncte dacă</w:t>
      </w:r>
      <w:r w:rsidRPr="00097C05">
        <w:rPr>
          <w:rFonts w:eastAsia="Times New Roman"/>
          <w:bCs/>
          <w:i/>
          <w:sz w:val="24"/>
          <w:szCs w:val="24"/>
          <w:lang w:val="ro-RO"/>
        </w:rPr>
        <w:t xml:space="preserve"> proiectul prevede</w:t>
      </w:r>
      <w:r w:rsidRPr="00097C05">
        <w:rPr>
          <w:rFonts w:eastAsia="Times New Roman"/>
          <w:b/>
          <w:bCs/>
          <w:i/>
          <w:sz w:val="24"/>
          <w:szCs w:val="24"/>
          <w:lang w:val="ro-RO"/>
        </w:rPr>
        <w:t xml:space="preserve"> </w:t>
      </w:r>
      <w:r w:rsidRPr="00097C05">
        <w:rPr>
          <w:rFonts w:cstheme="minorHAnsi"/>
          <w:sz w:val="24"/>
          <w:szCs w:val="24"/>
          <w:lang w:val="ro-RO"/>
        </w:rPr>
        <w:t>investiții în cel puțin 1 sector prioritar, după cum urmează: producție.</w:t>
      </w:r>
      <w:r w:rsidR="00106FC0" w:rsidRPr="00097C05">
        <w:rPr>
          <w:sz w:val="24"/>
        </w:rPr>
        <w:t xml:space="preserve"> </w:t>
      </w:r>
    </w:p>
    <w:p w:rsidR="00097C05" w:rsidRDefault="00097C05" w:rsidP="00097C05">
      <w:pPr>
        <w:spacing w:after="5" w:line="250" w:lineRule="auto"/>
        <w:ind w:right="-5"/>
        <w:jc w:val="both"/>
      </w:pPr>
      <w:r w:rsidRPr="00097C05">
        <w:rPr>
          <w:sz w:val="24"/>
        </w:rPr>
        <w:t xml:space="preserve">In caz contrar, expertul va inscrie 0 puncte. </w:t>
      </w:r>
    </w:p>
    <w:p w:rsidR="00097C05" w:rsidRDefault="00097C05" w:rsidP="00097C05">
      <w:pPr>
        <w:spacing w:after="0"/>
        <w:ind w:left="360"/>
        <w:jc w:val="both"/>
      </w:pPr>
    </w:p>
    <w:p w:rsidR="00305F75" w:rsidRDefault="00106FC0" w:rsidP="00B2343F">
      <w:pPr>
        <w:spacing w:after="0"/>
        <w:jc w:val="both"/>
        <w:rPr>
          <w:rFonts w:cstheme="minorHAnsi"/>
          <w:b/>
          <w:bCs/>
          <w:noProof/>
          <w:sz w:val="24"/>
          <w:szCs w:val="24"/>
          <w:lang w:val="ro-RO"/>
        </w:rPr>
      </w:pPr>
      <w:r>
        <w:rPr>
          <w:i/>
          <w:sz w:val="24"/>
        </w:rPr>
        <w:t xml:space="preserve"> </w:t>
      </w:r>
      <w:r w:rsidR="00305F75">
        <w:rPr>
          <w:rFonts w:cs="Trebuchet MS"/>
          <w:b/>
          <w:noProof/>
          <w:sz w:val="24"/>
          <w:szCs w:val="24"/>
          <w:lang w:val="ro-RO"/>
        </w:rPr>
        <w:t>CS2.</w:t>
      </w:r>
      <w:r w:rsidR="00305F75">
        <w:rPr>
          <w:rFonts w:cstheme="minorHAnsi"/>
          <w:b/>
          <w:bCs/>
          <w:noProof/>
          <w:sz w:val="24"/>
          <w:szCs w:val="24"/>
          <w:lang w:val="ro-RO"/>
        </w:rPr>
        <w:t xml:space="preserve"> Prioritizarea activităţilor agroturistice desfăşurate în zonele desemnate ca destinaţii agroturistice/arii naturale protejate, care au fost stabilite în conformitate cu Ordonanţa de Urgenţă nr. 142/2008 privind aprobarea Planului de Amenajare a Teritoriului Naţional</w:t>
      </w:r>
    </w:p>
    <w:p w:rsidR="006361B7" w:rsidRDefault="006361B7" w:rsidP="00305F75">
      <w:pPr>
        <w:spacing w:after="0"/>
        <w:ind w:left="4956"/>
        <w:jc w:val="both"/>
      </w:pPr>
      <w:r>
        <w:rPr>
          <w:b/>
          <w:i/>
          <w:sz w:val="24"/>
        </w:rPr>
        <w:t>1</w:t>
      </w:r>
      <w:r w:rsidR="00305F75">
        <w:rPr>
          <w:b/>
          <w:i/>
          <w:sz w:val="24"/>
        </w:rPr>
        <w:t>0</w:t>
      </w:r>
      <w:r>
        <w:rPr>
          <w:b/>
          <w:i/>
          <w:sz w:val="24"/>
        </w:rPr>
        <w:t xml:space="preserve"> puncte ( 1</w:t>
      </w:r>
      <w:r w:rsidR="00305F75">
        <w:rPr>
          <w:b/>
          <w:i/>
          <w:sz w:val="24"/>
        </w:rPr>
        <w:t>0</w:t>
      </w:r>
      <w:r>
        <w:rPr>
          <w:b/>
          <w:i/>
          <w:sz w:val="24"/>
        </w:rPr>
        <w:t xml:space="preserve"> pct. daca DA si 0 daca NU)</w:t>
      </w:r>
    </w:p>
    <w:tbl>
      <w:tblPr>
        <w:tblStyle w:val="TableGrid"/>
        <w:tblW w:w="9643" w:type="dxa"/>
        <w:tblInd w:w="206" w:type="dxa"/>
        <w:tblCellMar>
          <w:top w:w="54" w:type="dxa"/>
          <w:left w:w="68" w:type="dxa"/>
          <w:bottom w:w="5" w:type="dxa"/>
          <w:right w:w="18" w:type="dxa"/>
        </w:tblCellMar>
        <w:tblLook w:val="04A0" w:firstRow="1" w:lastRow="0" w:firstColumn="1" w:lastColumn="0" w:noHBand="0" w:noVBand="1"/>
      </w:tblPr>
      <w:tblGrid>
        <w:gridCol w:w="4180"/>
        <w:gridCol w:w="5463"/>
      </w:tblGrid>
      <w:tr w:rsidR="00AA2D78" w:rsidTr="00890A29">
        <w:trPr>
          <w:trHeight w:val="602"/>
        </w:trPr>
        <w:tc>
          <w:tcPr>
            <w:tcW w:w="4180"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AA2D78" w:rsidRDefault="00106FC0" w:rsidP="0033139A">
            <w:pPr>
              <w:jc w:val="both"/>
            </w:pPr>
            <w:r>
              <w:rPr>
                <w:b/>
                <w:sz w:val="24"/>
              </w:rPr>
              <w:t xml:space="preserve">DOCUMENTE  PREZENTATE </w:t>
            </w:r>
          </w:p>
        </w:tc>
        <w:tc>
          <w:tcPr>
            <w:tcW w:w="546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A2D78" w:rsidRDefault="00106FC0" w:rsidP="0033139A">
            <w:pPr>
              <w:ind w:left="1"/>
              <w:jc w:val="both"/>
            </w:pPr>
            <w:r>
              <w:rPr>
                <w:b/>
                <w:sz w:val="24"/>
              </w:rPr>
              <w:t xml:space="preserve">PUNCTE DE VERIFICAT ÎN DOCUMENTE   </w:t>
            </w:r>
          </w:p>
        </w:tc>
      </w:tr>
      <w:tr w:rsidR="00305F75" w:rsidTr="00890A29">
        <w:trPr>
          <w:trHeight w:val="2354"/>
        </w:trPr>
        <w:tc>
          <w:tcPr>
            <w:tcW w:w="4180" w:type="dxa"/>
            <w:tcBorders>
              <w:top w:val="single" w:sz="4" w:space="0" w:color="000000"/>
              <w:left w:val="single" w:sz="4" w:space="0" w:color="000000"/>
              <w:bottom w:val="single" w:sz="4" w:space="0" w:color="000000"/>
              <w:right w:val="single" w:sz="4" w:space="0" w:color="000000"/>
            </w:tcBorders>
          </w:tcPr>
          <w:p w:rsidR="00305F75" w:rsidRDefault="00305F75">
            <w:pPr>
              <w:overflowPunct w:val="0"/>
              <w:autoSpaceDE w:val="0"/>
              <w:autoSpaceDN w:val="0"/>
              <w:adjustRightInd w:val="0"/>
              <w:textAlignment w:val="baseline"/>
              <w:rPr>
                <w:rFonts w:eastAsia="Times New Roman"/>
                <w:b/>
                <w:bCs/>
                <w:color w:val="FF0000"/>
                <w:sz w:val="24"/>
                <w:szCs w:val="24"/>
                <w:lang w:val="ro-RO"/>
              </w:rPr>
            </w:pPr>
            <w:r>
              <w:rPr>
                <w:rFonts w:eastAsia="Times New Roman"/>
                <w:b/>
                <w:bCs/>
                <w:sz w:val="24"/>
                <w:szCs w:val="24"/>
                <w:lang w:val="ro-RO"/>
              </w:rPr>
              <w:t xml:space="preserve">Cerere de Finanțare/Plan de afaceri </w:t>
            </w:r>
          </w:p>
        </w:tc>
        <w:tc>
          <w:tcPr>
            <w:tcW w:w="5463" w:type="dxa"/>
            <w:tcBorders>
              <w:top w:val="single" w:sz="4" w:space="0" w:color="000000"/>
              <w:left w:val="single" w:sz="4" w:space="0" w:color="000000"/>
              <w:bottom w:val="single" w:sz="4" w:space="0" w:color="000000"/>
              <w:right w:val="single" w:sz="4" w:space="0" w:color="000000"/>
            </w:tcBorders>
          </w:tcPr>
          <w:p w:rsidR="00305F75" w:rsidRDefault="00305F75">
            <w:pPr>
              <w:tabs>
                <w:tab w:val="left" w:pos="0"/>
                <w:tab w:val="left" w:pos="709"/>
                <w:tab w:val="left" w:pos="990"/>
                <w:tab w:val="left" w:pos="1418"/>
                <w:tab w:val="left" w:pos="2127"/>
                <w:tab w:val="left" w:pos="4536"/>
              </w:tabs>
              <w:spacing w:after="120" w:line="276" w:lineRule="auto"/>
              <w:jc w:val="both"/>
              <w:rPr>
                <w:sz w:val="24"/>
                <w:szCs w:val="24"/>
                <w:lang w:val="ro-RO"/>
              </w:rPr>
            </w:pPr>
            <w:r>
              <w:rPr>
                <w:sz w:val="24"/>
                <w:szCs w:val="24"/>
              </w:rPr>
              <w:t xml:space="preserve">Expertul va verifica in documentele justificative respectiv </w:t>
            </w:r>
            <w:r>
              <w:rPr>
                <w:rFonts w:eastAsia="Times New Roman"/>
                <w:bCs/>
                <w:sz w:val="24"/>
                <w:szCs w:val="24"/>
                <w:lang w:val="ro-RO"/>
              </w:rPr>
              <w:t xml:space="preserve">Cerere de Finanțare/Plan de afaceri daca </w:t>
            </w:r>
            <w:r>
              <w:rPr>
                <w:rFonts w:cstheme="minorHAnsi"/>
                <w:bCs/>
                <w:noProof/>
                <w:sz w:val="24"/>
                <w:szCs w:val="24"/>
                <w:lang w:val="ro-RO"/>
              </w:rPr>
              <w:t>Prioritizarea activităţilor agroturistice desfăşurate în zonele desemnate ca destinaţii agroturistice/arii naturale protejate, care au fost stabilite în conformitate cu Ordonanţa de Urgenţă nr. 142/2008 privind aprobarea Planului de Amenajare a Teritoriului Naţional</w:t>
            </w:r>
          </w:p>
        </w:tc>
      </w:tr>
    </w:tbl>
    <w:p w:rsidR="00AA2D78" w:rsidRDefault="00106FC0" w:rsidP="0033139A">
      <w:pPr>
        <w:spacing w:after="5" w:line="250" w:lineRule="auto"/>
        <w:ind w:left="284" w:right="-5" w:hanging="10"/>
        <w:jc w:val="both"/>
      </w:pPr>
      <w:r>
        <w:rPr>
          <w:sz w:val="24"/>
        </w:rPr>
        <w:t xml:space="preserve">Daca criteriul este îndeplinit, expertul va inscrie </w:t>
      </w:r>
      <w:r w:rsidR="00FE5294">
        <w:rPr>
          <w:sz w:val="24"/>
        </w:rPr>
        <w:t>1</w:t>
      </w:r>
      <w:r w:rsidR="00305F75">
        <w:rPr>
          <w:sz w:val="24"/>
        </w:rPr>
        <w:t>0</w:t>
      </w:r>
      <w:r>
        <w:rPr>
          <w:sz w:val="24"/>
        </w:rPr>
        <w:t xml:space="preserve"> puncte în coloana Punctaj. In caz contrar, expertul va inscrie 0 puncte. </w:t>
      </w:r>
    </w:p>
    <w:p w:rsidR="00AA2D78" w:rsidRDefault="00106FC0" w:rsidP="0033139A">
      <w:pPr>
        <w:spacing w:after="0"/>
        <w:ind w:left="274"/>
        <w:jc w:val="both"/>
      </w:pPr>
      <w:r>
        <w:rPr>
          <w:b/>
          <w:i/>
          <w:sz w:val="24"/>
        </w:rPr>
        <w:t xml:space="preserve">  </w:t>
      </w:r>
    </w:p>
    <w:p w:rsidR="00097C05" w:rsidRDefault="00097C05" w:rsidP="0033139A">
      <w:pPr>
        <w:pStyle w:val="Frspaiere"/>
        <w:tabs>
          <w:tab w:val="left" w:pos="0"/>
          <w:tab w:val="left" w:pos="709"/>
          <w:tab w:val="left" w:pos="990"/>
          <w:tab w:val="left" w:pos="1418"/>
          <w:tab w:val="left" w:pos="2127"/>
          <w:tab w:val="left" w:pos="4536"/>
          <w:tab w:val="left" w:pos="7938"/>
        </w:tabs>
        <w:spacing w:after="120" w:line="276" w:lineRule="auto"/>
        <w:jc w:val="both"/>
        <w:rPr>
          <w:b/>
          <w:sz w:val="24"/>
          <w:szCs w:val="24"/>
          <w:lang w:val="ro-RO"/>
        </w:rPr>
      </w:pPr>
      <w:r>
        <w:rPr>
          <w:b/>
          <w:sz w:val="24"/>
          <w:szCs w:val="24"/>
          <w:lang w:val="ro-RO"/>
        </w:rPr>
        <w:lastRenderedPageBreak/>
        <w:t xml:space="preserve">CS3. </w:t>
      </w:r>
      <w:r>
        <w:rPr>
          <w:rFonts w:eastAsia="Calibri" w:cstheme="minorHAnsi"/>
          <w:b/>
          <w:sz w:val="24"/>
          <w:szCs w:val="24"/>
          <w:lang w:val="fr-FR"/>
        </w:rPr>
        <w:t>Reprezentantul legal al solicitantului deține calificare și/sau experiență profesională în domeniul investiției realizate prin proiect</w:t>
      </w:r>
      <w:r>
        <w:rPr>
          <w:b/>
          <w:sz w:val="24"/>
          <w:szCs w:val="24"/>
          <w:lang w:val="ro-RO"/>
        </w:rPr>
        <w:t xml:space="preserve">                                 </w:t>
      </w:r>
    </w:p>
    <w:p w:rsidR="006361B7" w:rsidRPr="00890A29" w:rsidRDefault="00097C05" w:rsidP="00097C05">
      <w:pPr>
        <w:pStyle w:val="Frspaiere"/>
        <w:tabs>
          <w:tab w:val="left" w:pos="0"/>
          <w:tab w:val="left" w:pos="709"/>
          <w:tab w:val="left" w:pos="990"/>
          <w:tab w:val="left" w:pos="1418"/>
          <w:tab w:val="left" w:pos="2127"/>
          <w:tab w:val="left" w:pos="4536"/>
          <w:tab w:val="left" w:pos="7938"/>
        </w:tabs>
        <w:spacing w:after="120" w:line="276" w:lineRule="auto"/>
        <w:jc w:val="right"/>
        <w:rPr>
          <w:b/>
          <w:sz w:val="24"/>
          <w:szCs w:val="24"/>
          <w:lang w:val="ro-RO"/>
        </w:rPr>
      </w:pPr>
      <w:r>
        <w:rPr>
          <w:b/>
          <w:i/>
          <w:sz w:val="24"/>
        </w:rPr>
        <w:t>Max 1</w:t>
      </w:r>
      <w:r w:rsidR="006361B7">
        <w:rPr>
          <w:b/>
          <w:i/>
          <w:sz w:val="24"/>
        </w:rPr>
        <w:t xml:space="preserve">5 puncte ( </w:t>
      </w:r>
      <w:r>
        <w:rPr>
          <w:b/>
          <w:i/>
          <w:sz w:val="24"/>
        </w:rPr>
        <w:t>15 pct/10</w:t>
      </w:r>
      <w:r w:rsidR="006361B7">
        <w:rPr>
          <w:b/>
          <w:i/>
          <w:sz w:val="24"/>
        </w:rPr>
        <w:t xml:space="preserve"> pct. daca DA si 0 daca NU)</w:t>
      </w:r>
    </w:p>
    <w:tbl>
      <w:tblPr>
        <w:tblStyle w:val="TableGrid"/>
        <w:tblW w:w="9643" w:type="dxa"/>
        <w:tblInd w:w="206" w:type="dxa"/>
        <w:tblCellMar>
          <w:top w:w="52" w:type="dxa"/>
          <w:left w:w="68" w:type="dxa"/>
          <w:right w:w="14" w:type="dxa"/>
        </w:tblCellMar>
        <w:tblLook w:val="04A0" w:firstRow="1" w:lastRow="0" w:firstColumn="1" w:lastColumn="0" w:noHBand="0" w:noVBand="1"/>
      </w:tblPr>
      <w:tblGrid>
        <w:gridCol w:w="4885"/>
        <w:gridCol w:w="4758"/>
      </w:tblGrid>
      <w:tr w:rsidR="00AA2D78" w:rsidTr="00890A29">
        <w:trPr>
          <w:trHeight w:val="593"/>
        </w:trPr>
        <w:tc>
          <w:tcPr>
            <w:tcW w:w="4885" w:type="dxa"/>
            <w:tcBorders>
              <w:top w:val="single" w:sz="4" w:space="0" w:color="000000"/>
              <w:left w:val="single" w:sz="4" w:space="0" w:color="000000"/>
              <w:bottom w:val="single" w:sz="4" w:space="0" w:color="000000"/>
              <w:right w:val="single" w:sz="4" w:space="0" w:color="000000"/>
            </w:tcBorders>
            <w:shd w:val="clear" w:color="auto" w:fill="C0C0C0"/>
          </w:tcPr>
          <w:p w:rsidR="00AA2D78" w:rsidRDefault="00106FC0" w:rsidP="0033139A">
            <w:pPr>
              <w:jc w:val="both"/>
            </w:pPr>
            <w:r>
              <w:rPr>
                <w:b/>
                <w:sz w:val="24"/>
              </w:rPr>
              <w:t xml:space="preserve">DOCUMENTE  PREZENTATE </w:t>
            </w:r>
          </w:p>
        </w:tc>
        <w:tc>
          <w:tcPr>
            <w:tcW w:w="4758" w:type="dxa"/>
            <w:tcBorders>
              <w:top w:val="single" w:sz="4" w:space="0" w:color="000000"/>
              <w:left w:val="single" w:sz="4" w:space="0" w:color="000000"/>
              <w:bottom w:val="single" w:sz="4" w:space="0" w:color="000000"/>
              <w:right w:val="single" w:sz="4" w:space="0" w:color="000000"/>
            </w:tcBorders>
            <w:shd w:val="clear" w:color="auto" w:fill="C0C0C0"/>
          </w:tcPr>
          <w:p w:rsidR="00AA2D78" w:rsidRDefault="00106FC0" w:rsidP="0033139A">
            <w:pPr>
              <w:ind w:left="1"/>
              <w:jc w:val="both"/>
            </w:pPr>
            <w:r>
              <w:rPr>
                <w:b/>
                <w:sz w:val="24"/>
              </w:rPr>
              <w:t xml:space="preserve">PUNCTE DE VERIFICAT ÎN CADRUL DOCUMENTELOR  PREZENTATE </w:t>
            </w:r>
          </w:p>
        </w:tc>
      </w:tr>
      <w:tr w:rsidR="00AA2D78" w:rsidTr="00890A29">
        <w:trPr>
          <w:trHeight w:val="2636"/>
        </w:trPr>
        <w:tc>
          <w:tcPr>
            <w:tcW w:w="4885" w:type="dxa"/>
            <w:tcBorders>
              <w:top w:val="single" w:sz="4" w:space="0" w:color="000000"/>
              <w:left w:val="single" w:sz="4" w:space="0" w:color="000000"/>
              <w:bottom w:val="single" w:sz="4" w:space="0" w:color="000000"/>
              <w:right w:val="single" w:sz="4" w:space="0" w:color="000000"/>
            </w:tcBorders>
          </w:tcPr>
          <w:p w:rsidR="00890A29" w:rsidRPr="00890A29" w:rsidRDefault="00890A29" w:rsidP="0033139A">
            <w:pPr>
              <w:pStyle w:val="Listparagraf"/>
              <w:numPr>
                <w:ilvl w:val="0"/>
                <w:numId w:val="7"/>
              </w:numPr>
              <w:jc w:val="both"/>
              <w:rPr>
                <w:sz w:val="24"/>
              </w:rPr>
            </w:pPr>
            <w:r w:rsidRPr="00890A29">
              <w:rPr>
                <w:sz w:val="24"/>
                <w:szCs w:val="24"/>
                <w:lang w:val="ro-RO"/>
              </w:rPr>
              <w:t>Cerere de finanțare</w:t>
            </w:r>
          </w:p>
          <w:p w:rsidR="00890A29" w:rsidRPr="00890A29" w:rsidRDefault="00890A29" w:rsidP="0033139A">
            <w:pPr>
              <w:pStyle w:val="Listparagraf"/>
              <w:numPr>
                <w:ilvl w:val="0"/>
                <w:numId w:val="7"/>
              </w:numPr>
              <w:jc w:val="both"/>
              <w:rPr>
                <w:sz w:val="24"/>
              </w:rPr>
            </w:pPr>
            <w:r w:rsidRPr="00890A29">
              <w:rPr>
                <w:sz w:val="24"/>
                <w:szCs w:val="24"/>
                <w:lang w:val="ro-RO"/>
              </w:rPr>
              <w:t xml:space="preserve"> </w:t>
            </w:r>
            <w:r>
              <w:rPr>
                <w:sz w:val="24"/>
                <w:szCs w:val="24"/>
                <w:lang w:val="ro-RO"/>
              </w:rPr>
              <w:t>M</w:t>
            </w:r>
            <w:r w:rsidRPr="00890A29">
              <w:rPr>
                <w:sz w:val="24"/>
                <w:szCs w:val="24"/>
                <w:lang w:val="ro-RO"/>
              </w:rPr>
              <w:t>emoriu justificativ</w:t>
            </w:r>
          </w:p>
          <w:p w:rsidR="00890A29" w:rsidRPr="00FE5294" w:rsidRDefault="00890A29" w:rsidP="0033139A">
            <w:pPr>
              <w:pStyle w:val="Listparagraf"/>
              <w:numPr>
                <w:ilvl w:val="0"/>
                <w:numId w:val="7"/>
              </w:numPr>
              <w:jc w:val="both"/>
            </w:pPr>
            <w:r w:rsidRPr="00890A29">
              <w:rPr>
                <w:sz w:val="24"/>
                <w:szCs w:val="24"/>
                <w:lang w:val="ro-RO"/>
              </w:rPr>
              <w:t xml:space="preserve"> </w:t>
            </w:r>
            <w:r>
              <w:rPr>
                <w:sz w:val="24"/>
                <w:szCs w:val="24"/>
                <w:lang w:val="ro-RO"/>
              </w:rPr>
              <w:t>Studiu de fezabilitate</w:t>
            </w:r>
          </w:p>
          <w:p w:rsidR="00AA2D78" w:rsidRPr="00890A29" w:rsidRDefault="00890A29" w:rsidP="0033139A">
            <w:pPr>
              <w:pStyle w:val="Listparagraf"/>
              <w:numPr>
                <w:ilvl w:val="0"/>
                <w:numId w:val="7"/>
              </w:numPr>
              <w:jc w:val="both"/>
              <w:rPr>
                <w:sz w:val="24"/>
              </w:rPr>
            </w:pPr>
            <w:r w:rsidRPr="00FE5294">
              <w:rPr>
                <w:sz w:val="24"/>
                <w:szCs w:val="24"/>
                <w:lang w:val="ro-RO"/>
              </w:rPr>
              <w:t xml:space="preserve"> DALI</w:t>
            </w:r>
          </w:p>
        </w:tc>
        <w:tc>
          <w:tcPr>
            <w:tcW w:w="4758" w:type="dxa"/>
            <w:tcBorders>
              <w:top w:val="single" w:sz="4" w:space="0" w:color="000000"/>
              <w:left w:val="single" w:sz="4" w:space="0" w:color="000000"/>
              <w:bottom w:val="single" w:sz="4" w:space="0" w:color="000000"/>
              <w:right w:val="single" w:sz="4" w:space="0" w:color="000000"/>
            </w:tcBorders>
          </w:tcPr>
          <w:p w:rsidR="00AA2D78" w:rsidRDefault="00890A29" w:rsidP="0033139A">
            <w:pPr>
              <w:ind w:left="12" w:right="52"/>
              <w:jc w:val="both"/>
            </w:pPr>
            <w:r w:rsidRPr="00AC2184">
              <w:rPr>
                <w:sz w:val="24"/>
                <w:szCs w:val="24"/>
                <w:lang w:val="ro-RO"/>
              </w:rPr>
              <w:t xml:space="preserve">Acest criteriu va fi punctat în cazul în care </w:t>
            </w:r>
            <w:r w:rsidRPr="007F1F17">
              <w:rPr>
                <w:sz w:val="24"/>
                <w:szCs w:val="24"/>
                <w:lang w:val="ro-RO"/>
              </w:rPr>
              <w:t xml:space="preserve">proiectul prevede investiții în domeniul eficientizării energetice a clădirilor și/sau a producerii energiei din surse regenerabile. In cadrul fiecarui proiect se va puncta orice actiune </w:t>
            </w:r>
            <w:r w:rsidRPr="007F1F17">
              <w:rPr>
                <w:rFonts w:ascii="Trebuchet MS" w:hAnsi="Trebuchet MS"/>
                <w:lang w:val="ro-RO"/>
              </w:rPr>
              <w:t>„</w:t>
            </w:r>
            <w:r w:rsidRPr="007F1F17">
              <w:rPr>
                <w:rFonts w:cstheme="minorHAnsi"/>
                <w:sz w:val="24"/>
                <w:szCs w:val="24"/>
                <w:lang w:val="ro-RO"/>
              </w:rPr>
              <w:t>prietenoase cu mediul”, fiind punctate cele care descriu componenta de dezvoltare durabilă, inclusiv la achizitionarea de utilaje punctandu-se cele nepoluante.</w:t>
            </w:r>
          </w:p>
        </w:tc>
      </w:tr>
    </w:tbl>
    <w:p w:rsidR="00B2343F" w:rsidRDefault="00B2343F" w:rsidP="00B2343F">
      <w:pPr>
        <w:spacing w:after="5" w:line="250" w:lineRule="auto"/>
        <w:ind w:right="-5"/>
        <w:jc w:val="both"/>
      </w:pPr>
      <w:r>
        <w:rPr>
          <w:sz w:val="24"/>
        </w:rPr>
        <w:t xml:space="preserve">Daca criteriul este îndeplinit, expertul va inscrie </w:t>
      </w:r>
      <w:r w:rsidRPr="00097C05">
        <w:rPr>
          <w:sz w:val="24"/>
        </w:rPr>
        <w:t>în coloana Punctaj</w:t>
      </w:r>
      <w:r>
        <w:rPr>
          <w:sz w:val="24"/>
        </w:rPr>
        <w:t xml:space="preserve">: </w:t>
      </w:r>
    </w:p>
    <w:p w:rsidR="00B2343F" w:rsidRPr="00B2343F" w:rsidRDefault="00B2343F" w:rsidP="00176A97">
      <w:pPr>
        <w:pStyle w:val="Listparagraf"/>
        <w:numPr>
          <w:ilvl w:val="0"/>
          <w:numId w:val="7"/>
        </w:numPr>
        <w:spacing w:after="2" w:line="273" w:lineRule="auto"/>
        <w:ind w:right="8"/>
        <w:jc w:val="both"/>
        <w:rPr>
          <w:rFonts w:cstheme="minorHAnsi"/>
          <w:sz w:val="24"/>
          <w:szCs w:val="24"/>
        </w:rPr>
      </w:pPr>
      <w:r w:rsidRPr="00B2343F">
        <w:rPr>
          <w:rFonts w:cstheme="minorHAnsi"/>
          <w:b/>
          <w:sz w:val="24"/>
          <w:szCs w:val="24"/>
        </w:rPr>
        <w:t>15 puncte</w:t>
      </w:r>
      <w:r w:rsidRPr="00B2343F">
        <w:rPr>
          <w:rFonts w:cs="Times New Roman"/>
          <w:sz w:val="24"/>
          <w:szCs w:val="24"/>
          <w:lang w:val="ro-RO"/>
        </w:rPr>
        <w:t xml:space="preserve"> </w:t>
      </w:r>
      <w:r w:rsidRPr="00B2343F">
        <w:rPr>
          <w:rFonts w:cs="Times New Roman"/>
          <w:b/>
          <w:sz w:val="24"/>
          <w:szCs w:val="24"/>
          <w:lang w:val="ro-RO"/>
        </w:rPr>
        <w:t>dacă</w:t>
      </w:r>
      <w:r w:rsidRPr="00B2343F">
        <w:rPr>
          <w:rFonts w:cs="Times New Roman"/>
          <w:b/>
          <w:i/>
          <w:sz w:val="24"/>
          <w:szCs w:val="24"/>
          <w:lang w:val="ro-RO"/>
        </w:rPr>
        <w:t xml:space="preserve"> </w:t>
      </w:r>
      <w:r w:rsidRPr="00B2343F">
        <w:rPr>
          <w:rFonts w:cstheme="minorHAnsi"/>
          <w:sz w:val="24"/>
          <w:szCs w:val="24"/>
        </w:rPr>
        <w:t xml:space="preserve">reprezentantul legal al solicitantului demonstrează că deţine: Calificare în domeniul proiectului dobândită prin absolvirea de studii liceale, universitare, cursuri de calificare, alte forme de invăţământ acreditate. </w:t>
      </w:r>
    </w:p>
    <w:p w:rsidR="00B2343F" w:rsidRDefault="00B2343F" w:rsidP="00176A97">
      <w:pPr>
        <w:overflowPunct w:val="0"/>
        <w:autoSpaceDE w:val="0"/>
        <w:autoSpaceDN w:val="0"/>
        <w:adjustRightInd w:val="0"/>
        <w:spacing w:after="0" w:line="240" w:lineRule="auto"/>
        <w:jc w:val="both"/>
        <w:textAlignment w:val="baseline"/>
        <w:rPr>
          <w:rFonts w:cs="Times New Roman"/>
          <w:b/>
          <w:i/>
          <w:sz w:val="24"/>
          <w:szCs w:val="24"/>
          <w:lang w:val="ro-RO"/>
        </w:rPr>
      </w:pPr>
      <w:r>
        <w:rPr>
          <w:rFonts w:cs="Times New Roman"/>
          <w:b/>
          <w:i/>
          <w:sz w:val="24"/>
          <w:szCs w:val="24"/>
          <w:lang w:val="ro-RO"/>
        </w:rPr>
        <w:t>Sau</w:t>
      </w:r>
    </w:p>
    <w:p w:rsidR="00B2343F" w:rsidRPr="00B2343F" w:rsidRDefault="00B2343F" w:rsidP="00176A97">
      <w:pPr>
        <w:pStyle w:val="Listparagraf"/>
        <w:numPr>
          <w:ilvl w:val="0"/>
          <w:numId w:val="7"/>
        </w:numPr>
        <w:spacing w:after="5" w:line="250" w:lineRule="auto"/>
        <w:ind w:right="-5"/>
        <w:jc w:val="both"/>
      </w:pPr>
      <w:r w:rsidRPr="00B2343F">
        <w:rPr>
          <w:rFonts w:cs="Times New Roman"/>
          <w:b/>
          <w:sz w:val="24"/>
          <w:szCs w:val="24"/>
          <w:lang w:val="ro-RO"/>
        </w:rPr>
        <w:t>10 puncte dacă</w:t>
      </w:r>
      <w:r w:rsidRPr="00B2343F">
        <w:rPr>
          <w:rFonts w:cs="Times New Roman"/>
          <w:b/>
          <w:i/>
          <w:sz w:val="24"/>
          <w:szCs w:val="24"/>
          <w:lang w:val="ro-RO"/>
        </w:rPr>
        <w:t xml:space="preserve"> </w:t>
      </w:r>
      <w:r w:rsidRPr="00B2343F">
        <w:rPr>
          <w:rFonts w:cstheme="minorHAnsi"/>
          <w:sz w:val="24"/>
          <w:szCs w:val="24"/>
        </w:rPr>
        <w:t>reprezentantul legal al solicitantului demonstrează că deţine: Experienţă profesională în domeniul proiectului dobândită la locul de muncă de minim 1 an</w:t>
      </w:r>
      <w:r>
        <w:rPr>
          <w:rFonts w:cstheme="minorHAnsi"/>
          <w:sz w:val="24"/>
          <w:szCs w:val="24"/>
        </w:rPr>
        <w:t>.</w:t>
      </w:r>
    </w:p>
    <w:p w:rsidR="00B2343F" w:rsidRDefault="00B2343F" w:rsidP="00176A97">
      <w:pPr>
        <w:spacing w:after="5" w:line="250" w:lineRule="auto"/>
        <w:ind w:left="45" w:right="-5"/>
        <w:jc w:val="both"/>
        <w:rPr>
          <w:rFonts w:cstheme="minorHAnsi"/>
          <w:sz w:val="24"/>
          <w:szCs w:val="24"/>
        </w:rPr>
      </w:pPr>
    </w:p>
    <w:p w:rsidR="00B2343F" w:rsidRDefault="00B2343F" w:rsidP="00176A97">
      <w:pPr>
        <w:spacing w:after="5" w:line="250" w:lineRule="auto"/>
        <w:ind w:left="45" w:right="-5"/>
        <w:jc w:val="both"/>
      </w:pPr>
      <w:r w:rsidRPr="00B2343F">
        <w:rPr>
          <w:rFonts w:cstheme="minorHAnsi"/>
          <w:sz w:val="24"/>
          <w:szCs w:val="24"/>
        </w:rPr>
        <w:t xml:space="preserve"> </w:t>
      </w:r>
      <w:r w:rsidRPr="00B2343F">
        <w:rPr>
          <w:sz w:val="24"/>
        </w:rPr>
        <w:t xml:space="preserve">In caz contrar, expertul va inscrie 0 puncte. </w:t>
      </w:r>
    </w:p>
    <w:p w:rsidR="00B2343F" w:rsidRDefault="00B2343F" w:rsidP="00176A97">
      <w:pPr>
        <w:spacing w:after="0"/>
        <w:ind w:left="360"/>
        <w:jc w:val="both"/>
      </w:pPr>
    </w:p>
    <w:p w:rsidR="000C6862" w:rsidRDefault="000C6862" w:rsidP="0033139A">
      <w:pPr>
        <w:spacing w:after="45" w:line="271" w:lineRule="auto"/>
        <w:ind w:left="142" w:right="2580"/>
        <w:jc w:val="both"/>
        <w:rPr>
          <w:rFonts w:ascii="Arial" w:eastAsia="Arial" w:hAnsi="Arial" w:cs="Arial"/>
          <w:sz w:val="16"/>
        </w:rPr>
      </w:pPr>
    </w:p>
    <w:p w:rsidR="001A0CBE" w:rsidRDefault="001A0CBE" w:rsidP="0033139A">
      <w:pPr>
        <w:spacing w:after="0"/>
        <w:ind w:left="274"/>
        <w:jc w:val="both"/>
        <w:rPr>
          <w:rFonts w:cstheme="minorHAnsi"/>
          <w:b/>
          <w:bCs/>
          <w:noProof/>
          <w:sz w:val="24"/>
          <w:szCs w:val="24"/>
          <w:lang w:val="ro-RO"/>
        </w:rPr>
      </w:pPr>
      <w:r>
        <w:rPr>
          <w:b/>
          <w:sz w:val="24"/>
          <w:szCs w:val="24"/>
          <w:lang w:val="ro-RO"/>
        </w:rPr>
        <w:t xml:space="preserve">CS4: </w:t>
      </w:r>
      <w:r>
        <w:rPr>
          <w:rFonts w:cstheme="minorHAnsi"/>
          <w:b/>
          <w:bCs/>
          <w:noProof/>
          <w:sz w:val="24"/>
          <w:szCs w:val="24"/>
          <w:lang w:val="ro-RO"/>
        </w:rPr>
        <w:t>Crearea de locuri de muncă, constituirea de PFA poate fi luată în considerare la cuantificarea locurilor de muncă nou create</w:t>
      </w:r>
    </w:p>
    <w:p w:rsidR="00804EAF" w:rsidRDefault="001A0CBE" w:rsidP="001A0CBE">
      <w:pPr>
        <w:spacing w:after="0"/>
        <w:ind w:left="274"/>
        <w:jc w:val="right"/>
        <w:rPr>
          <w:b/>
          <w:sz w:val="24"/>
          <w:szCs w:val="24"/>
        </w:rPr>
      </w:pPr>
      <w:r>
        <w:rPr>
          <w:b/>
          <w:i/>
          <w:sz w:val="24"/>
        </w:rPr>
        <w:t xml:space="preserve">Max </w:t>
      </w:r>
      <w:r w:rsidR="00804EAF">
        <w:rPr>
          <w:b/>
          <w:i/>
          <w:sz w:val="24"/>
        </w:rPr>
        <w:t>2</w:t>
      </w:r>
      <w:r>
        <w:rPr>
          <w:b/>
          <w:i/>
          <w:sz w:val="24"/>
        </w:rPr>
        <w:t>0</w:t>
      </w:r>
      <w:r w:rsidR="00804EAF">
        <w:rPr>
          <w:b/>
          <w:i/>
          <w:sz w:val="24"/>
        </w:rPr>
        <w:t xml:space="preserve"> puncte ( 2</w:t>
      </w:r>
      <w:r>
        <w:rPr>
          <w:b/>
          <w:i/>
          <w:sz w:val="24"/>
        </w:rPr>
        <w:t>0 pct./15 pct/10</w:t>
      </w:r>
      <w:r w:rsidR="00804EAF">
        <w:rPr>
          <w:b/>
          <w:i/>
          <w:sz w:val="24"/>
        </w:rPr>
        <w:t xml:space="preserve"> pct. daca DA si 0 daca NU)</w:t>
      </w:r>
    </w:p>
    <w:tbl>
      <w:tblPr>
        <w:tblStyle w:val="TableGrid"/>
        <w:tblW w:w="9639" w:type="dxa"/>
        <w:tblInd w:w="212" w:type="dxa"/>
        <w:tblCellMar>
          <w:top w:w="53" w:type="dxa"/>
          <w:left w:w="70" w:type="dxa"/>
          <w:right w:w="16" w:type="dxa"/>
        </w:tblCellMar>
        <w:tblLook w:val="04A0" w:firstRow="1" w:lastRow="0" w:firstColumn="1" w:lastColumn="0" w:noHBand="0" w:noVBand="1"/>
      </w:tblPr>
      <w:tblGrid>
        <w:gridCol w:w="4961"/>
        <w:gridCol w:w="4678"/>
      </w:tblGrid>
      <w:tr w:rsidR="001A0CBE" w:rsidTr="001A0CBE">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A0CBE" w:rsidRDefault="001A0CBE" w:rsidP="00B17F81">
            <w:pPr>
              <w:jc w:val="both"/>
            </w:pPr>
            <w:r>
              <w:rPr>
                <w:b/>
                <w:sz w:val="24"/>
              </w:rPr>
              <w:t xml:space="preserve">DOCUMENTE  PREZENTATE </w:t>
            </w:r>
          </w:p>
        </w:tc>
        <w:tc>
          <w:tcPr>
            <w:tcW w:w="46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A0CBE" w:rsidRDefault="001A0CBE" w:rsidP="00B17F81">
            <w:pPr>
              <w:ind w:left="1"/>
              <w:jc w:val="both"/>
            </w:pPr>
            <w:r>
              <w:rPr>
                <w:b/>
                <w:sz w:val="24"/>
              </w:rPr>
              <w:t xml:space="preserve">PUNCTE DE VERIFICAT ÎN CADRUL DOCUMENTELOR  PREZENTATE </w:t>
            </w:r>
          </w:p>
        </w:tc>
      </w:tr>
      <w:tr w:rsidR="001A0CBE" w:rsidTr="00C00C76">
        <w:trPr>
          <w:trHeight w:val="509"/>
        </w:trPr>
        <w:tc>
          <w:tcPr>
            <w:tcW w:w="4961" w:type="dxa"/>
            <w:tcBorders>
              <w:top w:val="single" w:sz="4" w:space="0" w:color="000000"/>
              <w:left w:val="single" w:sz="4" w:space="0" w:color="000000"/>
              <w:bottom w:val="single" w:sz="4" w:space="0" w:color="000000"/>
              <w:right w:val="single" w:sz="4" w:space="0" w:color="000000"/>
            </w:tcBorders>
          </w:tcPr>
          <w:p w:rsidR="001A0CBE" w:rsidRDefault="001A0CBE">
            <w:pPr>
              <w:spacing w:after="16"/>
              <w:rPr>
                <w:rFonts w:cstheme="minorHAnsi"/>
                <w:b/>
                <w:sz w:val="24"/>
                <w:szCs w:val="24"/>
              </w:rPr>
            </w:pPr>
            <w:r>
              <w:rPr>
                <w:rFonts w:cstheme="minorHAnsi"/>
                <w:b/>
                <w:sz w:val="24"/>
                <w:szCs w:val="24"/>
              </w:rPr>
              <w:t xml:space="preserve">Cerere de finanțare </w:t>
            </w:r>
          </w:p>
          <w:p w:rsidR="001A0CBE" w:rsidRDefault="001A0CBE">
            <w:pPr>
              <w:overflowPunct w:val="0"/>
              <w:autoSpaceDE w:val="0"/>
              <w:autoSpaceDN w:val="0"/>
              <w:adjustRightInd w:val="0"/>
              <w:textAlignment w:val="baseline"/>
              <w:rPr>
                <w:b/>
                <w:sz w:val="24"/>
                <w:szCs w:val="24"/>
                <w:lang w:val="ro-RO"/>
              </w:rPr>
            </w:pPr>
            <w:r>
              <w:rPr>
                <w:rFonts w:cstheme="minorHAnsi"/>
                <w:b/>
                <w:sz w:val="24"/>
                <w:szCs w:val="24"/>
              </w:rPr>
              <w:t>Plan de afaceri</w:t>
            </w:r>
          </w:p>
        </w:tc>
        <w:tc>
          <w:tcPr>
            <w:tcW w:w="4678" w:type="dxa"/>
            <w:tcBorders>
              <w:top w:val="single" w:sz="4" w:space="0" w:color="000000"/>
              <w:left w:val="single" w:sz="4" w:space="0" w:color="000000"/>
              <w:bottom w:val="single" w:sz="4" w:space="0" w:color="000000"/>
              <w:right w:val="single" w:sz="4" w:space="0" w:color="000000"/>
            </w:tcBorders>
          </w:tcPr>
          <w:p w:rsidR="001A0CBE" w:rsidRDefault="001A0CBE">
            <w:pPr>
              <w:spacing w:after="16"/>
              <w:rPr>
                <w:rFonts w:cstheme="minorHAnsi"/>
                <w:sz w:val="24"/>
                <w:szCs w:val="24"/>
              </w:rPr>
            </w:pPr>
            <w:r>
              <w:rPr>
                <w:sz w:val="24"/>
                <w:szCs w:val="24"/>
              </w:rPr>
              <w:t xml:space="preserve">Expertul va verifica in documentele justificative respectiv, </w:t>
            </w:r>
            <w:r>
              <w:rPr>
                <w:rFonts w:cstheme="minorHAnsi"/>
                <w:sz w:val="24"/>
                <w:szCs w:val="24"/>
              </w:rPr>
              <w:t>Cerere de finanțare si</w:t>
            </w:r>
          </w:p>
          <w:p w:rsidR="001A0CBE" w:rsidRDefault="001A0CBE">
            <w:pPr>
              <w:overflowPunct w:val="0"/>
              <w:autoSpaceDE w:val="0"/>
              <w:autoSpaceDN w:val="0"/>
              <w:adjustRightInd w:val="0"/>
              <w:textAlignment w:val="baseline"/>
              <w:rPr>
                <w:b/>
                <w:sz w:val="24"/>
                <w:szCs w:val="24"/>
                <w:lang w:val="ro-RO"/>
              </w:rPr>
            </w:pPr>
            <w:r>
              <w:rPr>
                <w:rFonts w:cstheme="minorHAnsi"/>
                <w:sz w:val="24"/>
                <w:szCs w:val="24"/>
              </w:rPr>
              <w:t>Plan de afaceri numarul de locuri de munca create.</w:t>
            </w:r>
          </w:p>
        </w:tc>
      </w:tr>
    </w:tbl>
    <w:p w:rsidR="001A0CBE" w:rsidRDefault="001A0CBE" w:rsidP="00176A97">
      <w:pPr>
        <w:spacing w:after="5" w:line="250" w:lineRule="auto"/>
        <w:ind w:right="-5"/>
        <w:jc w:val="both"/>
      </w:pPr>
      <w:r>
        <w:rPr>
          <w:sz w:val="24"/>
        </w:rPr>
        <w:t xml:space="preserve">Daca criteriul este îndeplinit, expertul va inscrie </w:t>
      </w:r>
      <w:r w:rsidRPr="00097C05">
        <w:rPr>
          <w:sz w:val="24"/>
        </w:rPr>
        <w:t>în coloana Punctaj</w:t>
      </w:r>
      <w:r>
        <w:rPr>
          <w:sz w:val="24"/>
        </w:rPr>
        <w:t xml:space="preserve">: </w:t>
      </w:r>
    </w:p>
    <w:p w:rsidR="001A0CBE" w:rsidRDefault="001A0CBE" w:rsidP="00176A97">
      <w:pPr>
        <w:pStyle w:val="Listparagraf"/>
        <w:numPr>
          <w:ilvl w:val="0"/>
          <w:numId w:val="7"/>
        </w:numPr>
        <w:spacing w:after="19"/>
        <w:jc w:val="both"/>
        <w:rPr>
          <w:rFonts w:cstheme="minorHAnsi"/>
          <w:sz w:val="24"/>
          <w:szCs w:val="24"/>
          <w:lang w:val="ro-RO"/>
        </w:rPr>
      </w:pPr>
      <w:r w:rsidRPr="001A0CBE">
        <w:rPr>
          <w:rFonts w:cstheme="minorHAnsi"/>
          <w:b/>
          <w:sz w:val="24"/>
          <w:szCs w:val="24"/>
          <w:lang w:val="ro-RO"/>
        </w:rPr>
        <w:t>20 de puncte</w:t>
      </w:r>
      <w:r>
        <w:rPr>
          <w:rFonts w:cstheme="minorHAnsi"/>
          <w:b/>
          <w:sz w:val="24"/>
          <w:szCs w:val="24"/>
          <w:lang w:val="ro-RO"/>
        </w:rPr>
        <w:t xml:space="preserve"> - </w:t>
      </w:r>
      <w:r w:rsidRPr="001A0CBE">
        <w:rPr>
          <w:rFonts w:cstheme="minorHAnsi"/>
          <w:sz w:val="24"/>
          <w:szCs w:val="24"/>
          <w:lang w:val="ro-RO"/>
        </w:rPr>
        <w:t>Proiectul prevede înființarea a mai mult de 2  locu</w:t>
      </w:r>
      <w:r>
        <w:rPr>
          <w:rFonts w:cstheme="minorHAnsi"/>
          <w:sz w:val="24"/>
          <w:szCs w:val="24"/>
          <w:lang w:val="ro-RO"/>
        </w:rPr>
        <w:t xml:space="preserve">ri de muncă cu normă întreagă </w:t>
      </w:r>
    </w:p>
    <w:p w:rsidR="001A0CBE" w:rsidRDefault="001A0CBE" w:rsidP="00176A97">
      <w:pPr>
        <w:pStyle w:val="Listparagraf"/>
        <w:numPr>
          <w:ilvl w:val="0"/>
          <w:numId w:val="7"/>
        </w:numPr>
        <w:spacing w:after="19"/>
        <w:jc w:val="both"/>
        <w:rPr>
          <w:rFonts w:cstheme="minorHAnsi"/>
          <w:sz w:val="24"/>
          <w:szCs w:val="24"/>
          <w:lang w:val="ro-RO"/>
        </w:rPr>
      </w:pPr>
      <w:r w:rsidRPr="001A0CBE">
        <w:rPr>
          <w:rFonts w:cstheme="minorHAnsi"/>
          <w:b/>
          <w:sz w:val="24"/>
          <w:szCs w:val="24"/>
          <w:lang w:val="ro-RO"/>
        </w:rPr>
        <w:t xml:space="preserve">15 de puncte - </w:t>
      </w:r>
      <w:r w:rsidRPr="001A0CBE">
        <w:rPr>
          <w:rFonts w:cstheme="minorHAnsi"/>
          <w:sz w:val="24"/>
          <w:szCs w:val="24"/>
          <w:lang w:val="ro-RO"/>
        </w:rPr>
        <w:t xml:space="preserve">Proiectul prevede înființarea a 2  locuri de muncă cu normă întreagă </w:t>
      </w:r>
    </w:p>
    <w:p w:rsidR="001A0CBE" w:rsidRPr="001A0CBE" w:rsidRDefault="001A0CBE" w:rsidP="00176A97">
      <w:pPr>
        <w:pStyle w:val="Listparagraf"/>
        <w:numPr>
          <w:ilvl w:val="0"/>
          <w:numId w:val="7"/>
        </w:numPr>
        <w:spacing w:after="19"/>
        <w:ind w:right="48"/>
        <w:jc w:val="both"/>
        <w:rPr>
          <w:rFonts w:cstheme="minorHAnsi"/>
          <w:sz w:val="24"/>
          <w:szCs w:val="24"/>
          <w:lang w:val="ro-RO"/>
        </w:rPr>
      </w:pPr>
      <w:r w:rsidRPr="001A0CBE">
        <w:rPr>
          <w:rFonts w:cstheme="minorHAnsi"/>
          <w:b/>
          <w:sz w:val="24"/>
          <w:szCs w:val="24"/>
          <w:lang w:val="ro-RO"/>
        </w:rPr>
        <w:t xml:space="preserve">10 puncte - </w:t>
      </w:r>
      <w:r w:rsidRPr="001A0CBE">
        <w:rPr>
          <w:rFonts w:cstheme="minorHAnsi"/>
          <w:sz w:val="24"/>
          <w:szCs w:val="24"/>
          <w:lang w:val="ro-RO"/>
        </w:rPr>
        <w:t xml:space="preserve"> Proiectul prevede înființarea unui loc de muncă cu normă întreagă </w:t>
      </w:r>
    </w:p>
    <w:p w:rsidR="001A0CBE" w:rsidRPr="001A0CBE" w:rsidRDefault="001A0CBE" w:rsidP="00176A97">
      <w:pPr>
        <w:pStyle w:val="Listparagraf"/>
        <w:numPr>
          <w:ilvl w:val="0"/>
          <w:numId w:val="7"/>
        </w:numPr>
        <w:spacing w:after="0"/>
        <w:ind w:right="48"/>
        <w:jc w:val="both"/>
        <w:rPr>
          <w:rFonts w:cstheme="minorHAnsi"/>
          <w:b/>
          <w:sz w:val="24"/>
          <w:szCs w:val="24"/>
        </w:rPr>
      </w:pPr>
      <w:r w:rsidRPr="001A0CBE">
        <w:rPr>
          <w:rFonts w:cstheme="minorHAnsi"/>
          <w:b/>
          <w:sz w:val="24"/>
          <w:szCs w:val="24"/>
        </w:rPr>
        <w:t>5 puncte</w:t>
      </w:r>
      <w:r>
        <w:rPr>
          <w:rFonts w:cstheme="minorHAnsi"/>
          <w:b/>
          <w:sz w:val="24"/>
          <w:szCs w:val="24"/>
        </w:rPr>
        <w:t xml:space="preserve"> - </w:t>
      </w:r>
      <w:r w:rsidRPr="001A0CBE">
        <w:rPr>
          <w:rFonts w:cstheme="minorHAnsi"/>
          <w:sz w:val="24"/>
          <w:szCs w:val="24"/>
          <w:lang w:val="ro-RO"/>
        </w:rPr>
        <w:t xml:space="preserve"> Persoana Fizică Autorizată şi Întreprinderea Individuală înființată cu cel mult 3 luni înainte de depunerea Cererii de Finanțare va primi punctaj pentru crearea unui loc de muncă cu normă intreagă. </w:t>
      </w:r>
      <w:r w:rsidRPr="001A0CBE">
        <w:rPr>
          <w:rFonts w:cstheme="minorHAnsi"/>
          <w:sz w:val="24"/>
          <w:szCs w:val="24"/>
        </w:rPr>
        <w:t>Locurile de muncă nou create trebuie menţinute pe toată perioada de monitorizare a proiectului</w:t>
      </w:r>
    </w:p>
    <w:p w:rsidR="001A0CBE" w:rsidRDefault="001A0CBE" w:rsidP="001A0CBE">
      <w:pPr>
        <w:spacing w:after="0" w:line="250" w:lineRule="auto"/>
        <w:ind w:left="45" w:right="-5"/>
        <w:jc w:val="both"/>
        <w:rPr>
          <w:rFonts w:cstheme="minorHAnsi"/>
          <w:b/>
          <w:sz w:val="24"/>
          <w:szCs w:val="24"/>
        </w:rPr>
      </w:pPr>
      <w:r>
        <w:rPr>
          <w:rFonts w:cstheme="minorHAnsi"/>
          <w:b/>
          <w:sz w:val="24"/>
          <w:szCs w:val="24"/>
        </w:rPr>
        <w:t>Punctajele nu sunt cumulative.</w:t>
      </w:r>
    </w:p>
    <w:p w:rsidR="001A0CBE" w:rsidRDefault="001A0CBE" w:rsidP="001A0CBE">
      <w:pPr>
        <w:spacing w:after="0" w:line="250" w:lineRule="auto"/>
        <w:ind w:left="45" w:right="-5"/>
        <w:jc w:val="both"/>
      </w:pPr>
      <w:r w:rsidRPr="00B2343F">
        <w:rPr>
          <w:rFonts w:cstheme="minorHAnsi"/>
          <w:sz w:val="24"/>
          <w:szCs w:val="24"/>
        </w:rPr>
        <w:t xml:space="preserve"> </w:t>
      </w:r>
      <w:r w:rsidRPr="00B2343F">
        <w:rPr>
          <w:sz w:val="24"/>
        </w:rPr>
        <w:t xml:space="preserve">In caz contrar, expertul va inscrie 0 puncte. </w:t>
      </w:r>
    </w:p>
    <w:p w:rsidR="00AA2D78" w:rsidRDefault="00106FC0" w:rsidP="0033139A">
      <w:pPr>
        <w:spacing w:after="0"/>
        <w:jc w:val="both"/>
      </w:pPr>
      <w:r>
        <w:rPr>
          <w:sz w:val="24"/>
        </w:rPr>
        <w:t xml:space="preserve"> </w:t>
      </w:r>
    </w:p>
    <w:p w:rsidR="00600465" w:rsidRPr="00123612" w:rsidRDefault="00106FC0" w:rsidP="0033139A">
      <w:pPr>
        <w:spacing w:after="0"/>
        <w:jc w:val="both"/>
        <w:rPr>
          <w:rFonts w:asciiTheme="minorHAnsi" w:hAnsiTheme="minorHAnsi"/>
          <w:b/>
          <w:bCs/>
          <w:lang w:val="ro-RO"/>
        </w:rPr>
      </w:pPr>
      <w:r>
        <w:rPr>
          <w:sz w:val="24"/>
        </w:rPr>
        <w:lastRenderedPageBreak/>
        <w:t xml:space="preserve"> </w:t>
      </w:r>
    </w:p>
    <w:p w:rsidR="00600465" w:rsidRDefault="001A0CBE" w:rsidP="0033139A">
      <w:pPr>
        <w:pStyle w:val="Default"/>
        <w:tabs>
          <w:tab w:val="left" w:pos="0"/>
          <w:tab w:val="left" w:pos="990"/>
        </w:tabs>
        <w:spacing w:after="120" w:line="276" w:lineRule="auto"/>
        <w:jc w:val="both"/>
        <w:rPr>
          <w:rFonts w:asciiTheme="minorHAnsi" w:hAnsiTheme="minorHAnsi"/>
          <w:b/>
          <w:bCs/>
          <w:lang w:val="ro-RO"/>
        </w:rPr>
      </w:pPr>
      <w:r w:rsidRPr="001A0CBE">
        <w:rPr>
          <w:rFonts w:asciiTheme="minorHAnsi" w:hAnsiTheme="minorHAnsi"/>
          <w:b/>
          <w:bCs/>
          <w:lang w:val="ro-RO"/>
        </w:rPr>
        <w:t>CS5. Includerea în planul de afaceri a cel puţin unei activităţi de marketing</w:t>
      </w:r>
    </w:p>
    <w:p w:rsidR="001A0CBE" w:rsidRDefault="001A0CBE" w:rsidP="001A0CBE">
      <w:pPr>
        <w:spacing w:after="0"/>
        <w:ind w:left="274"/>
        <w:jc w:val="right"/>
        <w:rPr>
          <w:b/>
          <w:sz w:val="24"/>
          <w:szCs w:val="24"/>
        </w:rPr>
      </w:pPr>
      <w:r>
        <w:rPr>
          <w:b/>
          <w:i/>
          <w:sz w:val="24"/>
        </w:rPr>
        <w:t>Max 10 puncte (</w:t>
      </w:r>
      <w:r w:rsidR="00176BB7">
        <w:rPr>
          <w:b/>
          <w:i/>
          <w:sz w:val="24"/>
        </w:rPr>
        <w:t xml:space="preserve">10 </w:t>
      </w:r>
      <w:r>
        <w:rPr>
          <w:b/>
          <w:i/>
          <w:sz w:val="24"/>
        </w:rPr>
        <w:t>pct. daca DA si 0 daca NU)</w:t>
      </w:r>
    </w:p>
    <w:tbl>
      <w:tblPr>
        <w:tblStyle w:val="TableGrid"/>
        <w:tblW w:w="9639" w:type="dxa"/>
        <w:tblInd w:w="212" w:type="dxa"/>
        <w:tblCellMar>
          <w:top w:w="53" w:type="dxa"/>
          <w:left w:w="70" w:type="dxa"/>
          <w:right w:w="16" w:type="dxa"/>
        </w:tblCellMar>
        <w:tblLook w:val="04A0" w:firstRow="1" w:lastRow="0" w:firstColumn="1" w:lastColumn="0" w:noHBand="0" w:noVBand="1"/>
      </w:tblPr>
      <w:tblGrid>
        <w:gridCol w:w="4961"/>
        <w:gridCol w:w="4678"/>
      </w:tblGrid>
      <w:tr w:rsidR="001A0CBE" w:rsidTr="00B17F81">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A0CBE" w:rsidRDefault="001A0CBE" w:rsidP="00B17F81">
            <w:pPr>
              <w:jc w:val="both"/>
            </w:pPr>
            <w:r>
              <w:rPr>
                <w:b/>
                <w:sz w:val="24"/>
              </w:rPr>
              <w:t xml:space="preserve">DOCUMENTE  PREZENTATE </w:t>
            </w:r>
          </w:p>
        </w:tc>
        <w:tc>
          <w:tcPr>
            <w:tcW w:w="46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A0CBE" w:rsidRDefault="001A0CBE" w:rsidP="00B17F81">
            <w:pPr>
              <w:ind w:left="1"/>
              <w:jc w:val="both"/>
            </w:pPr>
            <w:r>
              <w:rPr>
                <w:b/>
                <w:sz w:val="24"/>
              </w:rPr>
              <w:t xml:space="preserve">PUNCTE DE VERIFICAT ÎN CADRUL DOCUMENTELOR  PREZENTATE </w:t>
            </w:r>
          </w:p>
        </w:tc>
      </w:tr>
      <w:tr w:rsidR="001A0CBE" w:rsidTr="00B17F81">
        <w:trPr>
          <w:trHeight w:val="509"/>
        </w:trPr>
        <w:tc>
          <w:tcPr>
            <w:tcW w:w="4961" w:type="dxa"/>
            <w:tcBorders>
              <w:top w:val="single" w:sz="4" w:space="0" w:color="000000"/>
              <w:left w:val="single" w:sz="4" w:space="0" w:color="000000"/>
              <w:bottom w:val="single" w:sz="4" w:space="0" w:color="000000"/>
              <w:right w:val="single" w:sz="4" w:space="0" w:color="000000"/>
            </w:tcBorders>
          </w:tcPr>
          <w:p w:rsidR="001A0CBE" w:rsidRDefault="001A0CBE">
            <w:pPr>
              <w:overflowPunct w:val="0"/>
              <w:autoSpaceDE w:val="0"/>
              <w:autoSpaceDN w:val="0"/>
              <w:adjustRightInd w:val="0"/>
              <w:textAlignment w:val="baseline"/>
              <w:rPr>
                <w:b/>
                <w:i/>
                <w:sz w:val="24"/>
                <w:szCs w:val="24"/>
                <w:lang w:val="ro-RO"/>
              </w:rPr>
            </w:pPr>
            <w:r>
              <w:rPr>
                <w:rFonts w:cstheme="minorHAnsi"/>
                <w:b/>
                <w:sz w:val="24"/>
                <w:szCs w:val="24"/>
              </w:rPr>
              <w:t>Planul de afaceri</w:t>
            </w:r>
          </w:p>
        </w:tc>
        <w:tc>
          <w:tcPr>
            <w:tcW w:w="4678" w:type="dxa"/>
            <w:tcBorders>
              <w:top w:val="single" w:sz="4" w:space="0" w:color="000000"/>
              <w:left w:val="single" w:sz="4" w:space="0" w:color="000000"/>
              <w:bottom w:val="single" w:sz="4" w:space="0" w:color="000000"/>
              <w:right w:val="single" w:sz="4" w:space="0" w:color="000000"/>
            </w:tcBorders>
          </w:tcPr>
          <w:p w:rsidR="001A0CBE" w:rsidRDefault="001A0CBE">
            <w:pPr>
              <w:overflowPunct w:val="0"/>
              <w:autoSpaceDE w:val="0"/>
              <w:autoSpaceDN w:val="0"/>
              <w:adjustRightInd w:val="0"/>
              <w:textAlignment w:val="baseline"/>
              <w:rPr>
                <w:i/>
                <w:sz w:val="24"/>
                <w:szCs w:val="24"/>
                <w:lang w:val="ro-RO"/>
              </w:rPr>
            </w:pPr>
            <w:r>
              <w:rPr>
                <w:sz w:val="24"/>
                <w:szCs w:val="24"/>
              </w:rPr>
              <w:t>Expertul va verifica in documentele justificative respectiv planul de afaceri daca solicitantul a inclus cel putin o activitate de marketing.</w:t>
            </w:r>
          </w:p>
        </w:tc>
      </w:tr>
    </w:tbl>
    <w:p w:rsidR="00015C22" w:rsidRDefault="00015C22" w:rsidP="00015C22">
      <w:pPr>
        <w:spacing w:after="5" w:line="250" w:lineRule="auto"/>
        <w:ind w:right="-5"/>
        <w:jc w:val="both"/>
      </w:pPr>
      <w:r>
        <w:rPr>
          <w:sz w:val="24"/>
        </w:rPr>
        <w:t xml:space="preserve">Daca criteriul este îndeplinit, expertul va inscrie </w:t>
      </w:r>
      <w:r w:rsidRPr="00097C05">
        <w:rPr>
          <w:sz w:val="24"/>
        </w:rPr>
        <w:t>în coloana Punctaj</w:t>
      </w:r>
      <w:r>
        <w:rPr>
          <w:sz w:val="24"/>
        </w:rPr>
        <w:t xml:space="preserve">: </w:t>
      </w:r>
    </w:p>
    <w:p w:rsidR="00015C22" w:rsidRPr="00015C22" w:rsidRDefault="00015C22" w:rsidP="00015C22">
      <w:pPr>
        <w:pStyle w:val="Listparagraf"/>
        <w:numPr>
          <w:ilvl w:val="0"/>
          <w:numId w:val="7"/>
        </w:numPr>
        <w:overflowPunct w:val="0"/>
        <w:autoSpaceDE w:val="0"/>
        <w:autoSpaceDN w:val="0"/>
        <w:adjustRightInd w:val="0"/>
        <w:spacing w:after="0" w:line="240" w:lineRule="auto"/>
        <w:textAlignment w:val="baseline"/>
        <w:rPr>
          <w:rFonts w:cs="Times New Roman"/>
          <w:b/>
          <w:i/>
          <w:sz w:val="24"/>
          <w:szCs w:val="24"/>
          <w:lang w:val="ro-RO"/>
        </w:rPr>
      </w:pPr>
      <w:r w:rsidRPr="00015C22">
        <w:rPr>
          <w:rFonts w:eastAsia="Times New Roman"/>
          <w:bCs/>
          <w:sz w:val="24"/>
          <w:szCs w:val="24"/>
          <w:lang w:val="ro-RO"/>
        </w:rPr>
        <w:t xml:space="preserve"> </w:t>
      </w:r>
      <w:r w:rsidRPr="00015C22">
        <w:rPr>
          <w:rFonts w:cs="Times New Roman"/>
          <w:b/>
          <w:sz w:val="24"/>
          <w:szCs w:val="24"/>
          <w:lang w:val="ro-RO"/>
        </w:rPr>
        <w:t xml:space="preserve">10 puncte </w:t>
      </w:r>
      <w:r w:rsidRPr="00015C22">
        <w:rPr>
          <w:rFonts w:cs="Times New Roman"/>
          <w:sz w:val="24"/>
          <w:szCs w:val="24"/>
          <w:lang w:val="ro-RO"/>
        </w:rPr>
        <w:t>pentru</w:t>
      </w:r>
      <w:r w:rsidRPr="00015C22">
        <w:rPr>
          <w:rFonts w:cs="Times New Roman"/>
          <w:b/>
          <w:sz w:val="24"/>
          <w:szCs w:val="24"/>
          <w:lang w:val="ro-RO"/>
        </w:rPr>
        <w:t xml:space="preserve"> </w:t>
      </w:r>
      <w:r w:rsidRPr="00015C22">
        <w:rPr>
          <w:rFonts w:cstheme="minorHAnsi"/>
          <w:sz w:val="24"/>
          <w:szCs w:val="24"/>
          <w:lang w:val="ro-RO"/>
        </w:rPr>
        <w:t>Includerea în planul de afaceri a cel puțin unei activități de marketing: Organizarea campaniilor de promovare, realizarea materialelor de promovare, branding, identitate vizuală, strategie on-line, magazin on-line etc.</w:t>
      </w:r>
    </w:p>
    <w:p w:rsidR="00015C22" w:rsidRDefault="00015C22" w:rsidP="00015C22">
      <w:pPr>
        <w:overflowPunct w:val="0"/>
        <w:autoSpaceDE w:val="0"/>
        <w:autoSpaceDN w:val="0"/>
        <w:adjustRightInd w:val="0"/>
        <w:spacing w:after="0" w:line="240" w:lineRule="auto"/>
        <w:ind w:left="45"/>
        <w:textAlignment w:val="baseline"/>
        <w:rPr>
          <w:sz w:val="24"/>
        </w:rPr>
      </w:pPr>
      <w:r w:rsidRPr="00B2343F">
        <w:rPr>
          <w:sz w:val="24"/>
        </w:rPr>
        <w:t>In caz contrar, expertul va inscrie 0 puncte.</w:t>
      </w:r>
    </w:p>
    <w:p w:rsidR="00176BB7" w:rsidRDefault="00176BB7" w:rsidP="00015C22">
      <w:pPr>
        <w:overflowPunct w:val="0"/>
        <w:autoSpaceDE w:val="0"/>
        <w:autoSpaceDN w:val="0"/>
        <w:adjustRightInd w:val="0"/>
        <w:spacing w:after="0" w:line="240" w:lineRule="auto"/>
        <w:ind w:left="45"/>
        <w:textAlignment w:val="baseline"/>
        <w:rPr>
          <w:sz w:val="24"/>
        </w:rPr>
      </w:pPr>
    </w:p>
    <w:p w:rsidR="00176BB7" w:rsidRPr="00015C22" w:rsidRDefault="00176BB7" w:rsidP="00015C22">
      <w:pPr>
        <w:overflowPunct w:val="0"/>
        <w:autoSpaceDE w:val="0"/>
        <w:autoSpaceDN w:val="0"/>
        <w:adjustRightInd w:val="0"/>
        <w:spacing w:after="0" w:line="240" w:lineRule="auto"/>
        <w:ind w:left="45"/>
        <w:textAlignment w:val="baseline"/>
        <w:rPr>
          <w:rFonts w:cs="Times New Roman"/>
          <w:b/>
          <w:i/>
          <w:sz w:val="24"/>
          <w:szCs w:val="24"/>
          <w:lang w:val="ro-RO"/>
        </w:rPr>
      </w:pPr>
    </w:p>
    <w:p w:rsidR="00176BB7" w:rsidRDefault="00176BB7" w:rsidP="00176BB7">
      <w:pPr>
        <w:spacing w:after="0"/>
        <w:ind w:left="274"/>
        <w:rPr>
          <w:rFonts w:cstheme="minorHAnsi"/>
          <w:b/>
          <w:sz w:val="24"/>
          <w:szCs w:val="24"/>
        </w:rPr>
      </w:pPr>
      <w:r>
        <w:rPr>
          <w:rFonts w:cstheme="minorHAnsi"/>
          <w:b/>
          <w:sz w:val="24"/>
          <w:szCs w:val="24"/>
        </w:rPr>
        <w:t>CS6. Domiciliul administratorului/asociatului majoritar al solicitantului în teritoriul GAL Mărginimea Sibiului</w:t>
      </w:r>
    </w:p>
    <w:p w:rsidR="00176BB7" w:rsidRDefault="00176BB7" w:rsidP="00176BB7">
      <w:pPr>
        <w:spacing w:after="0"/>
        <w:ind w:left="274"/>
        <w:jc w:val="right"/>
        <w:rPr>
          <w:b/>
          <w:sz w:val="24"/>
          <w:szCs w:val="24"/>
        </w:rPr>
      </w:pPr>
      <w:r>
        <w:rPr>
          <w:b/>
          <w:i/>
          <w:sz w:val="24"/>
        </w:rPr>
        <w:t>Max 10 puncte (10 pct. daca DA si 0 daca NU)</w:t>
      </w:r>
    </w:p>
    <w:tbl>
      <w:tblPr>
        <w:tblStyle w:val="TableGrid"/>
        <w:tblW w:w="9639" w:type="dxa"/>
        <w:tblInd w:w="212" w:type="dxa"/>
        <w:tblCellMar>
          <w:top w:w="53" w:type="dxa"/>
          <w:left w:w="70" w:type="dxa"/>
          <w:right w:w="16" w:type="dxa"/>
        </w:tblCellMar>
        <w:tblLook w:val="04A0" w:firstRow="1" w:lastRow="0" w:firstColumn="1" w:lastColumn="0" w:noHBand="0" w:noVBand="1"/>
      </w:tblPr>
      <w:tblGrid>
        <w:gridCol w:w="4961"/>
        <w:gridCol w:w="4678"/>
      </w:tblGrid>
      <w:tr w:rsidR="00176BB7" w:rsidTr="00B17F81">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76BB7" w:rsidRDefault="00176BB7" w:rsidP="00B17F81">
            <w:pPr>
              <w:jc w:val="both"/>
            </w:pPr>
            <w:r>
              <w:rPr>
                <w:b/>
                <w:sz w:val="24"/>
              </w:rPr>
              <w:t xml:space="preserve">DOCUMENTE  PREZENTATE </w:t>
            </w:r>
          </w:p>
        </w:tc>
        <w:tc>
          <w:tcPr>
            <w:tcW w:w="46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76BB7" w:rsidRDefault="00176BB7" w:rsidP="00B17F81">
            <w:pPr>
              <w:ind w:left="1"/>
              <w:jc w:val="both"/>
            </w:pPr>
            <w:r>
              <w:rPr>
                <w:b/>
                <w:sz w:val="24"/>
              </w:rPr>
              <w:t xml:space="preserve">PUNCTE DE VERIFICAT ÎN CADRUL DOCUMENTELOR  PREZENTATE </w:t>
            </w:r>
          </w:p>
        </w:tc>
      </w:tr>
      <w:tr w:rsidR="00176BB7" w:rsidTr="00B17F81">
        <w:trPr>
          <w:trHeight w:val="509"/>
        </w:trPr>
        <w:tc>
          <w:tcPr>
            <w:tcW w:w="4961" w:type="dxa"/>
            <w:tcBorders>
              <w:top w:val="single" w:sz="4" w:space="0" w:color="000000"/>
              <w:left w:val="single" w:sz="4" w:space="0" w:color="000000"/>
              <w:bottom w:val="single" w:sz="4" w:space="0" w:color="000000"/>
              <w:right w:val="single" w:sz="4" w:space="0" w:color="000000"/>
            </w:tcBorders>
          </w:tcPr>
          <w:p w:rsidR="00176BB7" w:rsidRPr="00176BB7" w:rsidRDefault="00176BB7">
            <w:pPr>
              <w:overflowPunct w:val="0"/>
              <w:autoSpaceDE w:val="0"/>
              <w:autoSpaceDN w:val="0"/>
              <w:adjustRightInd w:val="0"/>
              <w:textAlignment w:val="baseline"/>
              <w:rPr>
                <w:rFonts w:eastAsia="Times New Roman"/>
                <w:bCs/>
                <w:i/>
                <w:sz w:val="24"/>
                <w:szCs w:val="24"/>
                <w:lang w:val="ro-RO"/>
              </w:rPr>
            </w:pPr>
            <w:r w:rsidRPr="00176BB7">
              <w:rPr>
                <w:rFonts w:cstheme="minorHAnsi"/>
                <w:sz w:val="24"/>
                <w:szCs w:val="24"/>
              </w:rPr>
              <w:t>C.I. administrator/asociat majoritar al solicitantului</w:t>
            </w:r>
          </w:p>
        </w:tc>
        <w:tc>
          <w:tcPr>
            <w:tcW w:w="4678" w:type="dxa"/>
            <w:tcBorders>
              <w:top w:val="single" w:sz="4" w:space="0" w:color="000000"/>
              <w:left w:val="single" w:sz="4" w:space="0" w:color="000000"/>
              <w:bottom w:val="single" w:sz="4" w:space="0" w:color="000000"/>
              <w:right w:val="single" w:sz="4" w:space="0" w:color="000000"/>
            </w:tcBorders>
          </w:tcPr>
          <w:p w:rsidR="00176BB7" w:rsidRDefault="00176BB7">
            <w:pPr>
              <w:overflowPunct w:val="0"/>
              <w:autoSpaceDE w:val="0"/>
              <w:autoSpaceDN w:val="0"/>
              <w:adjustRightInd w:val="0"/>
              <w:textAlignment w:val="baseline"/>
              <w:rPr>
                <w:rFonts w:eastAsia="Times New Roman"/>
                <w:bCs/>
                <w:i/>
                <w:sz w:val="24"/>
                <w:szCs w:val="24"/>
                <w:lang w:val="ro-RO"/>
              </w:rPr>
            </w:pPr>
            <w:r>
              <w:rPr>
                <w:sz w:val="24"/>
                <w:szCs w:val="24"/>
              </w:rPr>
              <w:t xml:space="preserve">Expertul va verifica in documentele justificative respectiv </w:t>
            </w:r>
            <w:r>
              <w:rPr>
                <w:rFonts w:cstheme="minorHAnsi"/>
                <w:sz w:val="24"/>
                <w:szCs w:val="24"/>
              </w:rPr>
              <w:t>C.I. administrator/asociat majoritar al solicitantului daca Domiciliul administratorului/asociatului majoritar al solicitantului în teritoriul GAL Mărginimea Sibiului</w:t>
            </w:r>
          </w:p>
        </w:tc>
      </w:tr>
    </w:tbl>
    <w:p w:rsidR="00176BB7" w:rsidRDefault="00176BB7" w:rsidP="00176BB7">
      <w:pPr>
        <w:spacing w:after="5" w:line="250" w:lineRule="auto"/>
        <w:ind w:right="-5"/>
        <w:jc w:val="both"/>
      </w:pPr>
      <w:r>
        <w:rPr>
          <w:sz w:val="24"/>
        </w:rPr>
        <w:t xml:space="preserve">Daca criteriul este îndeplinit, expertul va inscrie </w:t>
      </w:r>
      <w:r w:rsidRPr="00097C05">
        <w:rPr>
          <w:sz w:val="24"/>
        </w:rPr>
        <w:t>în coloana Punctaj</w:t>
      </w:r>
      <w:r>
        <w:rPr>
          <w:sz w:val="24"/>
        </w:rPr>
        <w:t xml:space="preserve">: </w:t>
      </w:r>
    </w:p>
    <w:p w:rsidR="00176BB7" w:rsidRPr="00176BB7" w:rsidRDefault="00176BB7" w:rsidP="00176BB7">
      <w:pPr>
        <w:pStyle w:val="Listparagraf"/>
        <w:numPr>
          <w:ilvl w:val="0"/>
          <w:numId w:val="7"/>
        </w:numPr>
        <w:spacing w:after="1" w:line="273" w:lineRule="auto"/>
        <w:ind w:right="47"/>
        <w:jc w:val="both"/>
        <w:rPr>
          <w:rFonts w:cstheme="minorHAnsi"/>
          <w:sz w:val="24"/>
          <w:szCs w:val="24"/>
        </w:rPr>
      </w:pPr>
      <w:r w:rsidRPr="00176BB7">
        <w:rPr>
          <w:rFonts w:cs="Times New Roman"/>
          <w:b/>
          <w:i/>
          <w:sz w:val="24"/>
          <w:szCs w:val="24"/>
          <w:lang w:val="ro-RO"/>
        </w:rPr>
        <w:t xml:space="preserve">10 puncte </w:t>
      </w:r>
      <w:r w:rsidRPr="00176BB7">
        <w:rPr>
          <w:rFonts w:cs="Times New Roman"/>
          <w:i/>
          <w:sz w:val="24"/>
          <w:szCs w:val="24"/>
          <w:lang w:val="ro-RO"/>
        </w:rPr>
        <w:t xml:space="preserve">dacă </w:t>
      </w:r>
      <w:r w:rsidRPr="00176BB7">
        <w:rPr>
          <w:rFonts w:cs="Times New Roman"/>
          <w:b/>
          <w:i/>
          <w:sz w:val="24"/>
          <w:szCs w:val="24"/>
          <w:lang w:val="ro-RO"/>
        </w:rPr>
        <w:t xml:space="preserve"> </w:t>
      </w:r>
      <w:r w:rsidRPr="00176BB7">
        <w:rPr>
          <w:rFonts w:cstheme="minorHAnsi"/>
          <w:sz w:val="24"/>
          <w:szCs w:val="24"/>
        </w:rPr>
        <w:t xml:space="preserve">domiciliul permanent al administratorului/asociatului majoritar al solicitantului se află în teritoriul Mărginimea Sibiului, in momentul depunerii Cereri de Finantare. </w:t>
      </w:r>
    </w:p>
    <w:p w:rsidR="00176BB7" w:rsidRPr="00015C22" w:rsidRDefault="00176BB7" w:rsidP="00176BB7">
      <w:pPr>
        <w:pStyle w:val="Listparagraf"/>
        <w:numPr>
          <w:ilvl w:val="0"/>
          <w:numId w:val="7"/>
        </w:numPr>
        <w:overflowPunct w:val="0"/>
        <w:autoSpaceDE w:val="0"/>
        <w:autoSpaceDN w:val="0"/>
        <w:adjustRightInd w:val="0"/>
        <w:spacing w:after="0" w:line="240" w:lineRule="auto"/>
        <w:textAlignment w:val="baseline"/>
        <w:rPr>
          <w:rFonts w:cs="Times New Roman"/>
          <w:b/>
          <w:i/>
          <w:sz w:val="24"/>
          <w:szCs w:val="24"/>
          <w:lang w:val="ro-RO"/>
        </w:rPr>
      </w:pPr>
      <w:r>
        <w:rPr>
          <w:rFonts w:cstheme="minorHAnsi"/>
          <w:sz w:val="24"/>
          <w:szCs w:val="24"/>
        </w:rPr>
        <w:t>Nu va fi luată  în considerare reședința temporară (viză de flotant).</w:t>
      </w:r>
    </w:p>
    <w:p w:rsidR="00176BB7" w:rsidRDefault="00176BB7" w:rsidP="00176BB7">
      <w:pPr>
        <w:overflowPunct w:val="0"/>
        <w:autoSpaceDE w:val="0"/>
        <w:autoSpaceDN w:val="0"/>
        <w:adjustRightInd w:val="0"/>
        <w:spacing w:after="0" w:line="240" w:lineRule="auto"/>
        <w:ind w:left="45"/>
        <w:textAlignment w:val="baseline"/>
        <w:rPr>
          <w:sz w:val="24"/>
        </w:rPr>
      </w:pPr>
      <w:r w:rsidRPr="00B2343F">
        <w:rPr>
          <w:sz w:val="24"/>
        </w:rPr>
        <w:t>In caz contrar, expertul va inscrie 0 puncte.</w:t>
      </w:r>
    </w:p>
    <w:p w:rsidR="00096312" w:rsidRDefault="00096312" w:rsidP="00176BB7">
      <w:pPr>
        <w:overflowPunct w:val="0"/>
        <w:autoSpaceDE w:val="0"/>
        <w:autoSpaceDN w:val="0"/>
        <w:adjustRightInd w:val="0"/>
        <w:spacing w:after="0" w:line="240" w:lineRule="auto"/>
        <w:ind w:left="45"/>
        <w:textAlignment w:val="baseline"/>
        <w:rPr>
          <w:sz w:val="24"/>
        </w:rPr>
      </w:pPr>
    </w:p>
    <w:p w:rsidR="00096312" w:rsidRDefault="00096312" w:rsidP="00096312">
      <w:pPr>
        <w:tabs>
          <w:tab w:val="left" w:pos="0"/>
          <w:tab w:val="left" w:pos="990"/>
        </w:tabs>
        <w:autoSpaceDE w:val="0"/>
        <w:autoSpaceDN w:val="0"/>
        <w:adjustRightInd w:val="0"/>
        <w:spacing w:after="120" w:line="276" w:lineRule="auto"/>
        <w:rPr>
          <w:rFonts w:cs="Wingdings"/>
          <w:b/>
          <w:bCs/>
          <w:sz w:val="24"/>
          <w:szCs w:val="24"/>
          <w:lang w:val="ro-RO"/>
        </w:rPr>
      </w:pPr>
      <w:r>
        <w:rPr>
          <w:b/>
          <w:sz w:val="24"/>
          <w:szCs w:val="24"/>
          <w:lang w:val="ro-RO"/>
        </w:rPr>
        <w:t>Pentru Măsură 06/6A , pragul minim este de 15 de puncte și reprezintă pragul sub care niciun proiect nu poate intra la finanţare.</w:t>
      </w:r>
    </w:p>
    <w:p w:rsidR="00096312" w:rsidRDefault="00096312" w:rsidP="00096312">
      <w:pPr>
        <w:spacing w:after="0"/>
        <w:rPr>
          <w:rFonts w:asciiTheme="minorHAnsi" w:eastAsiaTheme="minorHAnsi" w:hAnsiTheme="minorHAnsi" w:cs="Wingdings"/>
          <w:b/>
          <w:bCs/>
          <w:sz w:val="24"/>
          <w:szCs w:val="24"/>
          <w:lang w:val="ro-RO" w:eastAsia="en-US"/>
        </w:rPr>
      </w:pPr>
    </w:p>
    <w:p w:rsidR="00096312" w:rsidRDefault="00096312" w:rsidP="00096312">
      <w:pPr>
        <w:spacing w:after="0"/>
        <w:rPr>
          <w:rFonts w:cstheme="minorHAnsi"/>
          <w:sz w:val="24"/>
          <w:szCs w:val="24"/>
        </w:rPr>
      </w:pPr>
      <w:r>
        <w:rPr>
          <w:rFonts w:cstheme="minorHAnsi"/>
          <w:b/>
          <w:sz w:val="24"/>
          <w:szCs w:val="24"/>
        </w:rPr>
        <w:t xml:space="preserve">CRITERII PENTRU DEPARTAJAREA PROIECTELOR CU PUNCTAJ EGAL: </w:t>
      </w:r>
      <w:r>
        <w:rPr>
          <w:rFonts w:cstheme="minorHAnsi"/>
          <w:sz w:val="24"/>
          <w:szCs w:val="24"/>
        </w:rPr>
        <w:t xml:space="preserve"> </w:t>
      </w:r>
    </w:p>
    <w:p w:rsidR="00096312" w:rsidRDefault="00096312" w:rsidP="00096312">
      <w:pPr>
        <w:spacing w:after="203" w:line="268" w:lineRule="auto"/>
        <w:ind w:left="10" w:right="27" w:hanging="10"/>
        <w:rPr>
          <w:rFonts w:cstheme="minorHAnsi"/>
          <w:sz w:val="24"/>
          <w:szCs w:val="24"/>
        </w:rPr>
      </w:pPr>
      <w:r>
        <w:rPr>
          <w:rFonts w:cstheme="minorHAnsi"/>
          <w:sz w:val="24"/>
          <w:szCs w:val="24"/>
        </w:rPr>
        <w:t xml:space="preserve">In cazul în care vor exista mai multe proiecte cu acelaşi punctaj, vor fi aplicate următoarele criterii pentru departajare : </w:t>
      </w:r>
    </w:p>
    <w:p w:rsidR="00096312" w:rsidRDefault="00096312" w:rsidP="00096312">
      <w:pPr>
        <w:numPr>
          <w:ilvl w:val="0"/>
          <w:numId w:val="18"/>
        </w:numPr>
        <w:spacing w:after="5" w:line="268" w:lineRule="auto"/>
        <w:ind w:right="27" w:hanging="218"/>
        <w:rPr>
          <w:rFonts w:cstheme="minorHAnsi"/>
          <w:sz w:val="24"/>
          <w:szCs w:val="24"/>
        </w:rPr>
      </w:pPr>
      <w:r>
        <w:rPr>
          <w:rFonts w:cstheme="minorHAnsi"/>
          <w:sz w:val="24"/>
          <w:szCs w:val="24"/>
        </w:rPr>
        <w:t xml:space="preserve">Numărul locurilor de muncă nou create </w:t>
      </w:r>
    </w:p>
    <w:p w:rsidR="00096312" w:rsidRDefault="00096312" w:rsidP="00096312">
      <w:pPr>
        <w:numPr>
          <w:ilvl w:val="0"/>
          <w:numId w:val="18"/>
        </w:numPr>
        <w:spacing w:after="5" w:line="268" w:lineRule="auto"/>
        <w:ind w:right="27" w:hanging="218"/>
        <w:rPr>
          <w:rFonts w:cstheme="minorHAnsi"/>
          <w:sz w:val="24"/>
          <w:szCs w:val="24"/>
        </w:rPr>
      </w:pPr>
      <w:r>
        <w:rPr>
          <w:rFonts w:cstheme="minorHAnsi"/>
          <w:sz w:val="24"/>
          <w:szCs w:val="24"/>
        </w:rPr>
        <w:t xml:space="preserve">Investiții în activități  de </w:t>
      </w:r>
      <w:r>
        <w:rPr>
          <w:rFonts w:cstheme="minorHAnsi"/>
          <w:bCs/>
          <w:noProof/>
          <w:sz w:val="24"/>
          <w:szCs w:val="24"/>
          <w:lang w:val="ro-RO"/>
        </w:rPr>
        <w:t>agroturism, recreaţionale, meşteşuguri</w:t>
      </w:r>
    </w:p>
    <w:p w:rsidR="00096312" w:rsidRDefault="00096312" w:rsidP="00096312">
      <w:pPr>
        <w:numPr>
          <w:ilvl w:val="0"/>
          <w:numId w:val="18"/>
        </w:numPr>
        <w:spacing w:after="5" w:line="268" w:lineRule="auto"/>
        <w:ind w:right="27" w:hanging="218"/>
        <w:rPr>
          <w:rFonts w:cstheme="minorHAnsi"/>
          <w:sz w:val="24"/>
          <w:szCs w:val="24"/>
        </w:rPr>
      </w:pPr>
      <w:r>
        <w:rPr>
          <w:rFonts w:cstheme="minorHAnsi"/>
          <w:sz w:val="24"/>
          <w:szCs w:val="24"/>
        </w:rPr>
        <w:t xml:space="preserve">Valoarea procentuală a productiei agricole din exploatatie alocată  pentru agroturism </w:t>
      </w:r>
    </w:p>
    <w:p w:rsidR="00096312" w:rsidRDefault="00096312" w:rsidP="00096312">
      <w:pPr>
        <w:spacing w:after="19"/>
        <w:rPr>
          <w:rFonts w:cstheme="minorHAnsi"/>
          <w:sz w:val="24"/>
          <w:szCs w:val="24"/>
        </w:rPr>
      </w:pPr>
    </w:p>
    <w:p w:rsidR="00AA2D78" w:rsidRPr="00096312" w:rsidRDefault="00096312" w:rsidP="00096312">
      <w:pPr>
        <w:spacing w:after="19"/>
        <w:rPr>
          <w:rFonts w:cstheme="minorHAnsi"/>
          <w:sz w:val="24"/>
          <w:szCs w:val="24"/>
        </w:rPr>
      </w:pPr>
      <w:r>
        <w:rPr>
          <w:rFonts w:cstheme="minorHAnsi"/>
          <w:sz w:val="24"/>
          <w:szCs w:val="24"/>
        </w:rPr>
        <w:lastRenderedPageBreak/>
        <w:t>In cazul Cererilor de finantare cu acelasi puctaj proiectele vor fi selectate cele care au numarul cel mai mare de locuri de munca nou create conform Criteriului 1 de departajare, urmand ca apoi sa se aplice Criteriul 2 si ulterior Criteriul 3 de departajare.</w:t>
      </w:r>
    </w:p>
    <w:p w:rsidR="00600465" w:rsidRDefault="00600465" w:rsidP="0033139A">
      <w:pPr>
        <w:spacing w:after="5" w:line="250" w:lineRule="auto"/>
        <w:ind w:left="-5" w:right="68" w:hanging="10"/>
        <w:jc w:val="both"/>
        <w:rPr>
          <w:sz w:val="24"/>
        </w:rPr>
      </w:pPr>
    </w:p>
    <w:p w:rsidR="00AA2D78" w:rsidRDefault="00106FC0" w:rsidP="0033139A">
      <w:pPr>
        <w:spacing w:after="5" w:line="250" w:lineRule="auto"/>
        <w:ind w:left="-5" w:right="68" w:hanging="10"/>
        <w:jc w:val="both"/>
      </w:pPr>
      <w:r>
        <w:rPr>
          <w:sz w:val="24"/>
        </w:rPr>
        <w:t xml:space="preserve">Expertul completează, semnează şi datează Fişa de evaluare a criteriilor de selecţie si înscrie punctajul total acordat.  </w:t>
      </w:r>
    </w:p>
    <w:p w:rsidR="00AA2D78" w:rsidRDefault="00106FC0" w:rsidP="0033139A">
      <w:pPr>
        <w:spacing w:after="0"/>
        <w:jc w:val="both"/>
      </w:pPr>
      <w:r>
        <w:rPr>
          <w:sz w:val="24"/>
        </w:rPr>
        <w:t xml:space="preserve"> </w:t>
      </w:r>
    </w:p>
    <w:p w:rsidR="00AA2D78" w:rsidRDefault="00AA2D78" w:rsidP="0033139A">
      <w:pPr>
        <w:spacing w:after="3582"/>
        <w:jc w:val="both"/>
      </w:pPr>
    </w:p>
    <w:p w:rsidR="000C6862" w:rsidRDefault="000C6862" w:rsidP="0033139A">
      <w:pPr>
        <w:spacing w:after="45" w:line="271" w:lineRule="auto"/>
        <w:ind w:right="2580"/>
        <w:jc w:val="both"/>
        <w:rPr>
          <w:rFonts w:ascii="Arial" w:eastAsia="Arial" w:hAnsi="Arial" w:cs="Arial"/>
          <w:sz w:val="16"/>
        </w:rPr>
      </w:pPr>
    </w:p>
    <w:sectPr w:rsidR="000C6862" w:rsidSect="00C921D6">
      <w:footerReference w:type="default" r:id="rId7"/>
      <w:pgSz w:w="11906" w:h="16841"/>
      <w:pgMar w:top="567" w:right="1133" w:bottom="284" w:left="1138"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52" w:rsidRDefault="00EF2852" w:rsidP="000C6862">
      <w:pPr>
        <w:spacing w:after="0" w:line="240" w:lineRule="auto"/>
      </w:pPr>
      <w:r>
        <w:separator/>
      </w:r>
    </w:p>
  </w:endnote>
  <w:endnote w:type="continuationSeparator" w:id="0">
    <w:p w:rsidR="00EF2852" w:rsidRDefault="00EF2852" w:rsidP="000C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151404"/>
      <w:docPartObj>
        <w:docPartGallery w:val="Page Numbers (Bottom of Page)"/>
        <w:docPartUnique/>
      </w:docPartObj>
    </w:sdtPr>
    <w:sdtEndPr/>
    <w:sdtContent>
      <w:p w:rsidR="00C921D6" w:rsidRDefault="00EF2852" w:rsidP="00C921D6">
        <w:pPr>
          <w:pStyle w:val="Subsol"/>
          <w:jc w:val="center"/>
        </w:pPr>
        <w:r>
          <w:fldChar w:fldCharType="begin"/>
        </w:r>
        <w:r>
          <w:instrText xml:space="preserve"> PAGE   \* MERGEFORMAT </w:instrText>
        </w:r>
        <w:r>
          <w:fldChar w:fldCharType="separate"/>
        </w:r>
        <w:r w:rsidR="00C37684">
          <w:rPr>
            <w:noProof/>
          </w:rPr>
          <w:t>4</w:t>
        </w:r>
        <w:r>
          <w:rPr>
            <w:noProof/>
          </w:rPr>
          <w:fldChar w:fldCharType="end"/>
        </w:r>
      </w:p>
    </w:sdtContent>
  </w:sdt>
  <w:p w:rsidR="00C921D6" w:rsidRDefault="00C921D6" w:rsidP="00C921D6">
    <w:pPr>
      <w:spacing w:after="0"/>
      <w:ind w:right="284"/>
      <w:jc w:val="center"/>
      <w:rPr>
        <w:b/>
        <w:sz w:val="24"/>
      </w:rPr>
    </w:pPr>
    <w:r w:rsidRPr="00C921D6">
      <w:rPr>
        <w:b/>
        <w:sz w:val="24"/>
      </w:rPr>
      <w:t xml:space="preserve"> </w:t>
    </w:r>
    <w:r w:rsidRPr="000F2984">
      <w:rPr>
        <w:b/>
        <w:sz w:val="24"/>
      </w:rPr>
      <w:t xml:space="preserve">Măsura 06/6A </w:t>
    </w:r>
    <w:r>
      <w:rPr>
        <w:b/>
        <w:sz w:val="24"/>
      </w:rPr>
      <w:t>GAL MS</w:t>
    </w:r>
  </w:p>
  <w:p w:rsidR="00C921D6" w:rsidRDefault="00C921D6" w:rsidP="00C921D6">
    <w:pPr>
      <w:spacing w:after="0"/>
      <w:ind w:right="284"/>
      <w:jc w:val="center"/>
    </w:pPr>
    <w:r w:rsidRPr="000F2984">
      <w:rPr>
        <w:b/>
        <w:sz w:val="24"/>
      </w:rPr>
      <w:t xml:space="preserve"> Sprijin pentru demararea de afaceri cu activități neagricole</w:t>
    </w:r>
  </w:p>
  <w:p w:rsidR="00C921D6" w:rsidRDefault="00C921D6">
    <w:pPr>
      <w:pStyle w:val="Subsol"/>
      <w:jc w:val="center"/>
    </w:pPr>
  </w:p>
  <w:p w:rsidR="000C6862" w:rsidRPr="00393C0E" w:rsidRDefault="000C6862" w:rsidP="00393C0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52" w:rsidRDefault="00EF2852" w:rsidP="000C6862">
      <w:pPr>
        <w:spacing w:after="0" w:line="240" w:lineRule="auto"/>
      </w:pPr>
      <w:r>
        <w:separator/>
      </w:r>
    </w:p>
  </w:footnote>
  <w:footnote w:type="continuationSeparator" w:id="0">
    <w:p w:rsidR="00EF2852" w:rsidRDefault="00EF2852" w:rsidP="000C6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6CA4"/>
    <w:multiLevelType w:val="hybridMultilevel"/>
    <w:tmpl w:val="BB52B8A6"/>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CC468A0"/>
    <w:multiLevelType w:val="hybridMultilevel"/>
    <w:tmpl w:val="FF26DC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F3204A"/>
    <w:multiLevelType w:val="multilevel"/>
    <w:tmpl w:val="D83CF286"/>
    <w:lvl w:ilvl="0">
      <w:start w:val="4"/>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15:restartNumberingAfterBreak="0">
    <w:nsid w:val="1D086549"/>
    <w:multiLevelType w:val="hybridMultilevel"/>
    <w:tmpl w:val="F60CDB5E"/>
    <w:lvl w:ilvl="0" w:tplc="28B89E96">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680AB6">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86C7AE">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D42002">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6095F0">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6007BC">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3E1574">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9AC596">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3A58D6">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D7536B"/>
    <w:multiLevelType w:val="hybridMultilevel"/>
    <w:tmpl w:val="4E2095B0"/>
    <w:lvl w:ilvl="0" w:tplc="708AE94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4306"/>
    <w:multiLevelType w:val="hybridMultilevel"/>
    <w:tmpl w:val="FD703E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6E36EC6"/>
    <w:multiLevelType w:val="hybridMultilevel"/>
    <w:tmpl w:val="787466B8"/>
    <w:lvl w:ilvl="0" w:tplc="4FDAB432">
      <w:start w:val="10"/>
      <w:numFmt w:val="bullet"/>
      <w:lvlText w:val="-"/>
      <w:lvlJc w:val="left"/>
      <w:pPr>
        <w:ind w:left="720" w:hanging="360"/>
      </w:pPr>
      <w:rPr>
        <w:rFonts w:ascii="Calibri" w:eastAsia="Calibri" w:hAnsi="Calibri"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F25403A"/>
    <w:multiLevelType w:val="hybridMultilevel"/>
    <w:tmpl w:val="FF26DC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FA900DC"/>
    <w:multiLevelType w:val="hybridMultilevel"/>
    <w:tmpl w:val="75E0956E"/>
    <w:lvl w:ilvl="0" w:tplc="14C05D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05A31"/>
    <w:multiLevelType w:val="hybridMultilevel"/>
    <w:tmpl w:val="C11AA1F0"/>
    <w:lvl w:ilvl="0" w:tplc="25767F68">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385C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969ED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20C1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70D1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A0C2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02D06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F294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DA97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027DBF"/>
    <w:multiLevelType w:val="hybridMultilevel"/>
    <w:tmpl w:val="B18826FE"/>
    <w:lvl w:ilvl="0" w:tplc="40D46C6C">
      <w:start w:val="1"/>
      <w:numFmt w:val="decimal"/>
      <w:lvlText w:val="%1."/>
      <w:lvlJc w:val="left"/>
      <w:pPr>
        <w:ind w:left="2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5084AD2">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B08D9EE">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8B4EFEE">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9CCCA26">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99C1858">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66612BE">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3940F2C">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AB2772E">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4A6B3796"/>
    <w:multiLevelType w:val="hybridMultilevel"/>
    <w:tmpl w:val="82EC0608"/>
    <w:lvl w:ilvl="0" w:tplc="BA3E67D8">
      <w:start w:val="25"/>
      <w:numFmt w:val="decimal"/>
      <w:pStyle w:val="Titlu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8FA2322">
      <w:start w:val="1"/>
      <w:numFmt w:val="lowerLetter"/>
      <w:lvlText w:val="%2"/>
      <w:lvlJc w:val="left"/>
      <w:pPr>
        <w:ind w:left="92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AAA30F0">
      <w:start w:val="1"/>
      <w:numFmt w:val="lowerRoman"/>
      <w:lvlText w:val="%3"/>
      <w:lvlJc w:val="left"/>
      <w:pPr>
        <w:ind w:left="99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C4AC11E">
      <w:start w:val="1"/>
      <w:numFmt w:val="decimal"/>
      <w:lvlText w:val="%4"/>
      <w:lvlJc w:val="left"/>
      <w:pPr>
        <w:ind w:left="107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502E4F4">
      <w:start w:val="1"/>
      <w:numFmt w:val="lowerLetter"/>
      <w:lvlText w:val="%5"/>
      <w:lvlJc w:val="left"/>
      <w:pPr>
        <w:ind w:left="1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6FAE01C">
      <w:start w:val="1"/>
      <w:numFmt w:val="lowerRoman"/>
      <w:lvlText w:val="%6"/>
      <w:lvlJc w:val="left"/>
      <w:pPr>
        <w:ind w:left="121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C90F04A">
      <w:start w:val="1"/>
      <w:numFmt w:val="decimal"/>
      <w:lvlText w:val="%7"/>
      <w:lvlJc w:val="left"/>
      <w:pPr>
        <w:ind w:left="128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56441F0">
      <w:start w:val="1"/>
      <w:numFmt w:val="lowerLetter"/>
      <w:lvlText w:val="%8"/>
      <w:lvlJc w:val="left"/>
      <w:pPr>
        <w:ind w:left="135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CE04F6A">
      <w:start w:val="1"/>
      <w:numFmt w:val="lowerRoman"/>
      <w:lvlText w:val="%9"/>
      <w:lvlJc w:val="left"/>
      <w:pPr>
        <w:ind w:left="143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C5698B"/>
    <w:multiLevelType w:val="multilevel"/>
    <w:tmpl w:val="895AE2A2"/>
    <w:lvl w:ilvl="0">
      <w:start w:val="1"/>
      <w:numFmt w:val="decimal"/>
      <w:lvlText w:val="%1."/>
      <w:lvlJc w:val="left"/>
      <w:pPr>
        <w:ind w:left="420" w:hanging="420"/>
      </w:pPr>
      <w:rPr>
        <w:b/>
      </w:rPr>
    </w:lvl>
    <w:lvl w:ilvl="1">
      <w:start w:val="1"/>
      <w:numFmt w:val="decimal"/>
      <w:lvlText w:val="%1.%2."/>
      <w:lvlJc w:val="left"/>
      <w:pPr>
        <w:ind w:left="780" w:hanging="720"/>
      </w:pPr>
      <w:rPr>
        <w:b/>
      </w:rPr>
    </w:lvl>
    <w:lvl w:ilvl="2">
      <w:start w:val="1"/>
      <w:numFmt w:val="decimal"/>
      <w:lvlText w:val="%1.%2.%3."/>
      <w:lvlJc w:val="left"/>
      <w:pPr>
        <w:ind w:left="840" w:hanging="720"/>
      </w:pPr>
      <w:rPr>
        <w:b/>
      </w:rPr>
    </w:lvl>
    <w:lvl w:ilvl="3">
      <w:start w:val="1"/>
      <w:numFmt w:val="decimal"/>
      <w:lvlText w:val="%1.%2.%3.%4."/>
      <w:lvlJc w:val="left"/>
      <w:pPr>
        <w:ind w:left="1260" w:hanging="1080"/>
      </w:pPr>
      <w:rPr>
        <w:b/>
      </w:rPr>
    </w:lvl>
    <w:lvl w:ilvl="4">
      <w:start w:val="1"/>
      <w:numFmt w:val="decimal"/>
      <w:lvlText w:val="%1.%2.%3.%4.%5."/>
      <w:lvlJc w:val="left"/>
      <w:pPr>
        <w:ind w:left="1320" w:hanging="1080"/>
      </w:pPr>
      <w:rPr>
        <w:b/>
      </w:rPr>
    </w:lvl>
    <w:lvl w:ilvl="5">
      <w:start w:val="1"/>
      <w:numFmt w:val="decimal"/>
      <w:lvlText w:val="%1.%2.%3.%4.%5.%6."/>
      <w:lvlJc w:val="left"/>
      <w:pPr>
        <w:ind w:left="1740" w:hanging="1440"/>
      </w:pPr>
      <w:rPr>
        <w:b/>
      </w:rPr>
    </w:lvl>
    <w:lvl w:ilvl="6">
      <w:start w:val="1"/>
      <w:numFmt w:val="decimal"/>
      <w:lvlText w:val="%1.%2.%3.%4.%5.%6.%7."/>
      <w:lvlJc w:val="left"/>
      <w:pPr>
        <w:ind w:left="1800" w:hanging="1440"/>
      </w:pPr>
      <w:rPr>
        <w:b/>
      </w:rPr>
    </w:lvl>
    <w:lvl w:ilvl="7">
      <w:start w:val="1"/>
      <w:numFmt w:val="decimal"/>
      <w:lvlText w:val="%1.%2.%3.%4.%5.%6.%7.%8."/>
      <w:lvlJc w:val="left"/>
      <w:pPr>
        <w:ind w:left="2220" w:hanging="1800"/>
      </w:pPr>
      <w:rPr>
        <w:b/>
      </w:rPr>
    </w:lvl>
    <w:lvl w:ilvl="8">
      <w:start w:val="1"/>
      <w:numFmt w:val="decimal"/>
      <w:lvlText w:val="%1.%2.%3.%4.%5.%6.%7.%8.%9."/>
      <w:lvlJc w:val="left"/>
      <w:pPr>
        <w:ind w:left="2280" w:hanging="1800"/>
      </w:pPr>
      <w:rPr>
        <w:b/>
      </w:rPr>
    </w:lvl>
  </w:abstractNum>
  <w:abstractNum w:abstractNumId="14" w15:restartNumberingAfterBreak="0">
    <w:nsid w:val="5FE4692F"/>
    <w:multiLevelType w:val="hybridMultilevel"/>
    <w:tmpl w:val="636C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81134"/>
    <w:multiLevelType w:val="hybridMultilevel"/>
    <w:tmpl w:val="54B8A30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6" w15:restartNumberingAfterBreak="0">
    <w:nsid w:val="69BB705D"/>
    <w:multiLevelType w:val="hybridMultilevel"/>
    <w:tmpl w:val="E094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973D4"/>
    <w:multiLevelType w:val="hybridMultilevel"/>
    <w:tmpl w:val="A16C1AB4"/>
    <w:lvl w:ilvl="0" w:tplc="EEE46234">
      <w:start w:val="1"/>
      <w:numFmt w:val="decimal"/>
      <w:lvlText w:val="%1."/>
      <w:lvlJc w:val="left"/>
      <w:pPr>
        <w:ind w:left="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54E6DE">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C69AC2">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5A68A8">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042D4E">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DA2526">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B27A32">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586C4E">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C8D1D4">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7"/>
  </w:num>
  <w:num w:numId="3">
    <w:abstractNumId w:val="3"/>
  </w:num>
  <w:num w:numId="4">
    <w:abstractNumId w:val="12"/>
  </w:num>
  <w:num w:numId="5">
    <w:abstractNumId w:val="16"/>
  </w:num>
  <w:num w:numId="6">
    <w:abstractNumId w:val="1"/>
  </w:num>
  <w:num w:numId="7">
    <w:abstractNumId w:val="7"/>
  </w:num>
  <w:num w:numId="8">
    <w:abstractNumId w:val="8"/>
  </w:num>
  <w:num w:numId="9">
    <w:abstractNumId w:val="0"/>
  </w:num>
  <w:num w:numId="10">
    <w:abstractNumId w:val="15"/>
  </w:num>
  <w:num w:numId="11">
    <w:abstractNumId w:val="14"/>
  </w:num>
  <w:num w:numId="12">
    <w:abstractNumId w:val="2"/>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78"/>
    <w:rsid w:val="00015C22"/>
    <w:rsid w:val="00017642"/>
    <w:rsid w:val="00055918"/>
    <w:rsid w:val="00084375"/>
    <w:rsid w:val="00096312"/>
    <w:rsid w:val="00097C05"/>
    <w:rsid w:val="000A237C"/>
    <w:rsid w:val="000B0967"/>
    <w:rsid w:val="000B3EF8"/>
    <w:rsid w:val="000C6862"/>
    <w:rsid w:val="000F2984"/>
    <w:rsid w:val="00106FC0"/>
    <w:rsid w:val="00176A97"/>
    <w:rsid w:val="00176BB7"/>
    <w:rsid w:val="001A0CBE"/>
    <w:rsid w:val="001B34A9"/>
    <w:rsid w:val="001E78DC"/>
    <w:rsid w:val="00211147"/>
    <w:rsid w:val="002D549D"/>
    <w:rsid w:val="002D56B0"/>
    <w:rsid w:val="00305F75"/>
    <w:rsid w:val="0033139A"/>
    <w:rsid w:val="00393C0E"/>
    <w:rsid w:val="003D16CB"/>
    <w:rsid w:val="00400380"/>
    <w:rsid w:val="00463E75"/>
    <w:rsid w:val="0048756D"/>
    <w:rsid w:val="004E0E9C"/>
    <w:rsid w:val="005860EA"/>
    <w:rsid w:val="00600465"/>
    <w:rsid w:val="006004F9"/>
    <w:rsid w:val="006361B7"/>
    <w:rsid w:val="006519F1"/>
    <w:rsid w:val="00652B6F"/>
    <w:rsid w:val="00685181"/>
    <w:rsid w:val="006A533C"/>
    <w:rsid w:val="006E19D8"/>
    <w:rsid w:val="00780BA1"/>
    <w:rsid w:val="007C37C8"/>
    <w:rsid w:val="00804EAF"/>
    <w:rsid w:val="00890A29"/>
    <w:rsid w:val="008D780B"/>
    <w:rsid w:val="008E3691"/>
    <w:rsid w:val="009A16F9"/>
    <w:rsid w:val="009A76E5"/>
    <w:rsid w:val="009E751E"/>
    <w:rsid w:val="00A02DB0"/>
    <w:rsid w:val="00AA2D78"/>
    <w:rsid w:val="00B020E9"/>
    <w:rsid w:val="00B2343F"/>
    <w:rsid w:val="00B35306"/>
    <w:rsid w:val="00C00C76"/>
    <w:rsid w:val="00C37684"/>
    <w:rsid w:val="00C921D6"/>
    <w:rsid w:val="00D9208F"/>
    <w:rsid w:val="00EB1105"/>
    <w:rsid w:val="00EE44B5"/>
    <w:rsid w:val="00EF2852"/>
    <w:rsid w:val="00F90640"/>
    <w:rsid w:val="00FD1F7E"/>
    <w:rsid w:val="00FE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011FE-173E-4085-97F6-4B86E307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0E9"/>
    <w:rPr>
      <w:rFonts w:ascii="Calibri" w:eastAsia="Calibri" w:hAnsi="Calibri" w:cs="Calibri"/>
      <w:color w:val="000000"/>
    </w:rPr>
  </w:style>
  <w:style w:type="paragraph" w:styleId="Titlu1">
    <w:name w:val="heading 1"/>
    <w:next w:val="Normal"/>
    <w:link w:val="Titlu1Caracter"/>
    <w:uiPriority w:val="9"/>
    <w:unhideWhenUsed/>
    <w:qFormat/>
    <w:rsid w:val="00B020E9"/>
    <w:pPr>
      <w:keepNext/>
      <w:keepLines/>
      <w:numPr>
        <w:numId w:val="4"/>
      </w:numPr>
      <w:spacing w:after="5" w:line="250" w:lineRule="auto"/>
      <w:ind w:left="10" w:right="284" w:hanging="10"/>
      <w:outlineLvl w:val="0"/>
    </w:pPr>
    <w:rPr>
      <w:rFonts w:ascii="Calibri" w:eastAsia="Calibri" w:hAnsi="Calibri" w:cs="Calibri"/>
      <w:b/>
      <w:color w:val="000000"/>
      <w:sz w:val="24"/>
    </w:rPr>
  </w:style>
  <w:style w:type="paragraph" w:styleId="Titlu3">
    <w:name w:val="heading 3"/>
    <w:basedOn w:val="Normal"/>
    <w:next w:val="Normal"/>
    <w:link w:val="Titlu3Caracter"/>
    <w:uiPriority w:val="9"/>
    <w:semiHidden/>
    <w:unhideWhenUsed/>
    <w:qFormat/>
    <w:rsid w:val="0068518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B020E9"/>
    <w:rPr>
      <w:rFonts w:ascii="Calibri" w:eastAsia="Calibri" w:hAnsi="Calibri" w:cs="Calibri"/>
      <w:b/>
      <w:color w:val="000000"/>
      <w:sz w:val="24"/>
    </w:rPr>
  </w:style>
  <w:style w:type="table" w:customStyle="1" w:styleId="TableGrid">
    <w:name w:val="TableGrid"/>
    <w:rsid w:val="00B020E9"/>
    <w:pPr>
      <w:spacing w:after="0" w:line="240" w:lineRule="auto"/>
    </w:pPr>
    <w:tblPr>
      <w:tblCellMar>
        <w:top w:w="0" w:type="dxa"/>
        <w:left w:w="0" w:type="dxa"/>
        <w:bottom w:w="0" w:type="dxa"/>
        <w:right w:w="0" w:type="dxa"/>
      </w:tblCellMar>
    </w:tblPr>
  </w:style>
  <w:style w:type="paragraph" w:styleId="Antet">
    <w:name w:val="header"/>
    <w:basedOn w:val="Normal"/>
    <w:link w:val="AntetCaracter"/>
    <w:uiPriority w:val="99"/>
    <w:semiHidden/>
    <w:unhideWhenUsed/>
    <w:rsid w:val="000C6862"/>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0C6862"/>
    <w:rPr>
      <w:rFonts w:ascii="Calibri" w:eastAsia="Calibri" w:hAnsi="Calibri" w:cs="Calibri"/>
      <w:color w:val="000000"/>
    </w:rPr>
  </w:style>
  <w:style w:type="paragraph" w:styleId="Subsol">
    <w:name w:val="footer"/>
    <w:basedOn w:val="Normal"/>
    <w:link w:val="SubsolCaracter"/>
    <w:uiPriority w:val="99"/>
    <w:unhideWhenUsed/>
    <w:rsid w:val="000C686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C6862"/>
    <w:rPr>
      <w:rFonts w:ascii="Calibri" w:eastAsia="Calibri" w:hAnsi="Calibri" w:cs="Calibri"/>
      <w:color w:val="000000"/>
    </w:rPr>
  </w:style>
  <w:style w:type="paragraph" w:styleId="TextnBalon">
    <w:name w:val="Balloon Text"/>
    <w:basedOn w:val="Normal"/>
    <w:link w:val="TextnBalonCaracter"/>
    <w:uiPriority w:val="99"/>
    <w:semiHidden/>
    <w:unhideWhenUsed/>
    <w:rsid w:val="000C686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C6862"/>
    <w:rPr>
      <w:rFonts w:ascii="Tahoma" w:eastAsia="Calibri" w:hAnsi="Tahoma" w:cs="Tahoma"/>
      <w:color w:val="000000"/>
      <w:sz w:val="16"/>
      <w:szCs w:val="16"/>
    </w:rPr>
  </w:style>
  <w:style w:type="table" w:styleId="Tabelgril">
    <w:name w:val="Table Grid"/>
    <w:basedOn w:val="TabelNormal"/>
    <w:uiPriority w:val="39"/>
    <w:rsid w:val="00017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00380"/>
    <w:pPr>
      <w:ind w:left="720"/>
      <w:contextualSpacing/>
    </w:pPr>
  </w:style>
  <w:style w:type="paragraph" w:styleId="Frspaiere">
    <w:name w:val="No Spacing"/>
    <w:link w:val="FrspaiereCaracter"/>
    <w:uiPriority w:val="1"/>
    <w:qFormat/>
    <w:rsid w:val="00400380"/>
    <w:pPr>
      <w:spacing w:after="0" w:line="240" w:lineRule="auto"/>
    </w:pPr>
    <w:rPr>
      <w:rFonts w:eastAsiaTheme="minorHAnsi"/>
      <w:lang w:val="en-US" w:eastAsia="en-US"/>
    </w:rPr>
  </w:style>
  <w:style w:type="character" w:customStyle="1" w:styleId="FrspaiereCaracter">
    <w:name w:val="Fără spațiere Caracter"/>
    <w:link w:val="Frspaiere"/>
    <w:uiPriority w:val="1"/>
    <w:locked/>
    <w:rsid w:val="00400380"/>
    <w:rPr>
      <w:rFonts w:eastAsiaTheme="minorHAnsi"/>
      <w:lang w:val="en-US" w:eastAsia="en-US"/>
    </w:rPr>
  </w:style>
  <w:style w:type="paragraph" w:customStyle="1" w:styleId="Default">
    <w:name w:val="Default"/>
    <w:rsid w:val="007C37C8"/>
    <w:pPr>
      <w:autoSpaceDE w:val="0"/>
      <w:autoSpaceDN w:val="0"/>
      <w:adjustRightInd w:val="0"/>
      <w:spacing w:after="0" w:line="240" w:lineRule="auto"/>
    </w:pPr>
    <w:rPr>
      <w:rFonts w:ascii="Wingdings" w:eastAsiaTheme="minorHAnsi" w:hAnsi="Wingdings" w:cs="Wingdings"/>
      <w:color w:val="000000"/>
      <w:sz w:val="24"/>
      <w:szCs w:val="24"/>
      <w:lang w:val="en-US" w:eastAsia="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C37C8"/>
    <w:rPr>
      <w:rFonts w:ascii="Calibri" w:eastAsia="Calibri" w:hAnsi="Calibri" w:cs="Calibri"/>
      <w:color w:val="000000"/>
    </w:rPr>
  </w:style>
  <w:style w:type="character" w:customStyle="1" w:styleId="Titlu3Caracter">
    <w:name w:val="Titlu 3 Caracter"/>
    <w:basedOn w:val="Fontdeparagrafimplicit"/>
    <w:link w:val="Titlu3"/>
    <w:uiPriority w:val="9"/>
    <w:semiHidden/>
    <w:rsid w:val="00685181"/>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4730">
      <w:bodyDiv w:val="1"/>
      <w:marLeft w:val="0"/>
      <w:marRight w:val="0"/>
      <w:marTop w:val="0"/>
      <w:marBottom w:val="0"/>
      <w:divBdr>
        <w:top w:val="none" w:sz="0" w:space="0" w:color="auto"/>
        <w:left w:val="none" w:sz="0" w:space="0" w:color="auto"/>
        <w:bottom w:val="none" w:sz="0" w:space="0" w:color="auto"/>
        <w:right w:val="none" w:sz="0" w:space="0" w:color="auto"/>
      </w:divBdr>
    </w:div>
    <w:div w:id="225532785">
      <w:bodyDiv w:val="1"/>
      <w:marLeft w:val="0"/>
      <w:marRight w:val="0"/>
      <w:marTop w:val="0"/>
      <w:marBottom w:val="0"/>
      <w:divBdr>
        <w:top w:val="none" w:sz="0" w:space="0" w:color="auto"/>
        <w:left w:val="none" w:sz="0" w:space="0" w:color="auto"/>
        <w:bottom w:val="none" w:sz="0" w:space="0" w:color="auto"/>
        <w:right w:val="none" w:sz="0" w:space="0" w:color="auto"/>
      </w:divBdr>
    </w:div>
    <w:div w:id="231695729">
      <w:bodyDiv w:val="1"/>
      <w:marLeft w:val="0"/>
      <w:marRight w:val="0"/>
      <w:marTop w:val="0"/>
      <w:marBottom w:val="0"/>
      <w:divBdr>
        <w:top w:val="none" w:sz="0" w:space="0" w:color="auto"/>
        <w:left w:val="none" w:sz="0" w:space="0" w:color="auto"/>
        <w:bottom w:val="none" w:sz="0" w:space="0" w:color="auto"/>
        <w:right w:val="none" w:sz="0" w:space="0" w:color="auto"/>
      </w:divBdr>
    </w:div>
    <w:div w:id="261913311">
      <w:bodyDiv w:val="1"/>
      <w:marLeft w:val="0"/>
      <w:marRight w:val="0"/>
      <w:marTop w:val="0"/>
      <w:marBottom w:val="0"/>
      <w:divBdr>
        <w:top w:val="none" w:sz="0" w:space="0" w:color="auto"/>
        <w:left w:val="none" w:sz="0" w:space="0" w:color="auto"/>
        <w:bottom w:val="none" w:sz="0" w:space="0" w:color="auto"/>
        <w:right w:val="none" w:sz="0" w:space="0" w:color="auto"/>
      </w:divBdr>
    </w:div>
    <w:div w:id="285086728">
      <w:bodyDiv w:val="1"/>
      <w:marLeft w:val="0"/>
      <w:marRight w:val="0"/>
      <w:marTop w:val="0"/>
      <w:marBottom w:val="0"/>
      <w:divBdr>
        <w:top w:val="none" w:sz="0" w:space="0" w:color="auto"/>
        <w:left w:val="none" w:sz="0" w:space="0" w:color="auto"/>
        <w:bottom w:val="none" w:sz="0" w:space="0" w:color="auto"/>
        <w:right w:val="none" w:sz="0" w:space="0" w:color="auto"/>
      </w:divBdr>
    </w:div>
    <w:div w:id="302462895">
      <w:bodyDiv w:val="1"/>
      <w:marLeft w:val="0"/>
      <w:marRight w:val="0"/>
      <w:marTop w:val="0"/>
      <w:marBottom w:val="0"/>
      <w:divBdr>
        <w:top w:val="none" w:sz="0" w:space="0" w:color="auto"/>
        <w:left w:val="none" w:sz="0" w:space="0" w:color="auto"/>
        <w:bottom w:val="none" w:sz="0" w:space="0" w:color="auto"/>
        <w:right w:val="none" w:sz="0" w:space="0" w:color="auto"/>
      </w:divBdr>
    </w:div>
    <w:div w:id="604969111">
      <w:bodyDiv w:val="1"/>
      <w:marLeft w:val="0"/>
      <w:marRight w:val="0"/>
      <w:marTop w:val="0"/>
      <w:marBottom w:val="0"/>
      <w:divBdr>
        <w:top w:val="none" w:sz="0" w:space="0" w:color="auto"/>
        <w:left w:val="none" w:sz="0" w:space="0" w:color="auto"/>
        <w:bottom w:val="none" w:sz="0" w:space="0" w:color="auto"/>
        <w:right w:val="none" w:sz="0" w:space="0" w:color="auto"/>
      </w:divBdr>
    </w:div>
    <w:div w:id="665522448">
      <w:bodyDiv w:val="1"/>
      <w:marLeft w:val="0"/>
      <w:marRight w:val="0"/>
      <w:marTop w:val="0"/>
      <w:marBottom w:val="0"/>
      <w:divBdr>
        <w:top w:val="none" w:sz="0" w:space="0" w:color="auto"/>
        <w:left w:val="none" w:sz="0" w:space="0" w:color="auto"/>
        <w:bottom w:val="none" w:sz="0" w:space="0" w:color="auto"/>
        <w:right w:val="none" w:sz="0" w:space="0" w:color="auto"/>
      </w:divBdr>
    </w:div>
    <w:div w:id="879509283">
      <w:bodyDiv w:val="1"/>
      <w:marLeft w:val="0"/>
      <w:marRight w:val="0"/>
      <w:marTop w:val="0"/>
      <w:marBottom w:val="0"/>
      <w:divBdr>
        <w:top w:val="none" w:sz="0" w:space="0" w:color="auto"/>
        <w:left w:val="none" w:sz="0" w:space="0" w:color="auto"/>
        <w:bottom w:val="none" w:sz="0" w:space="0" w:color="auto"/>
        <w:right w:val="none" w:sz="0" w:space="0" w:color="auto"/>
      </w:divBdr>
    </w:div>
    <w:div w:id="898244558">
      <w:bodyDiv w:val="1"/>
      <w:marLeft w:val="0"/>
      <w:marRight w:val="0"/>
      <w:marTop w:val="0"/>
      <w:marBottom w:val="0"/>
      <w:divBdr>
        <w:top w:val="none" w:sz="0" w:space="0" w:color="auto"/>
        <w:left w:val="none" w:sz="0" w:space="0" w:color="auto"/>
        <w:bottom w:val="none" w:sz="0" w:space="0" w:color="auto"/>
        <w:right w:val="none" w:sz="0" w:space="0" w:color="auto"/>
      </w:divBdr>
    </w:div>
    <w:div w:id="959602599">
      <w:bodyDiv w:val="1"/>
      <w:marLeft w:val="0"/>
      <w:marRight w:val="0"/>
      <w:marTop w:val="0"/>
      <w:marBottom w:val="0"/>
      <w:divBdr>
        <w:top w:val="none" w:sz="0" w:space="0" w:color="auto"/>
        <w:left w:val="none" w:sz="0" w:space="0" w:color="auto"/>
        <w:bottom w:val="none" w:sz="0" w:space="0" w:color="auto"/>
        <w:right w:val="none" w:sz="0" w:space="0" w:color="auto"/>
      </w:divBdr>
    </w:div>
    <w:div w:id="1014382159">
      <w:bodyDiv w:val="1"/>
      <w:marLeft w:val="0"/>
      <w:marRight w:val="0"/>
      <w:marTop w:val="0"/>
      <w:marBottom w:val="0"/>
      <w:divBdr>
        <w:top w:val="none" w:sz="0" w:space="0" w:color="auto"/>
        <w:left w:val="none" w:sz="0" w:space="0" w:color="auto"/>
        <w:bottom w:val="none" w:sz="0" w:space="0" w:color="auto"/>
        <w:right w:val="none" w:sz="0" w:space="0" w:color="auto"/>
      </w:divBdr>
    </w:div>
    <w:div w:id="1174877679">
      <w:bodyDiv w:val="1"/>
      <w:marLeft w:val="0"/>
      <w:marRight w:val="0"/>
      <w:marTop w:val="0"/>
      <w:marBottom w:val="0"/>
      <w:divBdr>
        <w:top w:val="none" w:sz="0" w:space="0" w:color="auto"/>
        <w:left w:val="none" w:sz="0" w:space="0" w:color="auto"/>
        <w:bottom w:val="none" w:sz="0" w:space="0" w:color="auto"/>
        <w:right w:val="none" w:sz="0" w:space="0" w:color="auto"/>
      </w:divBdr>
    </w:div>
    <w:div w:id="1491478155">
      <w:bodyDiv w:val="1"/>
      <w:marLeft w:val="0"/>
      <w:marRight w:val="0"/>
      <w:marTop w:val="0"/>
      <w:marBottom w:val="0"/>
      <w:divBdr>
        <w:top w:val="none" w:sz="0" w:space="0" w:color="auto"/>
        <w:left w:val="none" w:sz="0" w:space="0" w:color="auto"/>
        <w:bottom w:val="none" w:sz="0" w:space="0" w:color="auto"/>
        <w:right w:val="none" w:sz="0" w:space="0" w:color="auto"/>
      </w:divBdr>
    </w:div>
    <w:div w:id="1550260056">
      <w:bodyDiv w:val="1"/>
      <w:marLeft w:val="0"/>
      <w:marRight w:val="0"/>
      <w:marTop w:val="0"/>
      <w:marBottom w:val="0"/>
      <w:divBdr>
        <w:top w:val="none" w:sz="0" w:space="0" w:color="auto"/>
        <w:left w:val="none" w:sz="0" w:space="0" w:color="auto"/>
        <w:bottom w:val="none" w:sz="0" w:space="0" w:color="auto"/>
        <w:right w:val="none" w:sz="0" w:space="0" w:color="auto"/>
      </w:divBdr>
    </w:div>
    <w:div w:id="1744330784">
      <w:bodyDiv w:val="1"/>
      <w:marLeft w:val="0"/>
      <w:marRight w:val="0"/>
      <w:marTop w:val="0"/>
      <w:marBottom w:val="0"/>
      <w:divBdr>
        <w:top w:val="none" w:sz="0" w:space="0" w:color="auto"/>
        <w:left w:val="none" w:sz="0" w:space="0" w:color="auto"/>
        <w:bottom w:val="none" w:sz="0" w:space="0" w:color="auto"/>
        <w:right w:val="none" w:sz="0" w:space="0" w:color="auto"/>
      </w:divBdr>
    </w:div>
    <w:div w:id="1967739712">
      <w:bodyDiv w:val="1"/>
      <w:marLeft w:val="0"/>
      <w:marRight w:val="0"/>
      <w:marTop w:val="0"/>
      <w:marBottom w:val="0"/>
      <w:divBdr>
        <w:top w:val="none" w:sz="0" w:space="0" w:color="auto"/>
        <w:left w:val="none" w:sz="0" w:space="0" w:color="auto"/>
        <w:bottom w:val="none" w:sz="0" w:space="0" w:color="auto"/>
        <w:right w:val="none" w:sz="0" w:space="0" w:color="auto"/>
      </w:divBdr>
    </w:div>
    <w:div w:id="1992904359">
      <w:bodyDiv w:val="1"/>
      <w:marLeft w:val="0"/>
      <w:marRight w:val="0"/>
      <w:marTop w:val="0"/>
      <w:marBottom w:val="0"/>
      <w:divBdr>
        <w:top w:val="none" w:sz="0" w:space="0" w:color="auto"/>
        <w:left w:val="none" w:sz="0" w:space="0" w:color="auto"/>
        <w:bottom w:val="none" w:sz="0" w:space="0" w:color="auto"/>
        <w:right w:val="none" w:sz="0" w:space="0" w:color="auto"/>
      </w:divBdr>
    </w:div>
    <w:div w:id="210491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2845</Words>
  <Characters>16218</Characters>
  <Application>Microsoft Office Word</Application>
  <DocSecurity>0</DocSecurity>
  <Lines>135</Lines>
  <Paragraphs>38</Paragraphs>
  <ScaleCrop>false</ScaleCrop>
  <HeadingPairs>
    <vt:vector size="6" baseType="variant">
      <vt:variant>
        <vt:lpstr>Titlu</vt:lpstr>
      </vt:variant>
      <vt:variant>
        <vt:i4>1</vt:i4>
      </vt:variant>
      <vt:variant>
        <vt:lpstr>Title</vt:lpstr>
      </vt:variant>
      <vt:variant>
        <vt:i4>1</vt:i4>
      </vt:variant>
      <vt:variant>
        <vt:lpstr>Titre</vt:lpstr>
      </vt:variant>
      <vt:variant>
        <vt:i4>1</vt:i4>
      </vt:variant>
    </vt:vector>
  </HeadingPairs>
  <TitlesOfParts>
    <vt:vector size="3" baseType="lpstr">
      <vt:lpstr>R O M Â N I A</vt:lpstr>
      <vt:lpstr>R O M Â N I A</vt:lpstr>
      <vt:lpstr>R O M Â N I A</vt:lpstr>
    </vt:vector>
  </TitlesOfParts>
  <Company>Anamaria's Home System</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hp_laptop</cp:lastModifiedBy>
  <cp:revision>3</cp:revision>
  <dcterms:created xsi:type="dcterms:W3CDTF">2017-07-20T04:29:00Z</dcterms:created>
  <dcterms:modified xsi:type="dcterms:W3CDTF">2017-07-20T04:29:00Z</dcterms:modified>
</cp:coreProperties>
</file>