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8492" w14:textId="77777777" w:rsidR="00B367DE" w:rsidRPr="00971B1D" w:rsidRDefault="00B367DE" w:rsidP="00B367DE">
      <w:pPr>
        <w:spacing w:before="120" w:after="120"/>
        <w:jc w:val="center"/>
        <w:rPr>
          <w:rFonts w:ascii="Calibri" w:hAnsi="Calibri" w:cs="Calibri"/>
          <w:b/>
          <w:sz w:val="22"/>
          <w:szCs w:val="22"/>
          <w:lang w:val="ro-RO"/>
        </w:rPr>
      </w:pPr>
      <w:r w:rsidRPr="00971B1D">
        <w:rPr>
          <w:rFonts w:ascii="Calibri" w:hAnsi="Calibri" w:cs="Calibri"/>
          <w:b/>
          <w:sz w:val="22"/>
          <w:szCs w:val="22"/>
          <w:lang w:val="ro-RO"/>
        </w:rPr>
        <w:t>CONTINUTUL CADRU AL MEMORIULUI JUSTIFICATIV</w:t>
      </w:r>
    </w:p>
    <w:p w14:paraId="3BC5BA91" w14:textId="77777777" w:rsidR="00B367DE" w:rsidRPr="00971B1D" w:rsidRDefault="00B367DE" w:rsidP="00B367DE">
      <w:pPr>
        <w:spacing w:before="120" w:after="120"/>
        <w:jc w:val="center"/>
        <w:rPr>
          <w:rFonts w:ascii="Calibri" w:hAnsi="Calibri" w:cs="Calibri"/>
          <w:b/>
          <w:sz w:val="22"/>
          <w:szCs w:val="22"/>
          <w:lang w:val="ro-RO"/>
        </w:rPr>
      </w:pPr>
    </w:p>
    <w:p w14:paraId="2B932B3D" w14:textId="77777777" w:rsidR="00B367DE" w:rsidRPr="00002E75" w:rsidRDefault="00B367DE" w:rsidP="00B367DE">
      <w:pPr>
        <w:spacing w:before="120" w:after="120"/>
        <w:jc w:val="center"/>
        <w:rPr>
          <w:rFonts w:ascii="Calibri" w:hAnsi="Calibri" w:cs="Calibri"/>
          <w:b/>
          <w:sz w:val="22"/>
          <w:szCs w:val="22"/>
          <w:lang w:val="ro-RO"/>
        </w:rPr>
      </w:pPr>
      <w:r w:rsidRPr="00971B1D">
        <w:rPr>
          <w:rFonts w:ascii="Calibri" w:hAnsi="Calibri" w:cs="Calibri"/>
          <w:b/>
          <w:sz w:val="22"/>
          <w:szCs w:val="22"/>
          <w:lang w:val="ro-RO"/>
        </w:rPr>
        <w:t xml:space="preserve">-pentru proiecte </w:t>
      </w:r>
      <w:r>
        <w:rPr>
          <w:rFonts w:ascii="Calibri" w:hAnsi="Calibri" w:cs="Calibri"/>
          <w:b/>
          <w:sz w:val="22"/>
          <w:szCs w:val="22"/>
          <w:lang w:val="ro-RO"/>
        </w:rPr>
        <w:t>cu</w:t>
      </w:r>
      <w:r w:rsidRPr="00002E75">
        <w:rPr>
          <w:rFonts w:ascii="Calibri" w:hAnsi="Calibri" w:cs="Calibri"/>
          <w:b/>
          <w:sz w:val="22"/>
          <w:szCs w:val="22"/>
          <w:lang w:val="ro-RO"/>
        </w:rPr>
        <w:t xml:space="preserve"> lucrări de construcții-montaj</w:t>
      </w:r>
      <w:r>
        <w:rPr>
          <w:rFonts w:ascii="Calibri" w:hAnsi="Calibri" w:cs="Calibri"/>
          <w:b/>
          <w:sz w:val="22"/>
          <w:szCs w:val="22"/>
          <w:lang w:val="ro-RO"/>
        </w:rPr>
        <w:t xml:space="preserve"> care nu necesită Autorizație de construire</w:t>
      </w:r>
      <w:r w:rsidRPr="00002E75">
        <w:rPr>
          <w:rFonts w:ascii="Calibri" w:hAnsi="Calibri" w:cs="Calibri"/>
          <w:b/>
          <w:sz w:val="22"/>
          <w:szCs w:val="22"/>
          <w:lang w:val="ro-RO"/>
        </w:rPr>
        <w:t>-</w:t>
      </w:r>
    </w:p>
    <w:p w14:paraId="47EE7F7A" w14:textId="77777777" w:rsidR="00B367DE" w:rsidRPr="004B6CC0" w:rsidRDefault="00B367DE" w:rsidP="00B367DE">
      <w:pPr>
        <w:spacing w:before="120" w:after="120"/>
        <w:rPr>
          <w:rFonts w:ascii="Calibri" w:hAnsi="Calibri" w:cs="Calibri"/>
          <w:sz w:val="22"/>
          <w:szCs w:val="22"/>
          <w:lang w:val="ro-RO"/>
        </w:rPr>
      </w:pPr>
    </w:p>
    <w:p w14:paraId="239D4DA1" w14:textId="77777777" w:rsidR="00B367DE" w:rsidRPr="0040002D" w:rsidRDefault="00B367DE" w:rsidP="00B367DE">
      <w:pPr>
        <w:numPr>
          <w:ilvl w:val="0"/>
          <w:numId w:val="14"/>
        </w:numPr>
        <w:spacing w:before="120" w:after="120"/>
        <w:rPr>
          <w:rFonts w:ascii="Calibri" w:hAnsi="Calibri" w:cs="Calibri"/>
          <w:sz w:val="22"/>
          <w:szCs w:val="22"/>
          <w:lang w:val="it-CH"/>
        </w:rPr>
      </w:pPr>
      <w:r w:rsidRPr="0040002D">
        <w:rPr>
          <w:rFonts w:ascii="Calibri" w:hAnsi="Calibri" w:cs="Calibri"/>
          <w:sz w:val="22"/>
          <w:szCs w:val="22"/>
          <w:lang w:val="it-CH"/>
        </w:rPr>
        <w:t>Capitolele/ sub-capitolele care nu se aplică anumitor categorii de beneficiari (in funcţie de forma de organizare), se completează cu “Nu este cazul”</w:t>
      </w:r>
    </w:p>
    <w:p w14:paraId="64B7D8F3" w14:textId="77777777" w:rsidR="00B367DE" w:rsidRPr="00940D80" w:rsidRDefault="00B367DE" w:rsidP="00B367DE">
      <w:pPr>
        <w:numPr>
          <w:ilvl w:val="0"/>
          <w:numId w:val="7"/>
        </w:numPr>
        <w:spacing w:before="120" w:after="120"/>
        <w:jc w:val="both"/>
        <w:rPr>
          <w:rFonts w:ascii="Calibri" w:hAnsi="Calibri" w:cs="Calibri"/>
          <w:b/>
          <w:sz w:val="22"/>
          <w:szCs w:val="22"/>
          <w:lang w:val="ro-RO"/>
        </w:rPr>
      </w:pPr>
      <w:r w:rsidRPr="00940D80">
        <w:rPr>
          <w:rFonts w:ascii="Calibri" w:hAnsi="Calibri" w:cs="Calibri"/>
          <w:b/>
          <w:sz w:val="22"/>
          <w:szCs w:val="22"/>
          <w:lang w:val="ro-RO"/>
        </w:rPr>
        <w:t>Date generale</w:t>
      </w:r>
    </w:p>
    <w:p w14:paraId="7C0ADCB5" w14:textId="77777777" w:rsidR="00B367DE" w:rsidRPr="001C0F3B" w:rsidRDefault="00B367DE" w:rsidP="00B367DE">
      <w:pPr>
        <w:spacing w:before="120" w:after="120"/>
        <w:ind w:left="360"/>
        <w:contextualSpacing/>
        <w:jc w:val="both"/>
        <w:rPr>
          <w:rFonts w:ascii="Calibri" w:hAnsi="Calibri" w:cs="Calibri"/>
          <w:sz w:val="22"/>
          <w:szCs w:val="22"/>
          <w:lang w:val="ro-RO"/>
        </w:rPr>
      </w:pPr>
      <w:r w:rsidRPr="001C0F3B">
        <w:rPr>
          <w:rFonts w:ascii="Calibri" w:hAnsi="Calibri" w:cs="Calibri"/>
          <w:sz w:val="22"/>
          <w:szCs w:val="22"/>
          <w:lang w:val="ro-RO"/>
        </w:rPr>
        <w:t>1.0. Foaie de capăt</w:t>
      </w:r>
    </w:p>
    <w:p w14:paraId="47C20450" w14:textId="59261B10" w:rsidR="00B367DE" w:rsidRPr="00290300" w:rsidRDefault="00B367DE" w:rsidP="00B367DE">
      <w:pPr>
        <w:pStyle w:val="Listparagraf"/>
        <w:numPr>
          <w:ilvl w:val="1"/>
          <w:numId w:val="1"/>
        </w:numPr>
        <w:spacing w:before="120" w:after="120"/>
        <w:ind w:left="714" w:hanging="357"/>
        <w:contextualSpacing w:val="0"/>
        <w:rPr>
          <w:rFonts w:ascii="Calibri" w:hAnsi="Calibri" w:cs="Calibri"/>
          <w:sz w:val="22"/>
          <w:szCs w:val="22"/>
          <w:lang w:val="ro-RO"/>
        </w:rPr>
      </w:pPr>
      <w:r w:rsidRPr="00290300">
        <w:rPr>
          <w:rFonts w:ascii="Calibri" w:hAnsi="Calibri" w:cs="Calibri"/>
          <w:sz w:val="22"/>
          <w:szCs w:val="22"/>
          <w:lang w:val="ro-RO"/>
        </w:rPr>
        <w:t xml:space="preserve">Denumirea/ Numele solicitantului </w:t>
      </w:r>
      <w:r>
        <w:rPr>
          <w:rFonts w:ascii="Calibri" w:hAnsi="Calibri" w:cs="Calibri"/>
          <w:sz w:val="22"/>
          <w:szCs w:val="22"/>
          <w:lang w:val="ro-RO"/>
        </w:rPr>
        <w:t>ș</w:t>
      </w:r>
      <w:r w:rsidRPr="00290300">
        <w:rPr>
          <w:rFonts w:ascii="Calibri" w:hAnsi="Calibri" w:cs="Calibri"/>
          <w:sz w:val="22"/>
          <w:szCs w:val="22"/>
          <w:lang w:val="ro-RO"/>
        </w:rPr>
        <w:t>i date de identificare ale acestuia</w:t>
      </w:r>
    </w:p>
    <w:p w14:paraId="792C54F0" w14:textId="77777777" w:rsidR="00B367DE" w:rsidRPr="004D3844" w:rsidRDefault="00B367DE" w:rsidP="00B367DE">
      <w:pPr>
        <w:pStyle w:val="Listparagraf"/>
        <w:numPr>
          <w:ilvl w:val="1"/>
          <w:numId w:val="1"/>
        </w:numPr>
        <w:spacing w:before="120" w:after="120"/>
        <w:ind w:left="714" w:hanging="357"/>
        <w:contextualSpacing w:val="0"/>
        <w:rPr>
          <w:rFonts w:ascii="Calibri" w:hAnsi="Calibri" w:cs="Calibri"/>
          <w:sz w:val="22"/>
          <w:szCs w:val="22"/>
          <w:lang w:val="ro-RO"/>
        </w:rPr>
      </w:pPr>
      <w:r w:rsidRPr="004D3844">
        <w:rPr>
          <w:rFonts w:ascii="Calibri" w:hAnsi="Calibri" w:cs="Calibri"/>
          <w:sz w:val="22"/>
          <w:szCs w:val="22"/>
          <w:lang w:val="ro-RO"/>
        </w:rPr>
        <w:t xml:space="preserve">Scurt istoric al solicitantului </w:t>
      </w:r>
    </w:p>
    <w:p w14:paraId="34C38043" w14:textId="5A708929" w:rsidR="00B367DE" w:rsidRPr="004D3844" w:rsidRDefault="00B367DE" w:rsidP="00B367DE">
      <w:pPr>
        <w:pStyle w:val="Listparagraf"/>
        <w:numPr>
          <w:ilvl w:val="1"/>
          <w:numId w:val="1"/>
        </w:numPr>
        <w:spacing w:before="120" w:after="120"/>
        <w:ind w:left="714" w:hanging="357"/>
        <w:contextualSpacing w:val="0"/>
        <w:rPr>
          <w:rFonts w:ascii="Calibri" w:hAnsi="Calibri" w:cs="Calibri"/>
          <w:sz w:val="22"/>
          <w:szCs w:val="22"/>
          <w:lang w:val="ro-RO"/>
        </w:rPr>
      </w:pPr>
      <w:r w:rsidRPr="004D3844">
        <w:rPr>
          <w:rFonts w:ascii="Calibri" w:hAnsi="Calibri" w:cs="Calibri"/>
          <w:sz w:val="22"/>
          <w:szCs w:val="22"/>
          <w:lang w:val="ro-RO"/>
        </w:rPr>
        <w:t>Obiecte de activitate ale solicitantului (pentru care solicitantul are certificate constatatoare de la Oficiul Registrului Comer</w:t>
      </w:r>
      <w:r>
        <w:rPr>
          <w:rFonts w:ascii="Calibri" w:hAnsi="Calibri" w:cs="Calibri"/>
          <w:sz w:val="22"/>
          <w:szCs w:val="22"/>
          <w:lang w:val="ro-RO"/>
        </w:rPr>
        <w:t>ț</w:t>
      </w:r>
      <w:r w:rsidRPr="004D3844">
        <w:rPr>
          <w:rFonts w:ascii="Calibri" w:hAnsi="Calibri" w:cs="Calibri"/>
          <w:sz w:val="22"/>
          <w:szCs w:val="22"/>
          <w:lang w:val="ro-RO"/>
        </w:rPr>
        <w:t>ului in sensul c</w:t>
      </w:r>
      <w:r>
        <w:rPr>
          <w:rFonts w:ascii="Calibri" w:hAnsi="Calibri" w:cs="Calibri"/>
          <w:sz w:val="22"/>
          <w:szCs w:val="22"/>
          <w:lang w:val="ro-RO"/>
        </w:rPr>
        <w:t>ă</w:t>
      </w:r>
      <w:r w:rsidRPr="004D3844">
        <w:rPr>
          <w:rFonts w:ascii="Calibri" w:hAnsi="Calibri" w:cs="Calibri"/>
          <w:sz w:val="22"/>
          <w:szCs w:val="22"/>
          <w:lang w:val="ro-RO"/>
        </w:rPr>
        <w:t xml:space="preserve"> desf</w:t>
      </w:r>
      <w:r>
        <w:rPr>
          <w:rFonts w:ascii="Calibri" w:hAnsi="Calibri" w:cs="Calibri"/>
          <w:sz w:val="22"/>
          <w:szCs w:val="22"/>
          <w:lang w:val="ro-RO"/>
        </w:rPr>
        <w:t>ăș</w:t>
      </w:r>
      <w:r w:rsidRPr="004D3844">
        <w:rPr>
          <w:rFonts w:ascii="Calibri" w:hAnsi="Calibri" w:cs="Calibri"/>
          <w:sz w:val="22"/>
          <w:szCs w:val="22"/>
          <w:lang w:val="ro-RO"/>
        </w:rPr>
        <w:t>oar</w:t>
      </w:r>
      <w:r>
        <w:rPr>
          <w:rFonts w:ascii="Calibri" w:hAnsi="Calibri" w:cs="Calibri"/>
          <w:sz w:val="22"/>
          <w:szCs w:val="22"/>
          <w:lang w:val="ro-RO"/>
        </w:rPr>
        <w:t>ă</w:t>
      </w:r>
      <w:r w:rsidRPr="004D3844">
        <w:rPr>
          <w:rFonts w:ascii="Calibri" w:hAnsi="Calibri" w:cs="Calibri"/>
          <w:sz w:val="22"/>
          <w:szCs w:val="22"/>
          <w:lang w:val="ro-RO"/>
        </w:rPr>
        <w:t xml:space="preserve"> respectivele activit</w:t>
      </w:r>
      <w:r>
        <w:rPr>
          <w:rFonts w:ascii="Calibri" w:hAnsi="Calibri" w:cs="Calibri"/>
          <w:sz w:val="22"/>
          <w:szCs w:val="22"/>
          <w:lang w:val="ro-RO"/>
        </w:rPr>
        <w:t>ăț</w:t>
      </w:r>
      <w:r w:rsidRPr="004D3844">
        <w:rPr>
          <w:rFonts w:ascii="Calibri" w:hAnsi="Calibri" w:cs="Calibri"/>
          <w:sz w:val="22"/>
          <w:szCs w:val="22"/>
          <w:lang w:val="ro-RO"/>
        </w:rPr>
        <w:t>i)</w:t>
      </w:r>
    </w:p>
    <w:p w14:paraId="4B1C5498" w14:textId="2EFDF4C7" w:rsidR="00B367DE" w:rsidRPr="004D3844" w:rsidRDefault="00B367DE" w:rsidP="00B367DE">
      <w:pPr>
        <w:pStyle w:val="Listparagraf"/>
        <w:numPr>
          <w:ilvl w:val="1"/>
          <w:numId w:val="1"/>
        </w:numPr>
        <w:spacing w:before="120" w:after="120"/>
        <w:ind w:left="714" w:hanging="357"/>
        <w:contextualSpacing w:val="0"/>
        <w:rPr>
          <w:rFonts w:ascii="Calibri" w:hAnsi="Calibri" w:cs="Calibri"/>
          <w:sz w:val="22"/>
          <w:szCs w:val="22"/>
          <w:lang w:val="ro-RO"/>
        </w:rPr>
      </w:pPr>
      <w:r w:rsidRPr="004D3844">
        <w:rPr>
          <w:rFonts w:ascii="Calibri" w:hAnsi="Calibri" w:cs="Calibri"/>
          <w:sz w:val="22"/>
          <w:szCs w:val="22"/>
          <w:lang w:val="ro-RO"/>
        </w:rPr>
        <w:t>Principalele mijloace fixe  aflate in patrimoniul solicitantului: resurse funciare (cu precizarea regimului propriet</w:t>
      </w:r>
      <w:r>
        <w:rPr>
          <w:rFonts w:ascii="Calibri" w:hAnsi="Calibri" w:cs="Calibri"/>
          <w:sz w:val="22"/>
          <w:szCs w:val="22"/>
          <w:lang w:val="ro-RO"/>
        </w:rPr>
        <w:t>ăț</w:t>
      </w:r>
      <w:r w:rsidRPr="004D3844">
        <w:rPr>
          <w:rFonts w:ascii="Calibri" w:hAnsi="Calibri" w:cs="Calibri"/>
          <w:sz w:val="22"/>
          <w:szCs w:val="22"/>
          <w:lang w:val="ro-RO"/>
        </w:rPr>
        <w:t>ii), construc</w:t>
      </w:r>
      <w:r>
        <w:rPr>
          <w:rFonts w:ascii="Calibri" w:hAnsi="Calibri" w:cs="Calibri"/>
          <w:sz w:val="22"/>
          <w:szCs w:val="22"/>
          <w:lang w:val="ro-RO"/>
        </w:rPr>
        <w:t>ț</w:t>
      </w:r>
      <w:r w:rsidRPr="004D3844">
        <w:rPr>
          <w:rFonts w:ascii="Calibri" w:hAnsi="Calibri" w:cs="Calibri"/>
          <w:sz w:val="22"/>
          <w:szCs w:val="22"/>
          <w:lang w:val="ro-RO"/>
        </w:rPr>
        <w:t xml:space="preserve">ii, utilaje </w:t>
      </w:r>
      <w:r>
        <w:rPr>
          <w:rFonts w:ascii="Calibri" w:hAnsi="Calibri" w:cs="Calibri"/>
          <w:sz w:val="22"/>
          <w:szCs w:val="22"/>
          <w:lang w:val="ro-RO"/>
        </w:rPr>
        <w:t>ș</w:t>
      </w:r>
      <w:r w:rsidRPr="004D3844">
        <w:rPr>
          <w:rFonts w:ascii="Calibri" w:hAnsi="Calibri" w:cs="Calibri"/>
          <w:sz w:val="22"/>
          <w:szCs w:val="22"/>
          <w:lang w:val="ro-RO"/>
        </w:rPr>
        <w:t>i echipamente, animale,</w:t>
      </w:r>
      <w:r>
        <w:rPr>
          <w:rFonts w:ascii="Calibri" w:hAnsi="Calibri" w:cs="Calibri"/>
          <w:sz w:val="22"/>
          <w:szCs w:val="22"/>
          <w:lang w:val="ro-RO"/>
        </w:rPr>
        <w:t xml:space="preserve"> </w:t>
      </w:r>
      <w:r w:rsidRPr="004D3844">
        <w:rPr>
          <w:rFonts w:ascii="Calibri" w:hAnsi="Calibri" w:cs="Calibri"/>
          <w:sz w:val="22"/>
          <w:szCs w:val="22"/>
          <w:lang w:val="ro-RO"/>
        </w:rPr>
        <w:t>etc.</w:t>
      </w:r>
    </w:p>
    <w:p w14:paraId="18E62549" w14:textId="77777777" w:rsidR="00B367DE" w:rsidRPr="004D3844" w:rsidRDefault="00B367DE" w:rsidP="00B367DE">
      <w:pPr>
        <w:pStyle w:val="Listparagraf"/>
        <w:spacing w:before="120" w:after="120"/>
        <w:rPr>
          <w:rFonts w:ascii="Calibri" w:hAnsi="Calibri" w:cs="Calibri"/>
          <w:sz w:val="22"/>
          <w:szCs w:val="22"/>
          <w:lang w:val="ro-RO"/>
        </w:rPr>
      </w:pPr>
    </w:p>
    <w:tbl>
      <w:tblPr>
        <w:tblW w:w="8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749"/>
        <w:gridCol w:w="1647"/>
        <w:gridCol w:w="2382"/>
        <w:gridCol w:w="1709"/>
      </w:tblGrid>
      <w:tr w:rsidR="00B367DE" w:rsidRPr="004D3844" w14:paraId="3E72172D" w14:textId="77777777" w:rsidTr="0040002D">
        <w:trPr>
          <w:trHeight w:val="735"/>
          <w:jc w:val="center"/>
        </w:trPr>
        <w:tc>
          <w:tcPr>
            <w:tcW w:w="2749" w:type="dxa"/>
            <w:shd w:val="clear" w:color="auto" w:fill="FFFFFF"/>
          </w:tcPr>
          <w:p w14:paraId="503121BB" w14:textId="77777777" w:rsidR="00B367DE" w:rsidRPr="004D3844" w:rsidRDefault="00B367DE" w:rsidP="0040002D">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Denumire mijloc fix</w:t>
            </w:r>
          </w:p>
        </w:tc>
        <w:tc>
          <w:tcPr>
            <w:tcW w:w="1647" w:type="dxa"/>
            <w:shd w:val="clear" w:color="auto" w:fill="FFFFFF"/>
          </w:tcPr>
          <w:p w14:paraId="07E7F654" w14:textId="3A6FBEE2" w:rsidR="00B367DE" w:rsidRPr="004D3844" w:rsidRDefault="00B367DE" w:rsidP="0040002D">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Data achizi</w:t>
            </w:r>
            <w:r>
              <w:rPr>
                <w:rFonts w:ascii="Calibri" w:hAnsi="Calibri" w:cs="Calibri"/>
                <w:b/>
                <w:bCs/>
                <w:sz w:val="22"/>
                <w:szCs w:val="22"/>
                <w:lang w:val="ro-RO"/>
              </w:rPr>
              <w:t>ț</w:t>
            </w:r>
            <w:r w:rsidRPr="004D3844">
              <w:rPr>
                <w:rFonts w:ascii="Calibri" w:hAnsi="Calibri" w:cs="Calibri"/>
                <w:b/>
                <w:bCs/>
                <w:sz w:val="22"/>
                <w:szCs w:val="22"/>
                <w:lang w:val="ro-RO"/>
              </w:rPr>
              <w:t>iei</w:t>
            </w:r>
          </w:p>
        </w:tc>
        <w:tc>
          <w:tcPr>
            <w:tcW w:w="2382" w:type="dxa"/>
            <w:shd w:val="clear" w:color="auto" w:fill="FFFFFF"/>
          </w:tcPr>
          <w:p w14:paraId="68E19D80" w14:textId="740F4122" w:rsidR="00B367DE" w:rsidRPr="004D3844" w:rsidRDefault="00B367DE" w:rsidP="0040002D">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 xml:space="preserve">Valoare neta  la data </w:t>
            </w:r>
            <w:r>
              <w:rPr>
                <w:rFonts w:ascii="Calibri" w:hAnsi="Calibri" w:cs="Calibri"/>
                <w:b/>
                <w:bCs/>
                <w:sz w:val="22"/>
                <w:szCs w:val="22"/>
                <w:lang w:val="ro-RO"/>
              </w:rPr>
              <w:t>î</w:t>
            </w:r>
            <w:r w:rsidRPr="004D3844">
              <w:rPr>
                <w:rFonts w:ascii="Calibri" w:hAnsi="Calibri" w:cs="Calibri"/>
                <w:b/>
                <w:bCs/>
                <w:sz w:val="22"/>
                <w:szCs w:val="22"/>
                <w:lang w:val="ro-RO"/>
              </w:rPr>
              <w:t>ntocmirii ultimului bilan</w:t>
            </w:r>
            <w:r w:rsidR="008638E5">
              <w:rPr>
                <w:rFonts w:ascii="Calibri" w:hAnsi="Calibri" w:cs="Calibri"/>
                <w:b/>
                <w:bCs/>
                <w:sz w:val="22"/>
                <w:szCs w:val="22"/>
                <w:lang w:val="ro-RO"/>
              </w:rPr>
              <w:t>ț</w:t>
            </w:r>
            <w:r w:rsidRPr="004D3844">
              <w:rPr>
                <w:rFonts w:ascii="Calibri" w:hAnsi="Calibri" w:cs="Calibri"/>
                <w:b/>
                <w:bCs/>
                <w:sz w:val="22"/>
                <w:szCs w:val="22"/>
                <w:lang w:val="ro-RO"/>
              </w:rPr>
              <w:t xml:space="preserve">                                                  -RON-</w:t>
            </w:r>
          </w:p>
        </w:tc>
        <w:tc>
          <w:tcPr>
            <w:tcW w:w="1709" w:type="dxa"/>
            <w:shd w:val="clear" w:color="auto" w:fill="FFFFFF"/>
          </w:tcPr>
          <w:p w14:paraId="32641F0D" w14:textId="74DBF3FE" w:rsidR="00B367DE" w:rsidRPr="004D3844" w:rsidRDefault="00B367DE" w:rsidP="0040002D">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Buc</w:t>
            </w:r>
            <w:r w:rsidR="008638E5">
              <w:rPr>
                <w:rFonts w:ascii="Calibri" w:hAnsi="Calibri" w:cs="Calibri"/>
                <w:b/>
                <w:bCs/>
                <w:sz w:val="22"/>
                <w:szCs w:val="22"/>
                <w:lang w:val="ro-RO"/>
              </w:rPr>
              <w:t>ăț</w:t>
            </w:r>
            <w:r w:rsidRPr="004D3844">
              <w:rPr>
                <w:rFonts w:ascii="Calibri" w:hAnsi="Calibri" w:cs="Calibri"/>
                <w:b/>
                <w:bCs/>
                <w:sz w:val="22"/>
                <w:szCs w:val="22"/>
                <w:lang w:val="ro-RO"/>
              </w:rPr>
              <w:t xml:space="preserve">i </w:t>
            </w:r>
          </w:p>
          <w:p w14:paraId="4608109C" w14:textId="77777777" w:rsidR="00B367DE" w:rsidRPr="004D3844" w:rsidRDefault="00B367DE" w:rsidP="0040002D">
            <w:pPr>
              <w:spacing w:before="120" w:after="120"/>
              <w:rPr>
                <w:rFonts w:ascii="Calibri" w:hAnsi="Calibri" w:cs="Calibri"/>
                <w:b/>
                <w:bCs/>
                <w:sz w:val="22"/>
                <w:szCs w:val="22"/>
                <w:lang w:val="ro-RO"/>
              </w:rPr>
            </w:pPr>
          </w:p>
        </w:tc>
      </w:tr>
      <w:tr w:rsidR="00B367DE" w:rsidRPr="004D3844" w14:paraId="20340F79" w14:textId="77777777" w:rsidTr="0040002D">
        <w:trPr>
          <w:trHeight w:val="255"/>
          <w:jc w:val="center"/>
        </w:trPr>
        <w:tc>
          <w:tcPr>
            <w:tcW w:w="2749" w:type="dxa"/>
            <w:shd w:val="clear" w:color="auto" w:fill="E0E0E0"/>
          </w:tcPr>
          <w:p w14:paraId="39EFDF68" w14:textId="77777777"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1.CLADIRI TOTAL</w:t>
            </w:r>
          </w:p>
        </w:tc>
        <w:tc>
          <w:tcPr>
            <w:tcW w:w="1647" w:type="dxa"/>
            <w:shd w:val="clear" w:color="auto" w:fill="FFFFFF"/>
          </w:tcPr>
          <w:p w14:paraId="425A6C40"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21F7BA6E" w14:textId="77777777" w:rsidR="00B367DE" w:rsidRPr="004D3844" w:rsidRDefault="00B367DE" w:rsidP="0040002D">
            <w:pPr>
              <w:spacing w:before="120" w:after="120"/>
              <w:jc w:val="right"/>
              <w:rPr>
                <w:rFonts w:ascii="Calibri" w:hAnsi="Calibri" w:cs="Calibri"/>
                <w:color w:val="008080"/>
                <w:sz w:val="22"/>
                <w:szCs w:val="22"/>
                <w:lang w:val="ro-RO"/>
              </w:rPr>
            </w:pPr>
          </w:p>
        </w:tc>
        <w:tc>
          <w:tcPr>
            <w:tcW w:w="1709" w:type="dxa"/>
            <w:shd w:val="clear" w:color="auto" w:fill="FFFFFF"/>
          </w:tcPr>
          <w:p w14:paraId="37B7C602"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B367DE" w:rsidRPr="004D3844" w14:paraId="7D11B59A" w14:textId="77777777" w:rsidTr="0040002D">
        <w:trPr>
          <w:trHeight w:val="255"/>
          <w:jc w:val="center"/>
        </w:trPr>
        <w:tc>
          <w:tcPr>
            <w:tcW w:w="2749" w:type="dxa"/>
            <w:shd w:val="clear" w:color="auto" w:fill="FFFFFF"/>
          </w:tcPr>
          <w:p w14:paraId="08425925" w14:textId="7EA971B8"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1.1 detalia</w:t>
            </w:r>
            <w:r w:rsidR="008638E5">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74629F27"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06809CA6" w14:textId="77777777" w:rsidR="00B367DE" w:rsidRPr="004D3844" w:rsidRDefault="00B367DE" w:rsidP="0040002D">
            <w:pPr>
              <w:spacing w:before="120" w:after="120"/>
              <w:jc w:val="right"/>
              <w:rPr>
                <w:rFonts w:ascii="Calibri" w:hAnsi="Calibri" w:cs="Calibri"/>
                <w:color w:val="008080"/>
                <w:sz w:val="22"/>
                <w:szCs w:val="22"/>
                <w:lang w:val="ro-RO"/>
              </w:rPr>
            </w:pPr>
          </w:p>
        </w:tc>
        <w:tc>
          <w:tcPr>
            <w:tcW w:w="1709" w:type="dxa"/>
            <w:shd w:val="clear" w:color="auto" w:fill="FFFFFF"/>
          </w:tcPr>
          <w:p w14:paraId="0F063AFD"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B367DE" w:rsidRPr="004D3844" w14:paraId="78460917" w14:textId="77777777" w:rsidTr="0040002D">
        <w:trPr>
          <w:trHeight w:val="255"/>
          <w:jc w:val="center"/>
        </w:trPr>
        <w:tc>
          <w:tcPr>
            <w:tcW w:w="2749" w:type="dxa"/>
            <w:tcBorders>
              <w:bottom w:val="single" w:sz="8" w:space="0" w:color="auto"/>
            </w:tcBorders>
            <w:shd w:val="clear" w:color="auto" w:fill="FFFFFF"/>
          </w:tcPr>
          <w:p w14:paraId="2B70CFE7" w14:textId="599BD81A"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1.n detalia</w:t>
            </w:r>
            <w:r w:rsidR="008638E5">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21E4AD9B"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5CE4E13C" w14:textId="77777777" w:rsidR="00B367DE" w:rsidRPr="004D3844" w:rsidRDefault="00B367DE" w:rsidP="0040002D">
            <w:pPr>
              <w:spacing w:before="120" w:after="120"/>
              <w:jc w:val="right"/>
              <w:rPr>
                <w:rFonts w:ascii="Calibri" w:hAnsi="Calibri" w:cs="Calibri"/>
                <w:color w:val="008080"/>
                <w:sz w:val="22"/>
                <w:szCs w:val="22"/>
                <w:lang w:val="ro-RO"/>
              </w:rPr>
            </w:pPr>
          </w:p>
        </w:tc>
        <w:tc>
          <w:tcPr>
            <w:tcW w:w="1709" w:type="dxa"/>
            <w:shd w:val="clear" w:color="auto" w:fill="FFFFFF"/>
          </w:tcPr>
          <w:p w14:paraId="53A1910A"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B367DE" w:rsidRPr="004D3844" w14:paraId="2B7644F4" w14:textId="77777777" w:rsidTr="0040002D">
        <w:trPr>
          <w:trHeight w:val="255"/>
          <w:jc w:val="center"/>
        </w:trPr>
        <w:tc>
          <w:tcPr>
            <w:tcW w:w="2749" w:type="dxa"/>
            <w:shd w:val="clear" w:color="auto" w:fill="E0E0E0"/>
          </w:tcPr>
          <w:p w14:paraId="31D7BD1B" w14:textId="77777777"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2.UTILAJE TOTAL</w:t>
            </w:r>
          </w:p>
        </w:tc>
        <w:tc>
          <w:tcPr>
            <w:tcW w:w="1647" w:type="dxa"/>
            <w:shd w:val="clear" w:color="auto" w:fill="FFFFFF"/>
          </w:tcPr>
          <w:p w14:paraId="3C7E7120"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59C6BAEE" w14:textId="77777777" w:rsidR="00B367DE" w:rsidRPr="004D3844" w:rsidRDefault="00B367DE" w:rsidP="0040002D">
            <w:pPr>
              <w:spacing w:before="120" w:after="120"/>
              <w:jc w:val="right"/>
              <w:rPr>
                <w:rFonts w:ascii="Calibri" w:hAnsi="Calibri" w:cs="Calibri"/>
                <w:color w:val="008080"/>
                <w:sz w:val="22"/>
                <w:szCs w:val="22"/>
                <w:lang w:val="ro-RO"/>
              </w:rPr>
            </w:pPr>
          </w:p>
        </w:tc>
        <w:tc>
          <w:tcPr>
            <w:tcW w:w="1709" w:type="dxa"/>
            <w:shd w:val="clear" w:color="auto" w:fill="FFFFFF"/>
          </w:tcPr>
          <w:p w14:paraId="37FE224A"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B367DE" w:rsidRPr="004D3844" w14:paraId="74BDBE59" w14:textId="77777777" w:rsidTr="0040002D">
        <w:trPr>
          <w:trHeight w:val="255"/>
          <w:jc w:val="center"/>
        </w:trPr>
        <w:tc>
          <w:tcPr>
            <w:tcW w:w="2749" w:type="dxa"/>
            <w:shd w:val="clear" w:color="auto" w:fill="FFFFFF"/>
          </w:tcPr>
          <w:p w14:paraId="734016D6" w14:textId="00194926"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2.1 detalia</w:t>
            </w:r>
            <w:r w:rsidR="008638E5">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7CB8F38B"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5E641999" w14:textId="77777777" w:rsidR="00B367DE" w:rsidRPr="004D3844" w:rsidRDefault="00B367DE" w:rsidP="0040002D">
            <w:pPr>
              <w:spacing w:before="120" w:after="120"/>
              <w:jc w:val="right"/>
              <w:rPr>
                <w:rFonts w:ascii="Calibri" w:hAnsi="Calibri" w:cs="Calibri"/>
                <w:color w:val="008080"/>
                <w:sz w:val="22"/>
                <w:szCs w:val="22"/>
                <w:lang w:val="ro-RO"/>
              </w:rPr>
            </w:pPr>
          </w:p>
        </w:tc>
        <w:tc>
          <w:tcPr>
            <w:tcW w:w="1709" w:type="dxa"/>
            <w:shd w:val="clear" w:color="auto" w:fill="FFFFFF"/>
          </w:tcPr>
          <w:p w14:paraId="4136F765"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B367DE" w:rsidRPr="004D3844" w14:paraId="49DCD699" w14:textId="77777777" w:rsidTr="0040002D">
        <w:trPr>
          <w:trHeight w:val="255"/>
          <w:jc w:val="center"/>
        </w:trPr>
        <w:tc>
          <w:tcPr>
            <w:tcW w:w="2749" w:type="dxa"/>
            <w:shd w:val="clear" w:color="auto" w:fill="FFFFFF"/>
          </w:tcPr>
          <w:p w14:paraId="2E3C4250" w14:textId="6374E774"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2.n detalia</w:t>
            </w:r>
            <w:r w:rsidR="008638E5">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58C8B2C7"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267F7395" w14:textId="77777777" w:rsidR="00B367DE" w:rsidRPr="004D3844" w:rsidRDefault="00B367DE" w:rsidP="0040002D">
            <w:pPr>
              <w:spacing w:before="120" w:after="120"/>
              <w:jc w:val="right"/>
              <w:rPr>
                <w:rFonts w:ascii="Calibri" w:hAnsi="Calibri" w:cs="Calibri"/>
                <w:color w:val="008080"/>
                <w:sz w:val="22"/>
                <w:szCs w:val="22"/>
                <w:lang w:val="ro-RO"/>
              </w:rPr>
            </w:pPr>
          </w:p>
        </w:tc>
        <w:tc>
          <w:tcPr>
            <w:tcW w:w="1709" w:type="dxa"/>
            <w:shd w:val="clear" w:color="auto" w:fill="FFFFFF"/>
          </w:tcPr>
          <w:p w14:paraId="0281D534"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B367DE" w:rsidRPr="004D3844" w14:paraId="009120F8" w14:textId="77777777" w:rsidTr="0040002D">
        <w:trPr>
          <w:trHeight w:val="255"/>
          <w:jc w:val="center"/>
        </w:trPr>
        <w:tc>
          <w:tcPr>
            <w:tcW w:w="2749" w:type="dxa"/>
            <w:shd w:val="clear" w:color="auto" w:fill="E0E0E0"/>
          </w:tcPr>
          <w:p w14:paraId="382199F4" w14:textId="77777777"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3.ANIMALE</w:t>
            </w:r>
          </w:p>
        </w:tc>
        <w:tc>
          <w:tcPr>
            <w:tcW w:w="1647" w:type="dxa"/>
            <w:shd w:val="clear" w:color="auto" w:fill="FFFFFF"/>
          </w:tcPr>
          <w:p w14:paraId="7C1C0578"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5A0AD902" w14:textId="77777777" w:rsidR="00B367DE" w:rsidRPr="004D3844" w:rsidRDefault="00B367DE" w:rsidP="0040002D">
            <w:pPr>
              <w:spacing w:before="120" w:after="120"/>
              <w:jc w:val="right"/>
              <w:rPr>
                <w:rFonts w:ascii="Calibri" w:hAnsi="Calibri" w:cs="Calibri"/>
                <w:color w:val="008080"/>
                <w:sz w:val="22"/>
                <w:szCs w:val="22"/>
                <w:lang w:val="ro-RO"/>
              </w:rPr>
            </w:pPr>
          </w:p>
        </w:tc>
        <w:tc>
          <w:tcPr>
            <w:tcW w:w="1709" w:type="dxa"/>
            <w:shd w:val="clear" w:color="auto" w:fill="FFFFFF"/>
          </w:tcPr>
          <w:p w14:paraId="6D340AD9"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B367DE" w:rsidRPr="004D3844" w14:paraId="5A8180EC" w14:textId="77777777" w:rsidTr="0040002D">
        <w:trPr>
          <w:trHeight w:val="255"/>
          <w:jc w:val="center"/>
        </w:trPr>
        <w:tc>
          <w:tcPr>
            <w:tcW w:w="2749" w:type="dxa"/>
            <w:shd w:val="clear" w:color="auto" w:fill="FFFFFF"/>
          </w:tcPr>
          <w:p w14:paraId="5AAA8091" w14:textId="34A26A8C"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3.1 detalia</w:t>
            </w:r>
            <w:r w:rsidR="008638E5">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5A13168A"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29548599" w14:textId="77777777" w:rsidR="00B367DE" w:rsidRPr="004D3844" w:rsidRDefault="00B367DE" w:rsidP="0040002D">
            <w:pPr>
              <w:spacing w:before="120" w:after="120"/>
              <w:jc w:val="right"/>
              <w:rPr>
                <w:rFonts w:ascii="Calibri" w:hAnsi="Calibri" w:cs="Calibri"/>
                <w:color w:val="008080"/>
                <w:sz w:val="22"/>
                <w:szCs w:val="22"/>
                <w:lang w:val="ro-RO"/>
              </w:rPr>
            </w:pPr>
          </w:p>
        </w:tc>
        <w:tc>
          <w:tcPr>
            <w:tcW w:w="1709" w:type="dxa"/>
            <w:shd w:val="clear" w:color="auto" w:fill="FFFFFF"/>
          </w:tcPr>
          <w:p w14:paraId="2A9613C7"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B367DE" w:rsidRPr="004D3844" w14:paraId="3968A138" w14:textId="77777777" w:rsidTr="0040002D">
        <w:trPr>
          <w:trHeight w:val="255"/>
          <w:jc w:val="center"/>
        </w:trPr>
        <w:tc>
          <w:tcPr>
            <w:tcW w:w="2749" w:type="dxa"/>
            <w:shd w:val="clear" w:color="auto" w:fill="FFFFFF"/>
          </w:tcPr>
          <w:p w14:paraId="353BD073" w14:textId="4ED8F561"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3.n detalia</w:t>
            </w:r>
            <w:r w:rsidR="008638E5">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52B8A923"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113D89FF" w14:textId="77777777" w:rsidR="00B367DE" w:rsidRPr="004D3844" w:rsidRDefault="00B367DE" w:rsidP="0040002D">
            <w:pPr>
              <w:spacing w:before="120" w:after="120"/>
              <w:jc w:val="right"/>
              <w:rPr>
                <w:rFonts w:ascii="Calibri" w:hAnsi="Calibri" w:cs="Calibri"/>
                <w:color w:val="008080"/>
                <w:sz w:val="22"/>
                <w:szCs w:val="22"/>
                <w:lang w:val="ro-RO"/>
              </w:rPr>
            </w:pPr>
          </w:p>
        </w:tc>
        <w:tc>
          <w:tcPr>
            <w:tcW w:w="1709" w:type="dxa"/>
            <w:shd w:val="clear" w:color="auto" w:fill="FFFFFF"/>
          </w:tcPr>
          <w:p w14:paraId="00E3ACCB"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B367DE" w:rsidRPr="004D3844" w14:paraId="440D3018" w14:textId="77777777" w:rsidTr="0040002D">
        <w:trPr>
          <w:trHeight w:val="270"/>
          <w:jc w:val="center"/>
        </w:trPr>
        <w:tc>
          <w:tcPr>
            <w:tcW w:w="2749" w:type="dxa"/>
            <w:shd w:val="clear" w:color="auto" w:fill="E0E0E0"/>
          </w:tcPr>
          <w:p w14:paraId="7DFDA108" w14:textId="647E09FB"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4.ALTELE - detalia</w:t>
            </w:r>
            <w:r w:rsidR="008638E5">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0617A459"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5408A84C" w14:textId="77777777" w:rsidR="00B367DE" w:rsidRPr="004D3844" w:rsidRDefault="00B367DE" w:rsidP="0040002D">
            <w:pPr>
              <w:spacing w:before="120" w:after="120"/>
              <w:jc w:val="right"/>
              <w:rPr>
                <w:rFonts w:ascii="Calibri" w:hAnsi="Calibri" w:cs="Calibri"/>
                <w:color w:val="008080"/>
                <w:sz w:val="22"/>
                <w:szCs w:val="22"/>
                <w:lang w:val="ro-RO"/>
              </w:rPr>
            </w:pPr>
          </w:p>
        </w:tc>
        <w:tc>
          <w:tcPr>
            <w:tcW w:w="1709" w:type="dxa"/>
            <w:shd w:val="clear" w:color="auto" w:fill="FFFFFF"/>
          </w:tcPr>
          <w:p w14:paraId="6B2D4DC3" w14:textId="77777777" w:rsidR="00B367DE" w:rsidRPr="004D3844" w:rsidRDefault="00B367DE" w:rsidP="0040002D">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B367DE" w:rsidRPr="004D3844" w14:paraId="090B68FE" w14:textId="77777777" w:rsidTr="0040002D">
        <w:trPr>
          <w:trHeight w:val="270"/>
          <w:jc w:val="center"/>
        </w:trPr>
        <w:tc>
          <w:tcPr>
            <w:tcW w:w="2749" w:type="dxa"/>
            <w:shd w:val="clear" w:color="auto" w:fill="333333"/>
          </w:tcPr>
          <w:p w14:paraId="48FAE51B" w14:textId="77777777" w:rsidR="00B367DE" w:rsidRPr="004D3844" w:rsidRDefault="00B367DE" w:rsidP="0040002D">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TOTAL</w:t>
            </w:r>
          </w:p>
        </w:tc>
        <w:tc>
          <w:tcPr>
            <w:tcW w:w="1647" w:type="dxa"/>
          </w:tcPr>
          <w:p w14:paraId="5C341539" w14:textId="77777777" w:rsidR="00B367DE" w:rsidRPr="004D3844" w:rsidRDefault="00B367DE" w:rsidP="0040002D">
            <w:pPr>
              <w:spacing w:before="120" w:after="120"/>
              <w:jc w:val="right"/>
              <w:rPr>
                <w:rFonts w:ascii="Calibri" w:hAnsi="Calibri" w:cs="Calibri"/>
                <w:b/>
                <w:bCs/>
                <w:color w:val="FFFFFF"/>
                <w:sz w:val="22"/>
                <w:szCs w:val="22"/>
                <w:lang w:val="ro-RO"/>
              </w:rPr>
            </w:pPr>
            <w:r w:rsidRPr="004D3844">
              <w:rPr>
                <w:rFonts w:ascii="Calibri" w:hAnsi="Calibri" w:cs="Calibri"/>
                <w:b/>
                <w:bCs/>
                <w:color w:val="FFFFFF"/>
                <w:sz w:val="22"/>
                <w:szCs w:val="22"/>
                <w:lang w:val="ro-RO"/>
              </w:rPr>
              <w:t> </w:t>
            </w:r>
          </w:p>
        </w:tc>
        <w:tc>
          <w:tcPr>
            <w:tcW w:w="2382" w:type="dxa"/>
          </w:tcPr>
          <w:p w14:paraId="551F126F" w14:textId="77777777" w:rsidR="00B367DE" w:rsidRPr="004D3844" w:rsidRDefault="00B367DE" w:rsidP="0040002D">
            <w:pPr>
              <w:spacing w:before="120" w:after="120"/>
              <w:jc w:val="right"/>
              <w:rPr>
                <w:rFonts w:ascii="Calibri" w:hAnsi="Calibri" w:cs="Calibri"/>
                <w:b/>
                <w:bCs/>
                <w:color w:val="FFFFFF"/>
                <w:sz w:val="22"/>
                <w:szCs w:val="22"/>
                <w:lang w:val="ro-RO"/>
              </w:rPr>
            </w:pPr>
          </w:p>
        </w:tc>
        <w:tc>
          <w:tcPr>
            <w:tcW w:w="1709" w:type="dxa"/>
          </w:tcPr>
          <w:p w14:paraId="2413074A" w14:textId="77777777" w:rsidR="00B367DE" w:rsidRPr="004D3844" w:rsidRDefault="00B367DE" w:rsidP="0040002D">
            <w:pPr>
              <w:spacing w:before="120" w:after="120"/>
              <w:jc w:val="right"/>
              <w:rPr>
                <w:rFonts w:ascii="Calibri" w:hAnsi="Calibri" w:cs="Calibri"/>
                <w:b/>
                <w:bCs/>
                <w:color w:val="FFFFFF"/>
                <w:sz w:val="22"/>
                <w:szCs w:val="22"/>
                <w:lang w:val="ro-RO"/>
              </w:rPr>
            </w:pPr>
            <w:r w:rsidRPr="004D3844">
              <w:rPr>
                <w:rFonts w:ascii="Calibri" w:hAnsi="Calibri" w:cs="Calibri"/>
                <w:b/>
                <w:bCs/>
                <w:color w:val="FFFFFF"/>
                <w:sz w:val="22"/>
                <w:szCs w:val="22"/>
                <w:lang w:val="ro-RO"/>
              </w:rPr>
              <w:t> </w:t>
            </w:r>
          </w:p>
        </w:tc>
      </w:tr>
    </w:tbl>
    <w:p w14:paraId="15C79A37" w14:textId="77777777" w:rsidR="00B367DE" w:rsidRPr="004D3844" w:rsidRDefault="00B367DE" w:rsidP="00B367DE">
      <w:pPr>
        <w:pStyle w:val="Listparagraf"/>
        <w:spacing w:before="120" w:after="120"/>
        <w:jc w:val="both"/>
        <w:rPr>
          <w:rFonts w:ascii="Calibri" w:hAnsi="Calibri" w:cs="Calibri"/>
          <w:sz w:val="22"/>
          <w:szCs w:val="22"/>
          <w:lang w:val="ro-RO"/>
        </w:rPr>
      </w:pPr>
    </w:p>
    <w:tbl>
      <w:tblPr>
        <w:tblW w:w="792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620"/>
        <w:gridCol w:w="1710"/>
        <w:gridCol w:w="2340"/>
        <w:gridCol w:w="1710"/>
      </w:tblGrid>
      <w:tr w:rsidR="00B367DE" w:rsidRPr="004D3844" w14:paraId="6903DB85" w14:textId="77777777" w:rsidTr="0040002D">
        <w:tc>
          <w:tcPr>
            <w:tcW w:w="7920" w:type="dxa"/>
            <w:gridSpan w:val="5"/>
            <w:shd w:val="clear" w:color="auto" w:fill="D9D9D9"/>
          </w:tcPr>
          <w:p w14:paraId="2573DD77"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TERENURI</w:t>
            </w:r>
          </w:p>
        </w:tc>
      </w:tr>
      <w:tr w:rsidR="00B367DE" w:rsidRPr="004D3844" w14:paraId="657CB92E" w14:textId="77777777" w:rsidTr="0040002D">
        <w:tc>
          <w:tcPr>
            <w:tcW w:w="540" w:type="dxa"/>
          </w:tcPr>
          <w:p w14:paraId="54096D7C"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Nr.crt</w:t>
            </w:r>
          </w:p>
        </w:tc>
        <w:tc>
          <w:tcPr>
            <w:tcW w:w="1620" w:type="dxa"/>
          </w:tcPr>
          <w:p w14:paraId="08BA04AB"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Amplasare Judet/Localitate</w:t>
            </w:r>
          </w:p>
        </w:tc>
        <w:tc>
          <w:tcPr>
            <w:tcW w:w="1710" w:type="dxa"/>
          </w:tcPr>
          <w:p w14:paraId="6351C6B2"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Suprafata totala (mp) / Categoria de folosinta</w:t>
            </w:r>
          </w:p>
        </w:tc>
        <w:tc>
          <w:tcPr>
            <w:tcW w:w="2340" w:type="dxa"/>
          </w:tcPr>
          <w:p w14:paraId="53408BCE"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Valoarea contabila</w:t>
            </w:r>
          </w:p>
          <w:p w14:paraId="6E404250"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 RON-</w:t>
            </w:r>
          </w:p>
        </w:tc>
        <w:tc>
          <w:tcPr>
            <w:tcW w:w="1710" w:type="dxa"/>
          </w:tcPr>
          <w:p w14:paraId="323CE728"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Regim juridic</w:t>
            </w:r>
          </w:p>
        </w:tc>
      </w:tr>
      <w:tr w:rsidR="00B367DE" w:rsidRPr="004D3844" w14:paraId="486087B8" w14:textId="77777777" w:rsidTr="0040002D">
        <w:tc>
          <w:tcPr>
            <w:tcW w:w="540" w:type="dxa"/>
          </w:tcPr>
          <w:p w14:paraId="7CD8F6C5" w14:textId="77777777" w:rsidR="00B367DE" w:rsidRPr="004D3844" w:rsidRDefault="00B367DE" w:rsidP="0040002D">
            <w:pPr>
              <w:spacing w:before="120" w:after="120"/>
              <w:jc w:val="both"/>
              <w:rPr>
                <w:rFonts w:ascii="Calibri" w:hAnsi="Calibri" w:cs="Calibri"/>
                <w:b/>
                <w:sz w:val="22"/>
                <w:szCs w:val="22"/>
                <w:lang w:val="ro-RO"/>
              </w:rPr>
            </w:pPr>
          </w:p>
        </w:tc>
        <w:tc>
          <w:tcPr>
            <w:tcW w:w="1620" w:type="dxa"/>
          </w:tcPr>
          <w:p w14:paraId="2A7FD456" w14:textId="77777777" w:rsidR="00B367DE" w:rsidRPr="004D3844" w:rsidRDefault="00B367DE" w:rsidP="0040002D">
            <w:pPr>
              <w:spacing w:before="120" w:after="120"/>
              <w:jc w:val="both"/>
              <w:rPr>
                <w:rFonts w:ascii="Calibri" w:hAnsi="Calibri" w:cs="Calibri"/>
                <w:b/>
                <w:sz w:val="22"/>
                <w:szCs w:val="22"/>
                <w:lang w:val="ro-RO"/>
              </w:rPr>
            </w:pPr>
          </w:p>
        </w:tc>
        <w:tc>
          <w:tcPr>
            <w:tcW w:w="1710" w:type="dxa"/>
          </w:tcPr>
          <w:p w14:paraId="0501A8F5" w14:textId="77777777" w:rsidR="00B367DE" w:rsidRPr="004D3844" w:rsidRDefault="00B367DE" w:rsidP="0040002D">
            <w:pPr>
              <w:spacing w:before="120" w:after="120"/>
              <w:jc w:val="both"/>
              <w:rPr>
                <w:rFonts w:ascii="Calibri" w:hAnsi="Calibri" w:cs="Calibri"/>
                <w:b/>
                <w:sz w:val="22"/>
                <w:szCs w:val="22"/>
                <w:lang w:val="ro-RO"/>
              </w:rPr>
            </w:pPr>
          </w:p>
        </w:tc>
        <w:tc>
          <w:tcPr>
            <w:tcW w:w="2340" w:type="dxa"/>
          </w:tcPr>
          <w:p w14:paraId="2BBB7DF2" w14:textId="77777777" w:rsidR="00B367DE" w:rsidRPr="004D3844" w:rsidRDefault="00B367DE" w:rsidP="0040002D">
            <w:pPr>
              <w:spacing w:before="120" w:after="120"/>
              <w:jc w:val="both"/>
              <w:rPr>
                <w:rFonts w:ascii="Calibri" w:hAnsi="Calibri" w:cs="Calibri"/>
                <w:b/>
                <w:sz w:val="22"/>
                <w:szCs w:val="22"/>
                <w:lang w:val="ro-RO"/>
              </w:rPr>
            </w:pPr>
          </w:p>
        </w:tc>
        <w:tc>
          <w:tcPr>
            <w:tcW w:w="1710" w:type="dxa"/>
          </w:tcPr>
          <w:p w14:paraId="52DB7691" w14:textId="77777777" w:rsidR="00B367DE" w:rsidRPr="004D3844" w:rsidRDefault="00B367DE" w:rsidP="0040002D">
            <w:pPr>
              <w:spacing w:before="120" w:after="120"/>
              <w:jc w:val="both"/>
              <w:rPr>
                <w:rFonts w:ascii="Calibri" w:hAnsi="Calibri" w:cs="Calibri"/>
                <w:b/>
                <w:sz w:val="22"/>
                <w:szCs w:val="22"/>
                <w:lang w:val="ro-RO"/>
              </w:rPr>
            </w:pPr>
          </w:p>
        </w:tc>
      </w:tr>
      <w:tr w:rsidR="00B367DE" w:rsidRPr="004D3844" w14:paraId="58CDE2D9" w14:textId="77777777" w:rsidTr="0040002D">
        <w:tc>
          <w:tcPr>
            <w:tcW w:w="540" w:type="dxa"/>
          </w:tcPr>
          <w:p w14:paraId="3A437F07" w14:textId="77777777" w:rsidR="00B367DE" w:rsidRPr="004D3844" w:rsidRDefault="00B367DE" w:rsidP="0040002D">
            <w:pPr>
              <w:spacing w:before="120" w:after="120"/>
              <w:jc w:val="both"/>
              <w:rPr>
                <w:rFonts w:ascii="Calibri" w:hAnsi="Calibri" w:cs="Calibri"/>
                <w:b/>
                <w:sz w:val="22"/>
                <w:szCs w:val="22"/>
                <w:lang w:val="ro-RO"/>
              </w:rPr>
            </w:pPr>
          </w:p>
        </w:tc>
        <w:tc>
          <w:tcPr>
            <w:tcW w:w="1620" w:type="dxa"/>
          </w:tcPr>
          <w:p w14:paraId="4A6CF992" w14:textId="77777777" w:rsidR="00B367DE" w:rsidRPr="004D3844" w:rsidRDefault="00B367DE" w:rsidP="0040002D">
            <w:pPr>
              <w:spacing w:before="120" w:after="120"/>
              <w:jc w:val="both"/>
              <w:rPr>
                <w:rFonts w:ascii="Calibri" w:hAnsi="Calibri" w:cs="Calibri"/>
                <w:b/>
                <w:sz w:val="22"/>
                <w:szCs w:val="22"/>
                <w:lang w:val="ro-RO"/>
              </w:rPr>
            </w:pPr>
          </w:p>
        </w:tc>
        <w:tc>
          <w:tcPr>
            <w:tcW w:w="1710" w:type="dxa"/>
          </w:tcPr>
          <w:p w14:paraId="51AF418F" w14:textId="77777777" w:rsidR="00B367DE" w:rsidRPr="004D3844" w:rsidRDefault="00B367DE" w:rsidP="0040002D">
            <w:pPr>
              <w:spacing w:before="120" w:after="120"/>
              <w:jc w:val="both"/>
              <w:rPr>
                <w:rFonts w:ascii="Calibri" w:hAnsi="Calibri" w:cs="Calibri"/>
                <w:b/>
                <w:sz w:val="22"/>
                <w:szCs w:val="22"/>
                <w:lang w:val="ro-RO"/>
              </w:rPr>
            </w:pPr>
          </w:p>
        </w:tc>
        <w:tc>
          <w:tcPr>
            <w:tcW w:w="2340" w:type="dxa"/>
          </w:tcPr>
          <w:p w14:paraId="4B72FDE4" w14:textId="77777777" w:rsidR="00B367DE" w:rsidRPr="004D3844" w:rsidRDefault="00B367DE" w:rsidP="0040002D">
            <w:pPr>
              <w:spacing w:before="120" w:after="120"/>
              <w:jc w:val="both"/>
              <w:rPr>
                <w:rFonts w:ascii="Calibri" w:hAnsi="Calibri" w:cs="Calibri"/>
                <w:b/>
                <w:sz w:val="22"/>
                <w:szCs w:val="22"/>
                <w:lang w:val="ro-RO"/>
              </w:rPr>
            </w:pPr>
          </w:p>
        </w:tc>
        <w:tc>
          <w:tcPr>
            <w:tcW w:w="1710" w:type="dxa"/>
          </w:tcPr>
          <w:p w14:paraId="1582DFBC" w14:textId="77777777" w:rsidR="00B367DE" w:rsidRPr="004D3844" w:rsidRDefault="00B367DE" w:rsidP="0040002D">
            <w:pPr>
              <w:spacing w:before="120" w:after="120"/>
              <w:jc w:val="both"/>
              <w:rPr>
                <w:rFonts w:ascii="Calibri" w:hAnsi="Calibri" w:cs="Calibri"/>
                <w:b/>
                <w:sz w:val="22"/>
                <w:szCs w:val="22"/>
                <w:lang w:val="ro-RO"/>
              </w:rPr>
            </w:pPr>
          </w:p>
        </w:tc>
      </w:tr>
      <w:tr w:rsidR="00B367DE" w:rsidRPr="004D3844" w14:paraId="3ABA6E24" w14:textId="77777777" w:rsidTr="0040002D">
        <w:tc>
          <w:tcPr>
            <w:tcW w:w="540" w:type="dxa"/>
          </w:tcPr>
          <w:p w14:paraId="6D847778" w14:textId="77777777" w:rsidR="00B367DE" w:rsidRPr="004D3844" w:rsidRDefault="00B367DE" w:rsidP="0040002D">
            <w:pPr>
              <w:spacing w:before="120" w:after="120"/>
              <w:jc w:val="both"/>
              <w:rPr>
                <w:rFonts w:ascii="Calibri" w:hAnsi="Calibri" w:cs="Calibri"/>
                <w:b/>
                <w:sz w:val="22"/>
                <w:szCs w:val="22"/>
                <w:lang w:val="ro-RO"/>
              </w:rPr>
            </w:pPr>
          </w:p>
        </w:tc>
        <w:tc>
          <w:tcPr>
            <w:tcW w:w="1620" w:type="dxa"/>
          </w:tcPr>
          <w:p w14:paraId="0DE8323B" w14:textId="77777777" w:rsidR="00B367DE" w:rsidRPr="004D3844" w:rsidRDefault="00B367DE" w:rsidP="0040002D">
            <w:pPr>
              <w:spacing w:before="120" w:after="120"/>
              <w:jc w:val="both"/>
              <w:rPr>
                <w:rFonts w:ascii="Calibri" w:hAnsi="Calibri" w:cs="Calibri"/>
                <w:b/>
                <w:sz w:val="22"/>
                <w:szCs w:val="22"/>
                <w:lang w:val="ro-RO"/>
              </w:rPr>
            </w:pPr>
          </w:p>
        </w:tc>
        <w:tc>
          <w:tcPr>
            <w:tcW w:w="1710" w:type="dxa"/>
          </w:tcPr>
          <w:p w14:paraId="1FDBA9D2" w14:textId="77777777" w:rsidR="00B367DE" w:rsidRPr="004D3844" w:rsidRDefault="00B367DE" w:rsidP="0040002D">
            <w:pPr>
              <w:spacing w:before="120" w:after="120"/>
              <w:jc w:val="both"/>
              <w:rPr>
                <w:rFonts w:ascii="Calibri" w:hAnsi="Calibri" w:cs="Calibri"/>
                <w:b/>
                <w:sz w:val="22"/>
                <w:szCs w:val="22"/>
                <w:lang w:val="ro-RO"/>
              </w:rPr>
            </w:pPr>
          </w:p>
        </w:tc>
        <w:tc>
          <w:tcPr>
            <w:tcW w:w="2340" w:type="dxa"/>
          </w:tcPr>
          <w:p w14:paraId="490EB375" w14:textId="77777777" w:rsidR="00B367DE" w:rsidRPr="004D3844" w:rsidRDefault="00B367DE" w:rsidP="0040002D">
            <w:pPr>
              <w:spacing w:before="120" w:after="120"/>
              <w:jc w:val="both"/>
              <w:rPr>
                <w:rFonts w:ascii="Calibri" w:hAnsi="Calibri" w:cs="Calibri"/>
                <w:b/>
                <w:sz w:val="22"/>
                <w:szCs w:val="22"/>
                <w:lang w:val="ro-RO"/>
              </w:rPr>
            </w:pPr>
          </w:p>
        </w:tc>
        <w:tc>
          <w:tcPr>
            <w:tcW w:w="1710" w:type="dxa"/>
          </w:tcPr>
          <w:p w14:paraId="540764FF" w14:textId="77777777" w:rsidR="00B367DE" w:rsidRPr="004D3844" w:rsidRDefault="00B367DE" w:rsidP="0040002D">
            <w:pPr>
              <w:spacing w:before="120" w:after="120"/>
              <w:jc w:val="both"/>
              <w:rPr>
                <w:rFonts w:ascii="Calibri" w:hAnsi="Calibri" w:cs="Calibri"/>
                <w:b/>
                <w:sz w:val="22"/>
                <w:szCs w:val="22"/>
                <w:lang w:val="ro-RO"/>
              </w:rPr>
            </w:pPr>
          </w:p>
        </w:tc>
      </w:tr>
    </w:tbl>
    <w:p w14:paraId="1D203D50" w14:textId="77777777" w:rsidR="00B367DE" w:rsidRPr="004D3844" w:rsidRDefault="00B367DE" w:rsidP="00B367DE">
      <w:pPr>
        <w:pStyle w:val="Listparagraf"/>
        <w:spacing w:before="120" w:after="120"/>
        <w:rPr>
          <w:rFonts w:ascii="Calibri" w:hAnsi="Calibri" w:cs="Calibri"/>
          <w:sz w:val="22"/>
          <w:szCs w:val="22"/>
          <w:lang w:val="ro-RO"/>
        </w:rPr>
      </w:pPr>
    </w:p>
    <w:p w14:paraId="78DCDE8E" w14:textId="77777777" w:rsidR="00B367DE" w:rsidRPr="004D3844" w:rsidRDefault="00B367DE" w:rsidP="00B367DE">
      <w:pPr>
        <w:pStyle w:val="Listparagraf"/>
        <w:tabs>
          <w:tab w:val="left" w:pos="1099"/>
        </w:tabs>
        <w:spacing w:before="120" w:after="120"/>
        <w:ind w:left="0"/>
        <w:rPr>
          <w:rFonts w:ascii="Calibri" w:hAnsi="Calibri" w:cs="Calibri"/>
          <w:sz w:val="22"/>
          <w:szCs w:val="22"/>
          <w:lang w:val="ro-RO"/>
        </w:rPr>
      </w:pPr>
    </w:p>
    <w:p w14:paraId="4C52EC24" w14:textId="77777777" w:rsidR="00B367DE" w:rsidRPr="004D3844" w:rsidRDefault="00B367DE" w:rsidP="00B367DE">
      <w:pPr>
        <w:pStyle w:val="Listparagraf"/>
        <w:tabs>
          <w:tab w:val="left" w:pos="1099"/>
        </w:tabs>
        <w:spacing w:before="120" w:after="120"/>
        <w:rPr>
          <w:rFonts w:ascii="Calibri" w:hAnsi="Calibri" w:cs="Calibri"/>
          <w:sz w:val="22"/>
          <w:szCs w:val="22"/>
          <w:lang w:val="ro-RO"/>
        </w:rPr>
      </w:pPr>
      <w:r w:rsidRPr="004D3844">
        <w:rPr>
          <w:rFonts w:ascii="Calibri" w:hAnsi="Calibri" w:cs="Calibri"/>
          <w:sz w:val="22"/>
          <w:szCs w:val="22"/>
          <w:lang w:val="ro-RO"/>
        </w:rPr>
        <w:tab/>
      </w:r>
    </w:p>
    <w:p w14:paraId="2439F2FA" w14:textId="77777777" w:rsidR="00B367DE" w:rsidRPr="004D3844" w:rsidRDefault="00B367DE" w:rsidP="00B367DE">
      <w:pPr>
        <w:numPr>
          <w:ilvl w:val="0"/>
          <w:numId w:val="7"/>
        </w:numPr>
        <w:spacing w:before="120" w:after="120"/>
        <w:jc w:val="both"/>
        <w:rPr>
          <w:rFonts w:ascii="Calibri" w:hAnsi="Calibri" w:cs="Calibri"/>
          <w:b/>
          <w:sz w:val="22"/>
          <w:szCs w:val="22"/>
          <w:lang w:val="ro-RO"/>
        </w:rPr>
      </w:pPr>
      <w:r w:rsidRPr="004D3844">
        <w:rPr>
          <w:rFonts w:ascii="Calibri" w:hAnsi="Calibri" w:cs="Calibri"/>
          <w:b/>
          <w:sz w:val="22"/>
          <w:szCs w:val="22"/>
          <w:lang w:val="ro-RO"/>
        </w:rPr>
        <w:t xml:space="preserve">Descrierea proiectului </w:t>
      </w:r>
    </w:p>
    <w:p w14:paraId="5E2B28C0" w14:textId="77777777" w:rsidR="00B367DE" w:rsidRPr="004D3844" w:rsidRDefault="00B367DE" w:rsidP="00B367DE">
      <w:pPr>
        <w:spacing w:before="120" w:after="120"/>
        <w:ind w:left="360"/>
        <w:rPr>
          <w:rFonts w:ascii="Calibri" w:hAnsi="Calibri" w:cs="Calibri"/>
          <w:sz w:val="22"/>
          <w:szCs w:val="22"/>
          <w:lang w:val="ro-RO"/>
        </w:rPr>
      </w:pPr>
      <w:r w:rsidRPr="004D3844">
        <w:rPr>
          <w:rFonts w:ascii="Calibri" w:hAnsi="Calibri" w:cs="Calibri"/>
          <w:sz w:val="22"/>
          <w:szCs w:val="22"/>
          <w:lang w:val="ro-RO"/>
        </w:rPr>
        <w:t>2.1</w:t>
      </w:r>
      <w:r w:rsidRPr="004D3844">
        <w:rPr>
          <w:rFonts w:ascii="Calibri" w:hAnsi="Calibri" w:cs="Calibri"/>
          <w:sz w:val="22"/>
          <w:szCs w:val="22"/>
          <w:lang w:val="ro-RO"/>
        </w:rPr>
        <w:tab/>
        <w:t xml:space="preserve"> Denumirea investiţiei</w:t>
      </w:r>
    </w:p>
    <w:p w14:paraId="38C735FA" w14:textId="77777777" w:rsidR="00B367DE" w:rsidRPr="004D3844" w:rsidRDefault="00B367DE" w:rsidP="00B367DE">
      <w:pPr>
        <w:spacing w:before="120" w:after="120"/>
        <w:ind w:left="360"/>
        <w:rPr>
          <w:rFonts w:ascii="Calibri" w:hAnsi="Calibri" w:cs="Calibri"/>
          <w:sz w:val="22"/>
          <w:szCs w:val="22"/>
          <w:lang w:val="ro-RO"/>
        </w:rPr>
      </w:pPr>
      <w:r w:rsidRPr="004D3844">
        <w:rPr>
          <w:rFonts w:ascii="Calibri" w:hAnsi="Calibri" w:cs="Calibri"/>
          <w:sz w:val="22"/>
          <w:szCs w:val="22"/>
          <w:lang w:val="ro-RO"/>
        </w:rPr>
        <w:t>2.2</w:t>
      </w:r>
      <w:r w:rsidRPr="004D3844">
        <w:rPr>
          <w:rFonts w:ascii="Calibri" w:hAnsi="Calibri" w:cs="Calibri"/>
          <w:sz w:val="22"/>
          <w:szCs w:val="22"/>
          <w:lang w:val="ro-RO"/>
        </w:rPr>
        <w:tab/>
        <w:t xml:space="preserve"> Elaborator (coordonate de identificare)</w:t>
      </w:r>
    </w:p>
    <w:p w14:paraId="4D6E84B2" w14:textId="77777777" w:rsidR="00B367DE" w:rsidRPr="004D3844" w:rsidRDefault="00B367DE" w:rsidP="00B367DE">
      <w:pPr>
        <w:numPr>
          <w:ilvl w:val="1"/>
          <w:numId w:val="8"/>
        </w:numPr>
        <w:spacing w:before="120" w:after="120"/>
        <w:jc w:val="both"/>
        <w:rPr>
          <w:rFonts w:ascii="Calibri" w:hAnsi="Calibri" w:cs="Calibri"/>
          <w:sz w:val="22"/>
          <w:szCs w:val="22"/>
          <w:lang w:val="ro-RO"/>
        </w:rPr>
      </w:pPr>
      <w:r w:rsidRPr="004D3844">
        <w:rPr>
          <w:rFonts w:ascii="Calibri" w:hAnsi="Calibri" w:cs="Calibri"/>
          <w:sz w:val="22"/>
          <w:szCs w:val="22"/>
          <w:lang w:val="ro-RO"/>
        </w:rPr>
        <w:t>Amplasamentul proiectului (regiunea, judeţul, localitatea)</w:t>
      </w:r>
    </w:p>
    <w:p w14:paraId="23E58871" w14:textId="77777777" w:rsidR="00B367DE" w:rsidRPr="00FA3008" w:rsidRDefault="00B367DE" w:rsidP="00B367DE">
      <w:pPr>
        <w:pStyle w:val="Listparagraf"/>
        <w:numPr>
          <w:ilvl w:val="1"/>
          <w:numId w:val="8"/>
        </w:numPr>
        <w:spacing w:before="120" w:after="120"/>
        <w:jc w:val="both"/>
        <w:rPr>
          <w:rStyle w:val="tpa1"/>
          <w:rFonts w:ascii="Calibri" w:eastAsiaTheme="majorEastAsia" w:hAnsi="Calibri" w:cs="Calibri"/>
          <w:sz w:val="22"/>
          <w:szCs w:val="22"/>
          <w:lang w:val="ro-RO"/>
        </w:rPr>
      </w:pPr>
      <w:r w:rsidRPr="004D3844">
        <w:rPr>
          <w:rStyle w:val="tpa1"/>
          <w:rFonts w:ascii="Calibri" w:eastAsiaTheme="majorEastAsia" w:hAnsi="Calibri" w:cs="Calibri"/>
          <w:sz w:val="22"/>
          <w:szCs w:val="22"/>
          <w:lang w:val="ro-RO"/>
        </w:rPr>
        <w:t xml:space="preserve">Descrierea </w:t>
      </w:r>
      <w:r>
        <w:fldChar w:fldCharType="begin"/>
      </w:r>
      <w:r w:rsidRPr="00323276">
        <w:rPr>
          <w:lang w:val="it-IT"/>
        </w:rPr>
        <w:instrText>HYPERLINK \l "#"</w:instrText>
      </w:r>
      <w:r>
        <w:fldChar w:fldCharType="separate"/>
      </w:r>
      <w:r>
        <w:fldChar w:fldCharType="end"/>
      </w:r>
      <w:proofErr w:type="spellStart"/>
      <w:r w:rsidRPr="00971B1D">
        <w:rPr>
          <w:rStyle w:val="tpa1"/>
          <w:rFonts w:ascii="Calibri" w:eastAsiaTheme="majorEastAsia" w:hAnsi="Calibri" w:cs="Calibri"/>
          <w:sz w:val="22"/>
          <w:szCs w:val="22"/>
          <w:lang w:val="ro-RO"/>
        </w:rPr>
        <w:t>activit</w:t>
      </w:r>
      <w:r>
        <w:rPr>
          <w:rStyle w:val="tpa1"/>
          <w:rFonts w:ascii="Calibri" w:eastAsiaTheme="majorEastAsia" w:hAnsi="Calibri" w:cs="Calibri"/>
          <w:sz w:val="22"/>
          <w:szCs w:val="22"/>
          <w:lang w:val="ro-RO"/>
        </w:rPr>
        <w:t>ăţ</w:t>
      </w:r>
      <w:r w:rsidRPr="00971B1D">
        <w:rPr>
          <w:rStyle w:val="tpa1"/>
          <w:rFonts w:ascii="Calibri" w:eastAsiaTheme="majorEastAsia" w:hAnsi="Calibri" w:cs="Calibri"/>
          <w:sz w:val="22"/>
          <w:szCs w:val="22"/>
          <w:lang w:val="ro-RO"/>
        </w:rPr>
        <w:t>ii</w:t>
      </w:r>
      <w:proofErr w:type="spellEnd"/>
      <w:r w:rsidRPr="00971B1D">
        <w:rPr>
          <w:rStyle w:val="tpa1"/>
          <w:rFonts w:ascii="Calibri" w:eastAsiaTheme="majorEastAsia" w:hAnsi="Calibri" w:cs="Calibri"/>
          <w:sz w:val="22"/>
          <w:szCs w:val="22"/>
          <w:lang w:val="ro-RO"/>
        </w:rPr>
        <w:t xml:space="preserve"> propuse prin proiect. Se va descrie ce se dore</w:t>
      </w:r>
      <w:r>
        <w:rPr>
          <w:rStyle w:val="tpa1"/>
          <w:rFonts w:ascii="Calibri" w:eastAsiaTheme="majorEastAsia" w:hAnsi="Calibri" w:cs="Calibri"/>
          <w:sz w:val="22"/>
          <w:szCs w:val="22"/>
          <w:lang w:val="ro-RO"/>
        </w:rPr>
        <w:t>ş</w:t>
      </w:r>
      <w:r w:rsidRPr="00971B1D">
        <w:rPr>
          <w:rStyle w:val="tpa1"/>
          <w:rFonts w:ascii="Calibri" w:eastAsiaTheme="majorEastAsia" w:hAnsi="Calibri" w:cs="Calibri"/>
          <w:sz w:val="22"/>
          <w:szCs w:val="22"/>
          <w:lang w:val="ro-RO"/>
        </w:rPr>
        <w:t>te s</w:t>
      </w:r>
      <w:r>
        <w:rPr>
          <w:rStyle w:val="tpa1"/>
          <w:rFonts w:ascii="Calibri" w:eastAsiaTheme="majorEastAsia" w:hAnsi="Calibri" w:cs="Calibri"/>
          <w:sz w:val="22"/>
          <w:szCs w:val="22"/>
          <w:lang w:val="ro-RO"/>
        </w:rPr>
        <w:t>ă</w:t>
      </w:r>
      <w:r w:rsidRPr="00971B1D">
        <w:rPr>
          <w:rStyle w:val="tpa1"/>
          <w:rFonts w:ascii="Calibri" w:eastAsiaTheme="majorEastAsia" w:hAnsi="Calibri" w:cs="Calibri"/>
          <w:sz w:val="22"/>
          <w:szCs w:val="22"/>
          <w:lang w:val="ro-RO"/>
        </w:rPr>
        <w:t xml:space="preserve"> se realizeze prin proiect, respectiv, crearea de noi capacit</w:t>
      </w:r>
      <w:r>
        <w:rPr>
          <w:rStyle w:val="tpa1"/>
          <w:rFonts w:ascii="Calibri" w:eastAsiaTheme="majorEastAsia" w:hAnsi="Calibri" w:cs="Calibri"/>
          <w:sz w:val="22"/>
          <w:szCs w:val="22"/>
          <w:lang w:val="ro-RO"/>
        </w:rPr>
        <w:t>ăţ</w:t>
      </w:r>
      <w:r w:rsidRPr="00971B1D">
        <w:rPr>
          <w:rStyle w:val="tpa1"/>
          <w:rFonts w:ascii="Calibri" w:eastAsiaTheme="majorEastAsia" w:hAnsi="Calibri" w:cs="Calibri"/>
          <w:sz w:val="22"/>
          <w:szCs w:val="22"/>
          <w:lang w:val="ro-RO"/>
        </w:rPr>
        <w:t>i de produc</w:t>
      </w:r>
      <w:r>
        <w:rPr>
          <w:rStyle w:val="tpa1"/>
          <w:rFonts w:ascii="Calibri" w:eastAsiaTheme="majorEastAsia" w:hAnsi="Calibri" w:cs="Calibri"/>
          <w:sz w:val="22"/>
          <w:szCs w:val="22"/>
          <w:lang w:val="ro-RO"/>
        </w:rPr>
        <w:t>ţ</w:t>
      </w:r>
      <w:r w:rsidRPr="00971B1D">
        <w:rPr>
          <w:rStyle w:val="tpa1"/>
          <w:rFonts w:ascii="Calibri" w:eastAsiaTheme="majorEastAsia" w:hAnsi="Calibri" w:cs="Calibri"/>
          <w:sz w:val="22"/>
          <w:szCs w:val="22"/>
          <w:lang w:val="ro-RO"/>
        </w:rPr>
        <w:t xml:space="preserve">ie/ </w:t>
      </w:r>
      <w:r w:rsidRPr="00FA3008">
        <w:rPr>
          <w:rStyle w:val="tpa1"/>
          <w:rFonts w:ascii="Calibri" w:eastAsiaTheme="majorEastAsia" w:hAnsi="Calibri" w:cs="Calibri"/>
          <w:sz w:val="22"/>
          <w:szCs w:val="22"/>
          <w:lang w:val="ro-RO"/>
        </w:rPr>
        <w:t>servicii, etc. Se va preciza capacitatea  existent</w:t>
      </w:r>
      <w:r>
        <w:rPr>
          <w:rStyle w:val="tpa1"/>
          <w:rFonts w:ascii="Calibri" w:eastAsiaTheme="majorEastAsia" w:hAnsi="Calibri" w:cs="Calibri"/>
          <w:sz w:val="22"/>
          <w:szCs w:val="22"/>
          <w:lang w:val="ro-RO"/>
        </w:rPr>
        <w:t>ă</w:t>
      </w:r>
      <w:r w:rsidRPr="00FA3008">
        <w:rPr>
          <w:rStyle w:val="tpa1"/>
          <w:rFonts w:ascii="Calibri" w:eastAsiaTheme="majorEastAsia" w:hAnsi="Calibri" w:cs="Calibri"/>
          <w:sz w:val="22"/>
          <w:szCs w:val="22"/>
          <w:lang w:val="ro-RO"/>
        </w:rPr>
        <w:t xml:space="preserve"> (dac</w:t>
      </w:r>
      <w:r>
        <w:rPr>
          <w:rStyle w:val="tpa1"/>
          <w:rFonts w:ascii="Calibri" w:eastAsiaTheme="majorEastAsia" w:hAnsi="Calibri" w:cs="Calibri"/>
          <w:sz w:val="22"/>
          <w:szCs w:val="22"/>
          <w:lang w:val="ro-RO"/>
        </w:rPr>
        <w:t>ă</w:t>
      </w:r>
      <w:r w:rsidRPr="00FA3008">
        <w:rPr>
          <w:rStyle w:val="tpa1"/>
          <w:rFonts w:ascii="Calibri" w:eastAsiaTheme="majorEastAsia" w:hAnsi="Calibri" w:cs="Calibri"/>
          <w:sz w:val="22"/>
          <w:szCs w:val="22"/>
          <w:lang w:val="ro-RO"/>
        </w:rPr>
        <w:t xml:space="preserve"> e cazul) </w:t>
      </w:r>
      <w:r>
        <w:rPr>
          <w:rStyle w:val="tpa1"/>
          <w:rFonts w:ascii="Calibri" w:eastAsiaTheme="majorEastAsia" w:hAnsi="Calibri" w:cs="Calibri"/>
          <w:sz w:val="22"/>
          <w:szCs w:val="22"/>
          <w:lang w:val="ro-RO"/>
        </w:rPr>
        <w:t>ş</w:t>
      </w:r>
      <w:r w:rsidRPr="00FA3008">
        <w:rPr>
          <w:rStyle w:val="tpa1"/>
          <w:rFonts w:ascii="Calibri" w:eastAsiaTheme="majorEastAsia" w:hAnsi="Calibri" w:cs="Calibri"/>
          <w:sz w:val="22"/>
          <w:szCs w:val="22"/>
          <w:lang w:val="ro-RO"/>
        </w:rPr>
        <w:t>i capacitatea propus</w:t>
      </w:r>
      <w:r>
        <w:rPr>
          <w:rStyle w:val="tpa1"/>
          <w:rFonts w:ascii="Calibri" w:eastAsiaTheme="majorEastAsia" w:hAnsi="Calibri" w:cs="Calibri"/>
          <w:sz w:val="22"/>
          <w:szCs w:val="22"/>
          <w:lang w:val="ro-RO"/>
        </w:rPr>
        <w:t>ă</w:t>
      </w:r>
      <w:r w:rsidRPr="00FA3008">
        <w:rPr>
          <w:rStyle w:val="tpa1"/>
          <w:rFonts w:ascii="Calibri" w:eastAsiaTheme="majorEastAsia" w:hAnsi="Calibri" w:cs="Calibri"/>
          <w:sz w:val="22"/>
          <w:szCs w:val="22"/>
          <w:lang w:val="ro-RO"/>
        </w:rPr>
        <w:t xml:space="preserve"> a se realiza la finalizarea investitiei.</w:t>
      </w:r>
    </w:p>
    <w:p w14:paraId="37B0207B" w14:textId="77777777" w:rsidR="00B367DE" w:rsidRPr="00002E75" w:rsidRDefault="00B367DE" w:rsidP="00B367DE">
      <w:pPr>
        <w:pStyle w:val="Listparagraf"/>
        <w:spacing w:before="120" w:after="120"/>
        <w:jc w:val="both"/>
        <w:rPr>
          <w:rStyle w:val="tpa1"/>
          <w:rFonts w:ascii="Calibri" w:eastAsiaTheme="majorEastAsia" w:hAnsi="Calibri" w:cs="Calibri"/>
          <w:sz w:val="22"/>
          <w:szCs w:val="22"/>
          <w:highlight w:val="yellow"/>
          <w:lang w:val="ro-RO"/>
        </w:rPr>
      </w:pPr>
    </w:p>
    <w:p w14:paraId="7ADAE8D2" w14:textId="77777777" w:rsidR="00B367DE" w:rsidRPr="004D3844" w:rsidRDefault="00B367DE" w:rsidP="00B367DE">
      <w:pPr>
        <w:pStyle w:val="Listparagraf"/>
        <w:spacing w:before="120" w:after="120"/>
        <w:jc w:val="both"/>
        <w:rPr>
          <w:rFonts w:ascii="Calibri" w:hAnsi="Calibri" w:cs="Calibri"/>
          <w:sz w:val="22"/>
          <w:szCs w:val="22"/>
          <w:lang w:val="ro-RO"/>
        </w:rPr>
      </w:pPr>
      <w:r w:rsidRPr="004B6CC0">
        <w:rPr>
          <w:rStyle w:val="tpa1"/>
          <w:rFonts w:ascii="Calibri" w:eastAsiaTheme="majorEastAsia" w:hAnsi="Calibri" w:cs="Calibri"/>
          <w:sz w:val="22"/>
          <w:szCs w:val="22"/>
          <w:lang w:val="ro-RO"/>
        </w:rPr>
        <w:t>In cazul investi</w:t>
      </w:r>
      <w:r>
        <w:rPr>
          <w:rStyle w:val="tpa1"/>
          <w:rFonts w:ascii="Calibri" w:eastAsiaTheme="majorEastAsia" w:hAnsi="Calibri" w:cs="Calibri"/>
          <w:sz w:val="22"/>
          <w:szCs w:val="22"/>
          <w:lang w:val="ro-RO"/>
        </w:rPr>
        <w:t>ţ</w:t>
      </w:r>
      <w:r w:rsidRPr="004B6CC0">
        <w:rPr>
          <w:rStyle w:val="tpa1"/>
          <w:rFonts w:ascii="Calibri" w:eastAsiaTheme="majorEastAsia" w:hAnsi="Calibri" w:cs="Calibri"/>
          <w:sz w:val="22"/>
          <w:szCs w:val="22"/>
          <w:lang w:val="ro-RO"/>
        </w:rPr>
        <w:t>iilor care au in componenta si investi</w:t>
      </w:r>
      <w:r>
        <w:rPr>
          <w:rStyle w:val="tpa1"/>
          <w:rFonts w:ascii="Calibri" w:eastAsiaTheme="majorEastAsia" w:hAnsi="Calibri" w:cs="Calibri"/>
          <w:sz w:val="22"/>
          <w:szCs w:val="22"/>
          <w:lang w:val="ro-RO"/>
        </w:rPr>
        <w:t>ţ</w:t>
      </w:r>
      <w:r w:rsidRPr="004B6CC0">
        <w:rPr>
          <w:rStyle w:val="tpa1"/>
          <w:rFonts w:ascii="Calibri" w:eastAsiaTheme="majorEastAsia" w:hAnsi="Calibri" w:cs="Calibri"/>
          <w:sz w:val="22"/>
          <w:szCs w:val="22"/>
          <w:lang w:val="ro-RO"/>
        </w:rPr>
        <w:t>ii in echipamente de producere a energiei din alte surse regenerabile decat biocombustibilii utilizate in scopul desf</w:t>
      </w:r>
      <w:r>
        <w:rPr>
          <w:rStyle w:val="tpa1"/>
          <w:rFonts w:ascii="Calibri" w:eastAsiaTheme="majorEastAsia" w:hAnsi="Calibri" w:cs="Calibri"/>
          <w:sz w:val="22"/>
          <w:szCs w:val="22"/>
          <w:lang w:val="ro-RO"/>
        </w:rPr>
        <w:t>ăş</w:t>
      </w:r>
      <w:r w:rsidRPr="004B6CC0">
        <w:rPr>
          <w:rStyle w:val="tpa1"/>
          <w:rFonts w:ascii="Calibri" w:eastAsiaTheme="majorEastAsia" w:hAnsi="Calibri" w:cs="Calibri"/>
          <w:sz w:val="22"/>
          <w:szCs w:val="22"/>
          <w:lang w:val="ro-RO"/>
        </w:rPr>
        <w:t>urarii activit</w:t>
      </w:r>
      <w:r>
        <w:rPr>
          <w:rStyle w:val="tpa1"/>
          <w:rFonts w:ascii="Calibri" w:eastAsiaTheme="majorEastAsia" w:hAnsi="Calibri" w:cs="Calibri"/>
          <w:sz w:val="22"/>
          <w:szCs w:val="22"/>
          <w:lang w:val="ro-RO"/>
        </w:rPr>
        <w:t>ăţ</w:t>
      </w:r>
      <w:r w:rsidRPr="004B6CC0">
        <w:rPr>
          <w:rStyle w:val="tpa1"/>
          <w:rFonts w:ascii="Calibri" w:eastAsiaTheme="majorEastAsia" w:hAnsi="Calibri" w:cs="Calibri"/>
          <w:sz w:val="22"/>
          <w:szCs w:val="22"/>
          <w:lang w:val="ro-RO"/>
        </w:rPr>
        <w:t>ii, se va descrie acest tip de investi</w:t>
      </w:r>
      <w:r>
        <w:rPr>
          <w:rStyle w:val="tpa1"/>
          <w:rFonts w:ascii="Calibri" w:eastAsiaTheme="majorEastAsia" w:hAnsi="Calibri" w:cs="Calibri"/>
          <w:sz w:val="22"/>
          <w:szCs w:val="22"/>
          <w:lang w:val="ro-RO"/>
        </w:rPr>
        <w:t>ţ</w:t>
      </w:r>
      <w:r w:rsidRPr="004B6CC0">
        <w:rPr>
          <w:rStyle w:val="tpa1"/>
          <w:rFonts w:ascii="Calibri" w:eastAsiaTheme="majorEastAsia" w:hAnsi="Calibri" w:cs="Calibri"/>
          <w:sz w:val="22"/>
          <w:szCs w:val="22"/>
          <w:lang w:val="ro-RO"/>
        </w:rPr>
        <w:t>ie.</w:t>
      </w:r>
    </w:p>
    <w:p w14:paraId="3B22ADD6" w14:textId="77777777" w:rsidR="00B367DE" w:rsidRPr="00971B1D" w:rsidRDefault="00B367DE" w:rsidP="00B367DE">
      <w:pPr>
        <w:pStyle w:val="Listparagraf"/>
        <w:spacing w:before="120" w:after="120"/>
        <w:jc w:val="both"/>
        <w:rPr>
          <w:rStyle w:val="tpa1"/>
          <w:rFonts w:ascii="Calibri" w:eastAsiaTheme="majorEastAsia" w:hAnsi="Calibri" w:cs="Calibri"/>
          <w:sz w:val="22"/>
          <w:szCs w:val="22"/>
          <w:highlight w:val="yellow"/>
          <w:lang w:val="ro-RO"/>
        </w:rPr>
      </w:pPr>
    </w:p>
    <w:p w14:paraId="3C73B3CC" w14:textId="77777777" w:rsidR="00B367DE" w:rsidRPr="00002E75" w:rsidRDefault="00B367DE" w:rsidP="00B367DE">
      <w:pPr>
        <w:pStyle w:val="Listparagraf"/>
        <w:numPr>
          <w:ilvl w:val="1"/>
          <w:numId w:val="8"/>
        </w:numPr>
        <w:spacing w:before="120" w:after="120"/>
        <w:jc w:val="both"/>
        <w:rPr>
          <w:rStyle w:val="tpa1"/>
          <w:rFonts w:ascii="Calibri" w:eastAsiaTheme="majorEastAsia" w:hAnsi="Calibri" w:cs="Calibri"/>
          <w:sz w:val="22"/>
          <w:szCs w:val="22"/>
          <w:lang w:val="ro-RO"/>
        </w:rPr>
      </w:pPr>
      <w:r w:rsidRPr="00002E75">
        <w:rPr>
          <w:rFonts w:ascii="Calibri" w:hAnsi="Calibri" w:cs="Calibri"/>
          <w:sz w:val="22"/>
          <w:szCs w:val="22"/>
          <w:lang w:val="ro-RO"/>
        </w:rPr>
        <w:t>Fundamentarea necesitatii si oportunitatii investitiei</w:t>
      </w:r>
      <w:r w:rsidRPr="00002E75">
        <w:rPr>
          <w:rFonts w:ascii="Calibri" w:hAnsi="Calibri" w:cs="Calibri"/>
          <w:i/>
          <w:sz w:val="22"/>
          <w:szCs w:val="22"/>
          <w:lang w:val="ro-RO"/>
        </w:rPr>
        <w:t>.</w:t>
      </w:r>
    </w:p>
    <w:p w14:paraId="3DC576C5" w14:textId="77777777" w:rsidR="00B367DE" w:rsidRPr="004B6CC0" w:rsidRDefault="00B367DE" w:rsidP="00B367DE">
      <w:pPr>
        <w:pStyle w:val="Listparagraf"/>
        <w:spacing w:before="120" w:after="120"/>
        <w:ind w:left="0"/>
        <w:jc w:val="both"/>
        <w:rPr>
          <w:rStyle w:val="tpa1"/>
          <w:rFonts w:ascii="Calibri" w:eastAsiaTheme="majorEastAsia" w:hAnsi="Calibri" w:cs="Calibri"/>
          <w:sz w:val="22"/>
          <w:szCs w:val="22"/>
          <w:u w:val="single"/>
          <w:lang w:val="ro-RO"/>
        </w:rPr>
      </w:pPr>
      <w:r w:rsidRPr="004B6CC0">
        <w:rPr>
          <w:rFonts w:ascii="Calibri" w:eastAsiaTheme="majorEastAsia" w:hAnsi="Calibri" w:cs="Calibri"/>
          <w:sz w:val="22"/>
          <w:szCs w:val="22"/>
          <w:u w:val="single"/>
          <w:lang w:val="ro-RO"/>
        </w:rPr>
        <w:t xml:space="preserve"> </w:t>
      </w:r>
    </w:p>
    <w:p w14:paraId="5B6A3F5A" w14:textId="77777777" w:rsidR="00B367DE" w:rsidRPr="001C0F3B" w:rsidRDefault="00B367DE" w:rsidP="00B367DE">
      <w:pPr>
        <w:spacing w:before="120" w:after="120"/>
        <w:ind w:left="720" w:hanging="360"/>
        <w:jc w:val="both"/>
        <w:rPr>
          <w:rFonts w:ascii="Calibri" w:hAnsi="Calibri" w:cs="Calibri"/>
          <w:sz w:val="22"/>
          <w:szCs w:val="22"/>
          <w:lang w:val="ro-RO"/>
        </w:rPr>
      </w:pPr>
      <w:r w:rsidRPr="00940D80">
        <w:rPr>
          <w:rStyle w:val="tpa1"/>
          <w:rFonts w:ascii="Calibri" w:eastAsiaTheme="majorEastAsia" w:hAnsi="Calibri" w:cs="Calibri"/>
          <w:sz w:val="22"/>
          <w:szCs w:val="22"/>
          <w:lang w:val="ro-RO"/>
        </w:rPr>
        <w:t>2.6</w:t>
      </w:r>
      <w:r w:rsidRPr="00940D80">
        <w:rPr>
          <w:rStyle w:val="tpa1"/>
          <w:rFonts w:ascii="Calibri" w:eastAsiaTheme="majorEastAsia" w:hAnsi="Calibri" w:cs="Calibri"/>
          <w:sz w:val="22"/>
          <w:szCs w:val="22"/>
          <w:lang w:val="ro-RO"/>
        </w:rPr>
        <w:tab/>
      </w:r>
      <w:r w:rsidRPr="00940D80">
        <w:rPr>
          <w:rFonts w:ascii="Calibri" w:hAnsi="Calibri" w:cs="Calibri"/>
          <w:sz w:val="22"/>
          <w:szCs w:val="22"/>
          <w:lang w:val="ro-RO"/>
        </w:rPr>
        <w:t>Pia</w:t>
      </w:r>
      <w:r>
        <w:rPr>
          <w:rFonts w:ascii="Calibri" w:hAnsi="Calibri" w:cs="Calibri"/>
          <w:sz w:val="22"/>
          <w:szCs w:val="22"/>
          <w:lang w:val="ro-RO"/>
        </w:rPr>
        <w:t>ţ</w:t>
      </w:r>
      <w:r w:rsidRPr="00940D80">
        <w:rPr>
          <w:rFonts w:ascii="Calibri" w:hAnsi="Calibri" w:cs="Calibri"/>
          <w:sz w:val="22"/>
          <w:szCs w:val="22"/>
          <w:lang w:val="ro-RO"/>
        </w:rPr>
        <w:t>a de aprovizionare/desfacere, concurent</w:t>
      </w:r>
      <w:r>
        <w:rPr>
          <w:rFonts w:ascii="Calibri" w:hAnsi="Calibri" w:cs="Calibri"/>
          <w:sz w:val="22"/>
          <w:szCs w:val="22"/>
          <w:lang w:val="ro-RO"/>
        </w:rPr>
        <w:t>ă</w:t>
      </w:r>
      <w:r w:rsidRPr="00940D80">
        <w:rPr>
          <w:rFonts w:ascii="Calibri" w:hAnsi="Calibri" w:cs="Calibri"/>
          <w:sz w:val="22"/>
          <w:szCs w:val="22"/>
          <w:lang w:val="ro-RO"/>
        </w:rPr>
        <w:t xml:space="preserve"> </w:t>
      </w:r>
      <w:r>
        <w:rPr>
          <w:rFonts w:ascii="Calibri" w:hAnsi="Calibri" w:cs="Calibri"/>
          <w:sz w:val="22"/>
          <w:szCs w:val="22"/>
          <w:lang w:val="ro-RO"/>
        </w:rPr>
        <w:t>ş</w:t>
      </w:r>
      <w:r w:rsidRPr="00940D80">
        <w:rPr>
          <w:rFonts w:ascii="Calibri" w:hAnsi="Calibri" w:cs="Calibri"/>
          <w:sz w:val="22"/>
          <w:szCs w:val="22"/>
          <w:lang w:val="ro-RO"/>
        </w:rPr>
        <w:t>i strategia de piata ce va fi aplicat</w:t>
      </w:r>
      <w:r>
        <w:rPr>
          <w:rFonts w:ascii="Calibri" w:hAnsi="Calibri" w:cs="Calibri"/>
          <w:sz w:val="22"/>
          <w:szCs w:val="22"/>
          <w:lang w:val="ro-RO"/>
        </w:rPr>
        <w:t>ă</w:t>
      </w:r>
      <w:r w:rsidRPr="00940D80">
        <w:rPr>
          <w:rFonts w:ascii="Calibri" w:hAnsi="Calibri" w:cs="Calibri"/>
          <w:sz w:val="22"/>
          <w:szCs w:val="22"/>
          <w:lang w:val="ro-RO"/>
        </w:rPr>
        <w:t xml:space="preserve"> pentru valorificarea produselor/serviciilor ob</w:t>
      </w:r>
      <w:r>
        <w:rPr>
          <w:rFonts w:ascii="Calibri" w:hAnsi="Calibri" w:cs="Calibri"/>
          <w:sz w:val="22"/>
          <w:szCs w:val="22"/>
          <w:lang w:val="ro-RO"/>
        </w:rPr>
        <w:t>ţ</w:t>
      </w:r>
      <w:r w:rsidRPr="00940D80">
        <w:rPr>
          <w:rFonts w:ascii="Calibri" w:hAnsi="Calibri" w:cs="Calibri"/>
          <w:sz w:val="22"/>
          <w:szCs w:val="22"/>
          <w:lang w:val="ro-RO"/>
        </w:rPr>
        <w:t>inute prin implementarea proiectului.</w:t>
      </w:r>
    </w:p>
    <w:p w14:paraId="160D4D18" w14:textId="77777777" w:rsidR="00B367DE" w:rsidRPr="00290300" w:rsidRDefault="00B367DE" w:rsidP="00B367DE">
      <w:pPr>
        <w:spacing w:before="120" w:after="120"/>
        <w:ind w:left="360"/>
        <w:jc w:val="both"/>
        <w:rPr>
          <w:rFonts w:ascii="Calibri" w:hAnsi="Calibri" w:cs="Calibri"/>
          <w:sz w:val="22"/>
          <w:szCs w:val="22"/>
          <w:lang w:val="ro-RO"/>
        </w:rPr>
      </w:pPr>
    </w:p>
    <w:tbl>
      <w:tblPr>
        <w:tblW w:w="80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1484"/>
        <w:gridCol w:w="1565"/>
        <w:gridCol w:w="1427"/>
        <w:gridCol w:w="1036"/>
      </w:tblGrid>
      <w:tr w:rsidR="00B367DE" w:rsidRPr="004D3844" w14:paraId="71B1D3E7" w14:textId="77777777" w:rsidTr="0040002D">
        <w:tc>
          <w:tcPr>
            <w:tcW w:w="8010" w:type="dxa"/>
            <w:gridSpan w:val="5"/>
            <w:shd w:val="clear" w:color="auto" w:fill="D9D9D9"/>
          </w:tcPr>
          <w:p w14:paraId="17534CB1"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POTENTIALII FURNIZORI AI SOLICITANTULUI</w:t>
            </w:r>
          </w:p>
        </w:tc>
      </w:tr>
      <w:tr w:rsidR="00B367DE" w:rsidRPr="004D3844" w14:paraId="034E7BFF" w14:textId="77777777" w:rsidTr="0040002D">
        <w:tc>
          <w:tcPr>
            <w:tcW w:w="2187" w:type="dxa"/>
          </w:tcPr>
          <w:p w14:paraId="4E1B2833"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Denumire furnizor de materii prime/materiale auxiliare/produse/servicii</w:t>
            </w:r>
          </w:p>
        </w:tc>
        <w:tc>
          <w:tcPr>
            <w:tcW w:w="1683" w:type="dxa"/>
          </w:tcPr>
          <w:p w14:paraId="02E1F9EF"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Adresa</w:t>
            </w:r>
          </w:p>
        </w:tc>
        <w:tc>
          <w:tcPr>
            <w:tcW w:w="1620" w:type="dxa"/>
          </w:tcPr>
          <w:p w14:paraId="323DEB4A"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Produs furnizat si cantitate aproximativa</w:t>
            </w:r>
          </w:p>
        </w:tc>
        <w:tc>
          <w:tcPr>
            <w:tcW w:w="1440" w:type="dxa"/>
          </w:tcPr>
          <w:p w14:paraId="0C7848D6"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Valoare aproximativa</w:t>
            </w:r>
          </w:p>
          <w:p w14:paraId="7D8EE0C7"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-RON-</w:t>
            </w:r>
          </w:p>
        </w:tc>
        <w:tc>
          <w:tcPr>
            <w:tcW w:w="1080" w:type="dxa"/>
          </w:tcPr>
          <w:p w14:paraId="6D52247B"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 din total achizitii</w:t>
            </w:r>
          </w:p>
        </w:tc>
      </w:tr>
      <w:tr w:rsidR="00B367DE" w:rsidRPr="004D3844" w14:paraId="3186FF11" w14:textId="77777777" w:rsidTr="0040002D">
        <w:tc>
          <w:tcPr>
            <w:tcW w:w="2187" w:type="dxa"/>
          </w:tcPr>
          <w:p w14:paraId="74F79C1B" w14:textId="77777777" w:rsidR="00B367DE" w:rsidRPr="004D3844" w:rsidRDefault="00B367DE" w:rsidP="0040002D">
            <w:pPr>
              <w:spacing w:before="120" w:after="120"/>
              <w:jc w:val="both"/>
              <w:rPr>
                <w:rFonts w:ascii="Calibri" w:hAnsi="Calibri" w:cs="Calibri"/>
                <w:sz w:val="22"/>
                <w:szCs w:val="22"/>
                <w:lang w:val="ro-RO"/>
              </w:rPr>
            </w:pPr>
          </w:p>
        </w:tc>
        <w:tc>
          <w:tcPr>
            <w:tcW w:w="1683" w:type="dxa"/>
          </w:tcPr>
          <w:p w14:paraId="5A2CBA09" w14:textId="77777777" w:rsidR="00B367DE" w:rsidRPr="004D3844" w:rsidRDefault="00B367DE" w:rsidP="0040002D">
            <w:pPr>
              <w:spacing w:before="120" w:after="120"/>
              <w:jc w:val="both"/>
              <w:rPr>
                <w:rFonts w:ascii="Calibri" w:hAnsi="Calibri" w:cs="Calibri"/>
                <w:sz w:val="22"/>
                <w:szCs w:val="22"/>
                <w:lang w:val="ro-RO"/>
              </w:rPr>
            </w:pPr>
          </w:p>
        </w:tc>
        <w:tc>
          <w:tcPr>
            <w:tcW w:w="1620" w:type="dxa"/>
          </w:tcPr>
          <w:p w14:paraId="00E9D05A" w14:textId="77777777" w:rsidR="00B367DE" w:rsidRPr="004D3844" w:rsidRDefault="00B367DE" w:rsidP="0040002D">
            <w:pPr>
              <w:spacing w:before="120" w:after="120"/>
              <w:jc w:val="both"/>
              <w:rPr>
                <w:rFonts w:ascii="Calibri" w:hAnsi="Calibri" w:cs="Calibri"/>
                <w:sz w:val="22"/>
                <w:szCs w:val="22"/>
                <w:lang w:val="ro-RO"/>
              </w:rPr>
            </w:pPr>
          </w:p>
        </w:tc>
        <w:tc>
          <w:tcPr>
            <w:tcW w:w="1440" w:type="dxa"/>
          </w:tcPr>
          <w:p w14:paraId="24EAC172" w14:textId="77777777" w:rsidR="00B367DE" w:rsidRPr="004D3844" w:rsidRDefault="00B367DE" w:rsidP="0040002D">
            <w:pPr>
              <w:spacing w:before="120" w:after="120"/>
              <w:jc w:val="both"/>
              <w:rPr>
                <w:rFonts w:ascii="Calibri" w:hAnsi="Calibri" w:cs="Calibri"/>
                <w:sz w:val="22"/>
                <w:szCs w:val="22"/>
                <w:lang w:val="ro-RO"/>
              </w:rPr>
            </w:pPr>
          </w:p>
        </w:tc>
        <w:tc>
          <w:tcPr>
            <w:tcW w:w="1080" w:type="dxa"/>
          </w:tcPr>
          <w:p w14:paraId="5D0C0775" w14:textId="77777777" w:rsidR="00B367DE" w:rsidRPr="004D3844" w:rsidRDefault="00B367DE" w:rsidP="0040002D">
            <w:pPr>
              <w:spacing w:before="120" w:after="120"/>
              <w:jc w:val="both"/>
              <w:rPr>
                <w:rFonts w:ascii="Calibri" w:hAnsi="Calibri" w:cs="Calibri"/>
                <w:sz w:val="22"/>
                <w:szCs w:val="22"/>
                <w:lang w:val="ro-RO"/>
              </w:rPr>
            </w:pPr>
          </w:p>
        </w:tc>
      </w:tr>
      <w:tr w:rsidR="00B367DE" w:rsidRPr="004D3844" w14:paraId="257A3534" w14:textId="77777777" w:rsidTr="0040002D">
        <w:tc>
          <w:tcPr>
            <w:tcW w:w="2187" w:type="dxa"/>
          </w:tcPr>
          <w:p w14:paraId="22F3EC05" w14:textId="77777777" w:rsidR="00B367DE" w:rsidRPr="004D3844" w:rsidRDefault="00B367DE" w:rsidP="0040002D">
            <w:pPr>
              <w:spacing w:before="120" w:after="120"/>
              <w:jc w:val="both"/>
              <w:rPr>
                <w:rFonts w:ascii="Calibri" w:hAnsi="Calibri" w:cs="Calibri"/>
                <w:sz w:val="22"/>
                <w:szCs w:val="22"/>
                <w:lang w:val="ro-RO"/>
              </w:rPr>
            </w:pPr>
          </w:p>
        </w:tc>
        <w:tc>
          <w:tcPr>
            <w:tcW w:w="1683" w:type="dxa"/>
          </w:tcPr>
          <w:p w14:paraId="02B2422E" w14:textId="77777777" w:rsidR="00B367DE" w:rsidRPr="004D3844" w:rsidRDefault="00B367DE" w:rsidP="0040002D">
            <w:pPr>
              <w:spacing w:before="120" w:after="120"/>
              <w:jc w:val="both"/>
              <w:rPr>
                <w:rFonts w:ascii="Calibri" w:hAnsi="Calibri" w:cs="Calibri"/>
                <w:sz w:val="22"/>
                <w:szCs w:val="22"/>
                <w:lang w:val="ro-RO"/>
              </w:rPr>
            </w:pPr>
          </w:p>
        </w:tc>
        <w:tc>
          <w:tcPr>
            <w:tcW w:w="1620" w:type="dxa"/>
          </w:tcPr>
          <w:p w14:paraId="0BA18155" w14:textId="77777777" w:rsidR="00B367DE" w:rsidRPr="004D3844" w:rsidRDefault="00B367DE" w:rsidP="0040002D">
            <w:pPr>
              <w:spacing w:before="120" w:after="120"/>
              <w:jc w:val="both"/>
              <w:rPr>
                <w:rFonts w:ascii="Calibri" w:hAnsi="Calibri" w:cs="Calibri"/>
                <w:sz w:val="22"/>
                <w:szCs w:val="22"/>
                <w:lang w:val="ro-RO"/>
              </w:rPr>
            </w:pPr>
          </w:p>
        </w:tc>
        <w:tc>
          <w:tcPr>
            <w:tcW w:w="1440" w:type="dxa"/>
          </w:tcPr>
          <w:p w14:paraId="4DEB4A36" w14:textId="77777777" w:rsidR="00B367DE" w:rsidRPr="004D3844" w:rsidRDefault="00B367DE" w:rsidP="0040002D">
            <w:pPr>
              <w:spacing w:before="120" w:after="120"/>
              <w:jc w:val="both"/>
              <w:rPr>
                <w:rFonts w:ascii="Calibri" w:hAnsi="Calibri" w:cs="Calibri"/>
                <w:sz w:val="22"/>
                <w:szCs w:val="22"/>
                <w:lang w:val="ro-RO"/>
              </w:rPr>
            </w:pPr>
          </w:p>
        </w:tc>
        <w:tc>
          <w:tcPr>
            <w:tcW w:w="1080" w:type="dxa"/>
          </w:tcPr>
          <w:p w14:paraId="568ACA28" w14:textId="77777777" w:rsidR="00B367DE" w:rsidRPr="004D3844" w:rsidRDefault="00B367DE" w:rsidP="0040002D">
            <w:pPr>
              <w:spacing w:before="120" w:after="120"/>
              <w:jc w:val="both"/>
              <w:rPr>
                <w:rFonts w:ascii="Calibri" w:hAnsi="Calibri" w:cs="Calibri"/>
                <w:sz w:val="22"/>
                <w:szCs w:val="22"/>
                <w:lang w:val="ro-RO"/>
              </w:rPr>
            </w:pPr>
          </w:p>
        </w:tc>
      </w:tr>
    </w:tbl>
    <w:p w14:paraId="5C57C91B" w14:textId="77777777" w:rsidR="00B367DE" w:rsidRPr="004D3844" w:rsidRDefault="00B367DE" w:rsidP="00B367DE">
      <w:pPr>
        <w:spacing w:before="120" w:after="120"/>
        <w:rPr>
          <w:rFonts w:ascii="Calibri" w:hAnsi="Calibri" w:cs="Calibri"/>
          <w:sz w:val="22"/>
          <w:szCs w:val="22"/>
          <w:lang w:val="ro-RO"/>
        </w:rPr>
      </w:pPr>
    </w:p>
    <w:p w14:paraId="2ECAFA02" w14:textId="77777777" w:rsidR="00B367DE" w:rsidRPr="004D3844" w:rsidRDefault="00B367DE" w:rsidP="00B367DE">
      <w:pPr>
        <w:spacing w:before="120" w:after="120"/>
        <w:rPr>
          <w:rFonts w:ascii="Calibri" w:hAnsi="Calibri" w:cs="Calibri"/>
          <w:sz w:val="22"/>
          <w:szCs w:val="22"/>
          <w:lang w:val="ro-RO"/>
        </w:rPr>
      </w:pPr>
    </w:p>
    <w:tbl>
      <w:tblPr>
        <w:tblW w:w="79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394"/>
        <w:gridCol w:w="2394"/>
        <w:gridCol w:w="2394"/>
      </w:tblGrid>
      <w:tr w:rsidR="00B367DE" w:rsidRPr="004D3844" w14:paraId="00A022CD" w14:textId="77777777" w:rsidTr="0040002D">
        <w:tc>
          <w:tcPr>
            <w:tcW w:w="7992" w:type="dxa"/>
            <w:gridSpan w:val="4"/>
            <w:shd w:val="clear" w:color="auto" w:fill="D9D9D9"/>
          </w:tcPr>
          <w:p w14:paraId="3BE5F977"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POTENTIALII CLIENTI AI SOLICITANTULUI</w:t>
            </w:r>
          </w:p>
        </w:tc>
      </w:tr>
      <w:tr w:rsidR="00B367DE" w:rsidRPr="004D3844" w14:paraId="216A2157" w14:textId="77777777" w:rsidTr="0040002D">
        <w:tc>
          <w:tcPr>
            <w:tcW w:w="810" w:type="dxa"/>
          </w:tcPr>
          <w:p w14:paraId="1A63BA69"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Nr.crt</w:t>
            </w:r>
          </w:p>
        </w:tc>
        <w:tc>
          <w:tcPr>
            <w:tcW w:w="2394" w:type="dxa"/>
          </w:tcPr>
          <w:p w14:paraId="7EF320DD"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Client (Denumire si adresa)</w:t>
            </w:r>
          </w:p>
        </w:tc>
        <w:tc>
          <w:tcPr>
            <w:tcW w:w="2394" w:type="dxa"/>
          </w:tcPr>
          <w:p w14:paraId="5040B801"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Valoare</w:t>
            </w:r>
          </w:p>
          <w:p w14:paraId="5DDFEE61" w14:textId="77777777" w:rsidR="00B367DE" w:rsidRPr="004D3844" w:rsidRDefault="00B367DE" w:rsidP="0040002D">
            <w:pPr>
              <w:spacing w:before="120" w:after="120"/>
              <w:ind w:left="720"/>
              <w:rPr>
                <w:rFonts w:ascii="Calibri" w:hAnsi="Calibri" w:cs="Calibri"/>
                <w:sz w:val="22"/>
                <w:szCs w:val="22"/>
                <w:lang w:val="ro-RO"/>
              </w:rPr>
            </w:pPr>
            <w:r w:rsidRPr="004D3844">
              <w:rPr>
                <w:rFonts w:ascii="Calibri" w:hAnsi="Calibri" w:cs="Calibri"/>
                <w:sz w:val="22"/>
                <w:szCs w:val="22"/>
                <w:lang w:val="ro-RO"/>
              </w:rPr>
              <w:t>-RON -</w:t>
            </w:r>
          </w:p>
        </w:tc>
        <w:tc>
          <w:tcPr>
            <w:tcW w:w="2394" w:type="dxa"/>
          </w:tcPr>
          <w:p w14:paraId="72C8EE47" w14:textId="77777777" w:rsidR="00B367DE" w:rsidRPr="004D3844" w:rsidRDefault="00B367DE" w:rsidP="0040002D">
            <w:pPr>
              <w:spacing w:before="120" w:after="120"/>
              <w:jc w:val="center"/>
              <w:rPr>
                <w:rFonts w:ascii="Calibri" w:hAnsi="Calibri" w:cs="Calibri"/>
                <w:sz w:val="22"/>
                <w:szCs w:val="22"/>
                <w:lang w:val="ro-RO"/>
              </w:rPr>
            </w:pPr>
            <w:r w:rsidRPr="004D3844">
              <w:rPr>
                <w:rFonts w:ascii="Calibri" w:hAnsi="Calibri" w:cs="Calibri"/>
                <w:sz w:val="22"/>
                <w:szCs w:val="22"/>
                <w:lang w:val="ro-RO"/>
              </w:rPr>
              <w:t>% din vanzari</w:t>
            </w:r>
          </w:p>
        </w:tc>
      </w:tr>
      <w:tr w:rsidR="00B367DE" w:rsidRPr="004D3844" w14:paraId="5FC89E39" w14:textId="77777777" w:rsidTr="0040002D">
        <w:tc>
          <w:tcPr>
            <w:tcW w:w="810" w:type="dxa"/>
          </w:tcPr>
          <w:p w14:paraId="7F8DD0B5" w14:textId="77777777" w:rsidR="00B367DE" w:rsidRPr="004D3844" w:rsidRDefault="00B367DE" w:rsidP="0040002D">
            <w:pPr>
              <w:spacing w:before="120" w:after="120"/>
              <w:jc w:val="both"/>
              <w:rPr>
                <w:rFonts w:ascii="Calibri" w:hAnsi="Calibri" w:cs="Calibri"/>
                <w:sz w:val="22"/>
                <w:szCs w:val="22"/>
                <w:lang w:val="ro-RO"/>
              </w:rPr>
            </w:pPr>
            <w:r w:rsidRPr="004D3844">
              <w:rPr>
                <w:rFonts w:ascii="Calibri" w:hAnsi="Calibri" w:cs="Calibri"/>
                <w:sz w:val="22"/>
                <w:szCs w:val="22"/>
                <w:lang w:val="ro-RO"/>
              </w:rPr>
              <w:t>1</w:t>
            </w:r>
          </w:p>
        </w:tc>
        <w:tc>
          <w:tcPr>
            <w:tcW w:w="2394" w:type="dxa"/>
          </w:tcPr>
          <w:p w14:paraId="7E8CA23E" w14:textId="77777777" w:rsidR="00B367DE" w:rsidRPr="004D3844" w:rsidRDefault="00B367DE" w:rsidP="0040002D">
            <w:pPr>
              <w:spacing w:before="120" w:after="120"/>
              <w:jc w:val="both"/>
              <w:rPr>
                <w:rFonts w:ascii="Calibri" w:hAnsi="Calibri" w:cs="Calibri"/>
                <w:sz w:val="22"/>
                <w:szCs w:val="22"/>
                <w:lang w:val="ro-RO"/>
              </w:rPr>
            </w:pPr>
          </w:p>
        </w:tc>
        <w:tc>
          <w:tcPr>
            <w:tcW w:w="2394" w:type="dxa"/>
          </w:tcPr>
          <w:p w14:paraId="74391357" w14:textId="77777777" w:rsidR="00B367DE" w:rsidRPr="004D3844" w:rsidRDefault="00B367DE" w:rsidP="0040002D">
            <w:pPr>
              <w:spacing w:before="120" w:after="120"/>
              <w:jc w:val="both"/>
              <w:rPr>
                <w:rFonts w:ascii="Calibri" w:hAnsi="Calibri" w:cs="Calibri"/>
                <w:sz w:val="22"/>
                <w:szCs w:val="22"/>
                <w:lang w:val="ro-RO"/>
              </w:rPr>
            </w:pPr>
          </w:p>
        </w:tc>
        <w:tc>
          <w:tcPr>
            <w:tcW w:w="2394" w:type="dxa"/>
          </w:tcPr>
          <w:p w14:paraId="4CA7E352" w14:textId="77777777" w:rsidR="00B367DE" w:rsidRPr="004D3844" w:rsidRDefault="00B367DE" w:rsidP="0040002D">
            <w:pPr>
              <w:spacing w:before="120" w:after="120"/>
              <w:jc w:val="both"/>
              <w:rPr>
                <w:rFonts w:ascii="Calibri" w:hAnsi="Calibri" w:cs="Calibri"/>
                <w:sz w:val="22"/>
                <w:szCs w:val="22"/>
                <w:lang w:val="ro-RO"/>
              </w:rPr>
            </w:pPr>
          </w:p>
        </w:tc>
      </w:tr>
      <w:tr w:rsidR="00B367DE" w:rsidRPr="004D3844" w14:paraId="693BE390" w14:textId="77777777" w:rsidTr="0040002D">
        <w:tc>
          <w:tcPr>
            <w:tcW w:w="810" w:type="dxa"/>
          </w:tcPr>
          <w:p w14:paraId="2E6ADDF4" w14:textId="77777777" w:rsidR="00B367DE" w:rsidRPr="004D3844" w:rsidRDefault="00B367DE" w:rsidP="0040002D">
            <w:pPr>
              <w:spacing w:before="120" w:after="120"/>
              <w:jc w:val="both"/>
              <w:rPr>
                <w:rFonts w:ascii="Calibri" w:hAnsi="Calibri" w:cs="Calibri"/>
                <w:sz w:val="22"/>
                <w:szCs w:val="22"/>
                <w:lang w:val="ro-RO"/>
              </w:rPr>
            </w:pPr>
            <w:r w:rsidRPr="004D3844">
              <w:rPr>
                <w:rFonts w:ascii="Calibri" w:hAnsi="Calibri" w:cs="Calibri"/>
                <w:sz w:val="22"/>
                <w:szCs w:val="22"/>
                <w:lang w:val="ro-RO"/>
              </w:rPr>
              <w:t>2</w:t>
            </w:r>
          </w:p>
        </w:tc>
        <w:tc>
          <w:tcPr>
            <w:tcW w:w="2394" w:type="dxa"/>
          </w:tcPr>
          <w:p w14:paraId="54D1AD09" w14:textId="77777777" w:rsidR="00B367DE" w:rsidRPr="004D3844" w:rsidRDefault="00B367DE" w:rsidP="0040002D">
            <w:pPr>
              <w:spacing w:before="120" w:after="120"/>
              <w:jc w:val="both"/>
              <w:rPr>
                <w:rFonts w:ascii="Calibri" w:hAnsi="Calibri" w:cs="Calibri"/>
                <w:sz w:val="22"/>
                <w:szCs w:val="22"/>
                <w:lang w:val="ro-RO"/>
              </w:rPr>
            </w:pPr>
          </w:p>
        </w:tc>
        <w:tc>
          <w:tcPr>
            <w:tcW w:w="2394" w:type="dxa"/>
          </w:tcPr>
          <w:p w14:paraId="0AE8127B" w14:textId="77777777" w:rsidR="00B367DE" w:rsidRPr="004D3844" w:rsidRDefault="00B367DE" w:rsidP="0040002D">
            <w:pPr>
              <w:spacing w:before="120" w:after="120"/>
              <w:jc w:val="both"/>
              <w:rPr>
                <w:rFonts w:ascii="Calibri" w:hAnsi="Calibri" w:cs="Calibri"/>
                <w:sz w:val="22"/>
                <w:szCs w:val="22"/>
                <w:lang w:val="ro-RO"/>
              </w:rPr>
            </w:pPr>
          </w:p>
        </w:tc>
        <w:tc>
          <w:tcPr>
            <w:tcW w:w="2394" w:type="dxa"/>
          </w:tcPr>
          <w:p w14:paraId="0419B4DB" w14:textId="77777777" w:rsidR="00B367DE" w:rsidRPr="004D3844" w:rsidRDefault="00B367DE" w:rsidP="0040002D">
            <w:pPr>
              <w:spacing w:before="120" w:after="120"/>
              <w:jc w:val="both"/>
              <w:rPr>
                <w:rFonts w:ascii="Calibri" w:hAnsi="Calibri" w:cs="Calibri"/>
                <w:sz w:val="22"/>
                <w:szCs w:val="22"/>
                <w:lang w:val="ro-RO"/>
              </w:rPr>
            </w:pPr>
          </w:p>
        </w:tc>
      </w:tr>
      <w:tr w:rsidR="00B367DE" w:rsidRPr="004D3844" w14:paraId="50EA3A2A" w14:textId="77777777" w:rsidTr="0040002D">
        <w:tc>
          <w:tcPr>
            <w:tcW w:w="810" w:type="dxa"/>
          </w:tcPr>
          <w:p w14:paraId="3995F962" w14:textId="77777777" w:rsidR="00B367DE" w:rsidRPr="004D3844" w:rsidRDefault="00B367DE" w:rsidP="0040002D">
            <w:pPr>
              <w:spacing w:before="120" w:after="120"/>
              <w:jc w:val="both"/>
              <w:rPr>
                <w:rFonts w:ascii="Calibri" w:hAnsi="Calibri" w:cs="Calibri"/>
                <w:sz w:val="22"/>
                <w:szCs w:val="22"/>
                <w:lang w:val="ro-RO"/>
              </w:rPr>
            </w:pPr>
            <w:r w:rsidRPr="004D3844">
              <w:rPr>
                <w:rFonts w:ascii="Calibri" w:hAnsi="Calibri" w:cs="Calibri"/>
                <w:sz w:val="22"/>
                <w:szCs w:val="22"/>
                <w:lang w:val="ro-RO"/>
              </w:rPr>
              <w:t>n</w:t>
            </w:r>
          </w:p>
        </w:tc>
        <w:tc>
          <w:tcPr>
            <w:tcW w:w="2394" w:type="dxa"/>
          </w:tcPr>
          <w:p w14:paraId="498CF7EC" w14:textId="77777777" w:rsidR="00B367DE" w:rsidRPr="004D3844" w:rsidRDefault="00B367DE" w:rsidP="0040002D">
            <w:pPr>
              <w:spacing w:before="120" w:after="120"/>
              <w:jc w:val="both"/>
              <w:rPr>
                <w:rFonts w:ascii="Calibri" w:hAnsi="Calibri" w:cs="Calibri"/>
                <w:sz w:val="22"/>
                <w:szCs w:val="22"/>
                <w:lang w:val="ro-RO"/>
              </w:rPr>
            </w:pPr>
          </w:p>
        </w:tc>
        <w:tc>
          <w:tcPr>
            <w:tcW w:w="2394" w:type="dxa"/>
          </w:tcPr>
          <w:p w14:paraId="400FF1F9" w14:textId="77777777" w:rsidR="00B367DE" w:rsidRPr="004D3844" w:rsidRDefault="00B367DE" w:rsidP="0040002D">
            <w:pPr>
              <w:spacing w:before="120" w:after="120"/>
              <w:jc w:val="both"/>
              <w:rPr>
                <w:rFonts w:ascii="Calibri" w:hAnsi="Calibri" w:cs="Calibri"/>
                <w:sz w:val="22"/>
                <w:szCs w:val="22"/>
                <w:lang w:val="ro-RO"/>
              </w:rPr>
            </w:pPr>
          </w:p>
        </w:tc>
        <w:tc>
          <w:tcPr>
            <w:tcW w:w="2394" w:type="dxa"/>
          </w:tcPr>
          <w:p w14:paraId="3EC2C41C" w14:textId="77777777" w:rsidR="00B367DE" w:rsidRPr="004D3844" w:rsidRDefault="00B367DE" w:rsidP="0040002D">
            <w:pPr>
              <w:spacing w:before="120" w:after="120"/>
              <w:jc w:val="both"/>
              <w:rPr>
                <w:rFonts w:ascii="Calibri" w:hAnsi="Calibri" w:cs="Calibri"/>
                <w:sz w:val="22"/>
                <w:szCs w:val="22"/>
                <w:lang w:val="ro-RO"/>
              </w:rPr>
            </w:pPr>
          </w:p>
        </w:tc>
      </w:tr>
    </w:tbl>
    <w:p w14:paraId="44C64ED9" w14:textId="77777777" w:rsidR="00B367DE" w:rsidRPr="004D3844" w:rsidRDefault="00B367DE" w:rsidP="00B367DE">
      <w:pPr>
        <w:spacing w:before="120" w:after="120"/>
        <w:rPr>
          <w:rFonts w:ascii="Calibri" w:hAnsi="Calibri" w:cs="Calibri"/>
          <w:sz w:val="22"/>
          <w:szCs w:val="22"/>
          <w:lang w:val="ro-RO"/>
        </w:rPr>
      </w:pPr>
    </w:p>
    <w:p w14:paraId="06CBC2C3" w14:textId="77777777" w:rsidR="00B367DE" w:rsidRPr="004D3844" w:rsidRDefault="00B367DE" w:rsidP="00B367DE">
      <w:pPr>
        <w:spacing w:before="120" w:after="120"/>
        <w:rPr>
          <w:rFonts w:ascii="Calibri" w:hAnsi="Calibri" w:cs="Calibri"/>
          <w:sz w:val="22"/>
          <w:szCs w:val="22"/>
          <w:lang w:val="ro-RO"/>
        </w:rPr>
      </w:pPr>
    </w:p>
    <w:p w14:paraId="51FB63D8" w14:textId="77777777" w:rsidR="00B367DE" w:rsidRPr="004D3844" w:rsidRDefault="00B367DE" w:rsidP="00B367DE">
      <w:pPr>
        <w:numPr>
          <w:ilvl w:val="0"/>
          <w:numId w:val="7"/>
        </w:numPr>
        <w:spacing w:before="120" w:after="120"/>
        <w:jc w:val="both"/>
        <w:rPr>
          <w:rFonts w:ascii="Calibri" w:hAnsi="Calibri" w:cs="Calibri"/>
          <w:b/>
          <w:sz w:val="22"/>
          <w:szCs w:val="22"/>
          <w:lang w:val="ro-RO"/>
        </w:rPr>
      </w:pPr>
      <w:r w:rsidRPr="004D3844">
        <w:rPr>
          <w:rFonts w:ascii="Calibri" w:hAnsi="Calibri" w:cs="Calibri"/>
          <w:b/>
          <w:sz w:val="22"/>
          <w:szCs w:val="22"/>
          <w:lang w:val="ro-RO"/>
        </w:rPr>
        <w:t xml:space="preserve">Date privind forţa de muncă si managementul proiectului; </w:t>
      </w:r>
    </w:p>
    <w:p w14:paraId="3432275E" w14:textId="77777777" w:rsidR="00B367DE" w:rsidRPr="004D3844" w:rsidRDefault="00B367DE" w:rsidP="00B367DE">
      <w:pPr>
        <w:pStyle w:val="Listparagraf"/>
        <w:spacing w:before="120" w:after="120"/>
        <w:ind w:left="360"/>
        <w:jc w:val="both"/>
        <w:rPr>
          <w:rFonts w:ascii="Calibri" w:hAnsi="Calibri" w:cs="Calibri"/>
          <w:sz w:val="22"/>
          <w:szCs w:val="22"/>
          <w:lang w:val="ro-RO"/>
        </w:rPr>
      </w:pPr>
    </w:p>
    <w:p w14:paraId="031D0915" w14:textId="77777777" w:rsidR="00B367DE" w:rsidRPr="004D3844" w:rsidRDefault="00B367DE" w:rsidP="00B367DE">
      <w:pPr>
        <w:pStyle w:val="Listparagraf"/>
        <w:numPr>
          <w:ilvl w:val="0"/>
          <w:numId w:val="2"/>
        </w:numPr>
        <w:spacing w:before="120" w:after="120"/>
        <w:jc w:val="both"/>
        <w:rPr>
          <w:rFonts w:ascii="Calibri" w:hAnsi="Calibri" w:cs="Calibri"/>
          <w:vanish/>
          <w:sz w:val="22"/>
          <w:szCs w:val="22"/>
          <w:lang w:val="ro-RO"/>
        </w:rPr>
      </w:pPr>
    </w:p>
    <w:p w14:paraId="0BF22C7F" w14:textId="77777777" w:rsidR="00B367DE" w:rsidRPr="004D3844" w:rsidRDefault="00B367DE" w:rsidP="00B367DE">
      <w:pPr>
        <w:pStyle w:val="Listparagraf"/>
        <w:numPr>
          <w:ilvl w:val="0"/>
          <w:numId w:val="2"/>
        </w:numPr>
        <w:spacing w:before="120" w:after="120"/>
        <w:jc w:val="both"/>
        <w:rPr>
          <w:rFonts w:ascii="Calibri" w:hAnsi="Calibri" w:cs="Calibri"/>
          <w:vanish/>
          <w:sz w:val="22"/>
          <w:szCs w:val="22"/>
          <w:lang w:val="ro-RO"/>
        </w:rPr>
      </w:pPr>
    </w:p>
    <w:p w14:paraId="64A1AAA6" w14:textId="77777777" w:rsidR="00B367DE" w:rsidRPr="004D3844" w:rsidRDefault="00B367DE" w:rsidP="00B367DE">
      <w:pPr>
        <w:pStyle w:val="Listparagraf"/>
        <w:numPr>
          <w:ilvl w:val="1"/>
          <w:numId w:val="2"/>
        </w:numPr>
        <w:spacing w:before="120" w:after="120"/>
        <w:jc w:val="both"/>
        <w:rPr>
          <w:rFonts w:ascii="Calibri" w:hAnsi="Calibri" w:cs="Calibri"/>
          <w:sz w:val="22"/>
          <w:szCs w:val="22"/>
          <w:lang w:val="ro-RO"/>
        </w:rPr>
      </w:pPr>
      <w:r w:rsidRPr="004D3844">
        <w:rPr>
          <w:rFonts w:ascii="Calibri" w:hAnsi="Calibri" w:cs="Calibri"/>
          <w:sz w:val="22"/>
          <w:szCs w:val="22"/>
          <w:lang w:val="ro-RO"/>
        </w:rPr>
        <w:t>Total personal existent  ………………………..</w:t>
      </w:r>
    </w:p>
    <w:p w14:paraId="291CA113" w14:textId="77777777" w:rsidR="00B367DE" w:rsidRPr="004D3844" w:rsidRDefault="00B367DE" w:rsidP="00B367DE">
      <w:pPr>
        <w:pStyle w:val="Listparagraf"/>
        <w:spacing w:before="120" w:after="120"/>
        <w:ind w:left="360"/>
        <w:jc w:val="both"/>
        <w:rPr>
          <w:rFonts w:ascii="Calibri" w:hAnsi="Calibri" w:cs="Calibri"/>
          <w:i/>
          <w:sz w:val="22"/>
          <w:szCs w:val="22"/>
          <w:lang w:val="ro-RO"/>
        </w:rPr>
      </w:pPr>
      <w:r w:rsidRPr="004D3844">
        <w:rPr>
          <w:rFonts w:ascii="Calibri" w:hAnsi="Calibri" w:cs="Calibri"/>
          <w:i/>
          <w:sz w:val="22"/>
          <w:szCs w:val="22"/>
          <w:lang w:val="ro-RO"/>
        </w:rPr>
        <w:t>din care personal de execuţie</w:t>
      </w:r>
      <w:r w:rsidRPr="004D3844">
        <w:rPr>
          <w:rFonts w:ascii="Calibri" w:hAnsi="Calibri" w:cs="Calibri"/>
          <w:i/>
          <w:sz w:val="22"/>
          <w:szCs w:val="22"/>
          <w:lang w:val="ro-RO"/>
        </w:rPr>
        <w:tab/>
        <w:t xml:space="preserve">………………………..      </w:t>
      </w:r>
    </w:p>
    <w:p w14:paraId="4A5C2D58" w14:textId="77777777" w:rsidR="00B367DE" w:rsidRPr="004D3844" w:rsidRDefault="00B367DE" w:rsidP="00B367DE">
      <w:pPr>
        <w:pStyle w:val="Listparagraf"/>
        <w:spacing w:before="120" w:after="120"/>
        <w:ind w:left="360"/>
        <w:jc w:val="both"/>
        <w:rPr>
          <w:rFonts w:ascii="Calibri" w:hAnsi="Calibri" w:cs="Calibri"/>
          <w:i/>
          <w:sz w:val="22"/>
          <w:szCs w:val="22"/>
          <w:lang w:val="ro-RO"/>
        </w:rPr>
      </w:pPr>
    </w:p>
    <w:p w14:paraId="4D4461D5" w14:textId="77777777" w:rsidR="00B367DE" w:rsidRPr="004D3844" w:rsidRDefault="00B367DE" w:rsidP="00B367DE">
      <w:pPr>
        <w:pStyle w:val="Listparagraf"/>
        <w:numPr>
          <w:ilvl w:val="1"/>
          <w:numId w:val="2"/>
        </w:numPr>
        <w:spacing w:before="120" w:after="120"/>
        <w:jc w:val="both"/>
        <w:rPr>
          <w:rFonts w:ascii="Calibri" w:hAnsi="Calibri" w:cs="Calibri"/>
          <w:sz w:val="22"/>
          <w:szCs w:val="22"/>
          <w:lang w:val="ro-RO"/>
        </w:rPr>
      </w:pPr>
      <w:r w:rsidRPr="004D3844">
        <w:rPr>
          <w:rFonts w:ascii="Calibri" w:hAnsi="Calibri" w:cs="Calibri"/>
          <w:sz w:val="22"/>
          <w:szCs w:val="22"/>
          <w:lang w:val="ro-RO"/>
        </w:rPr>
        <w:t xml:space="preserve">Estimari privind forta de muncă </w:t>
      </w:r>
      <w:r w:rsidRPr="004D3844">
        <w:rPr>
          <w:rStyle w:val="tpa1"/>
          <w:rFonts w:ascii="Calibri" w:eastAsiaTheme="majorEastAsia" w:hAnsi="Calibri" w:cs="Calibri"/>
          <w:sz w:val="22"/>
          <w:szCs w:val="22"/>
          <w:lang w:val="ro-RO"/>
        </w:rPr>
        <w:t>ocupată prin realizarea investiţiei</w:t>
      </w:r>
      <w:r w:rsidRPr="004D3844">
        <w:rPr>
          <w:rFonts w:ascii="Calibri" w:hAnsi="Calibri" w:cs="Calibri"/>
          <w:sz w:val="22"/>
          <w:szCs w:val="22"/>
          <w:lang w:val="ro-RO"/>
        </w:rPr>
        <w:t>………………………..</w:t>
      </w:r>
    </w:p>
    <w:p w14:paraId="536A128D" w14:textId="77777777" w:rsidR="00B367DE" w:rsidRPr="004D3844" w:rsidRDefault="00B367DE" w:rsidP="00B367DE">
      <w:pPr>
        <w:pStyle w:val="Listparagraf"/>
        <w:spacing w:before="120" w:after="120"/>
        <w:ind w:left="360" w:firstLine="360"/>
        <w:jc w:val="both"/>
        <w:rPr>
          <w:rFonts w:ascii="Calibri" w:hAnsi="Calibri" w:cs="Calibri"/>
          <w:sz w:val="22"/>
          <w:szCs w:val="22"/>
          <w:lang w:val="ro-RO"/>
        </w:rPr>
      </w:pPr>
      <w:r w:rsidRPr="004D3844">
        <w:rPr>
          <w:rFonts w:ascii="Calibri" w:hAnsi="Calibri" w:cs="Calibri"/>
          <w:sz w:val="22"/>
          <w:szCs w:val="22"/>
          <w:lang w:val="ro-RO"/>
        </w:rPr>
        <w:t>Numar locuri de muncă nou-create………………………..,</w:t>
      </w:r>
    </w:p>
    <w:p w14:paraId="275693D3" w14:textId="77777777" w:rsidR="00B367DE" w:rsidRPr="004D3844" w:rsidRDefault="00B367DE" w:rsidP="00B367DE">
      <w:pPr>
        <w:pStyle w:val="Listparagraf"/>
        <w:spacing w:before="120" w:after="120"/>
        <w:jc w:val="both"/>
        <w:rPr>
          <w:rFonts w:ascii="Calibri" w:hAnsi="Calibri" w:cs="Calibri"/>
          <w:sz w:val="22"/>
          <w:szCs w:val="22"/>
          <w:lang w:val="ro-RO"/>
        </w:rPr>
      </w:pPr>
    </w:p>
    <w:p w14:paraId="3F71CF02" w14:textId="77777777" w:rsidR="00B367DE" w:rsidRPr="004D3844" w:rsidRDefault="00B367DE" w:rsidP="00B367DE">
      <w:pPr>
        <w:pStyle w:val="Listparagraf"/>
        <w:numPr>
          <w:ilvl w:val="1"/>
          <w:numId w:val="2"/>
        </w:numPr>
        <w:spacing w:before="120" w:after="120"/>
        <w:jc w:val="both"/>
        <w:rPr>
          <w:rFonts w:ascii="Calibri" w:hAnsi="Calibri" w:cs="Calibri"/>
          <w:sz w:val="22"/>
          <w:szCs w:val="22"/>
          <w:lang w:val="ro-RO"/>
        </w:rPr>
      </w:pPr>
      <w:r w:rsidRPr="004D3844">
        <w:rPr>
          <w:rFonts w:ascii="Calibri" w:hAnsi="Calibri" w:cs="Calibri"/>
          <w:sz w:val="22"/>
          <w:szCs w:val="22"/>
          <w:lang w:val="ro-RO"/>
        </w:rPr>
        <w:t>Responsabil legal (nume, prenume, func</w:t>
      </w:r>
      <w:r>
        <w:rPr>
          <w:rFonts w:ascii="Calibri" w:hAnsi="Calibri" w:cs="Calibri"/>
          <w:sz w:val="22"/>
          <w:szCs w:val="22"/>
          <w:lang w:val="ro-RO"/>
        </w:rPr>
        <w:t>ţ</w:t>
      </w:r>
      <w:r w:rsidRPr="004D3844">
        <w:rPr>
          <w:rFonts w:ascii="Calibri" w:hAnsi="Calibri" w:cs="Calibri"/>
          <w:sz w:val="22"/>
          <w:szCs w:val="22"/>
          <w:lang w:val="ro-RO"/>
        </w:rPr>
        <w:t>ie in cadrul organiza</w:t>
      </w:r>
      <w:r>
        <w:rPr>
          <w:rFonts w:ascii="Calibri" w:hAnsi="Calibri" w:cs="Calibri"/>
          <w:sz w:val="22"/>
          <w:szCs w:val="22"/>
          <w:lang w:val="ro-RO"/>
        </w:rPr>
        <w:t>ţ</w:t>
      </w:r>
      <w:r w:rsidRPr="004D3844">
        <w:rPr>
          <w:rFonts w:ascii="Calibri" w:hAnsi="Calibri" w:cs="Calibri"/>
          <w:sz w:val="22"/>
          <w:szCs w:val="22"/>
          <w:lang w:val="ro-RO"/>
        </w:rPr>
        <w:t xml:space="preserve">iei, studii </w:t>
      </w:r>
      <w:r>
        <w:rPr>
          <w:rFonts w:ascii="Calibri" w:hAnsi="Calibri" w:cs="Calibri"/>
          <w:sz w:val="22"/>
          <w:szCs w:val="22"/>
          <w:lang w:val="ro-RO"/>
        </w:rPr>
        <w:t>ş</w:t>
      </w:r>
      <w:r w:rsidRPr="004D3844">
        <w:rPr>
          <w:rFonts w:ascii="Calibri" w:hAnsi="Calibri" w:cs="Calibri"/>
          <w:sz w:val="22"/>
          <w:szCs w:val="22"/>
          <w:lang w:val="ro-RO"/>
        </w:rPr>
        <w:t>i experien</w:t>
      </w:r>
      <w:r>
        <w:rPr>
          <w:rFonts w:ascii="Calibri" w:hAnsi="Calibri" w:cs="Calibri"/>
          <w:sz w:val="22"/>
          <w:szCs w:val="22"/>
          <w:lang w:val="ro-RO"/>
        </w:rPr>
        <w:t>ţ</w:t>
      </w:r>
      <w:r w:rsidRPr="004D3844">
        <w:rPr>
          <w:rFonts w:ascii="Calibri" w:hAnsi="Calibri" w:cs="Calibri"/>
          <w:sz w:val="22"/>
          <w:szCs w:val="22"/>
          <w:lang w:val="ro-RO"/>
        </w:rPr>
        <w:t>a profesional</w:t>
      </w:r>
      <w:r>
        <w:rPr>
          <w:rFonts w:ascii="Calibri" w:hAnsi="Calibri" w:cs="Calibri"/>
          <w:sz w:val="22"/>
          <w:szCs w:val="22"/>
          <w:lang w:val="ro-RO"/>
        </w:rPr>
        <w:t>ă</w:t>
      </w:r>
      <w:r w:rsidRPr="004D3844">
        <w:rPr>
          <w:rFonts w:ascii="Calibri" w:hAnsi="Calibri" w:cs="Calibri"/>
          <w:sz w:val="22"/>
          <w:szCs w:val="22"/>
          <w:lang w:val="ro-RO"/>
        </w:rPr>
        <w:t>), relevante pentru proiect</w:t>
      </w:r>
    </w:p>
    <w:p w14:paraId="0C1F52E7" w14:textId="77777777" w:rsidR="00B367DE" w:rsidRPr="004D3844" w:rsidRDefault="00B367DE" w:rsidP="00B367DE">
      <w:pPr>
        <w:spacing w:before="120" w:after="120"/>
        <w:ind w:left="360"/>
        <w:jc w:val="both"/>
        <w:rPr>
          <w:rFonts w:ascii="Calibri" w:hAnsi="Calibri" w:cs="Calibri"/>
          <w:b/>
          <w:sz w:val="22"/>
          <w:szCs w:val="22"/>
          <w:lang w:val="ro-RO"/>
        </w:rPr>
      </w:pPr>
    </w:p>
    <w:p w14:paraId="28BC0CDC" w14:textId="77777777" w:rsidR="00B367DE" w:rsidRPr="004D3844" w:rsidRDefault="00B367DE" w:rsidP="00B367DE">
      <w:pPr>
        <w:numPr>
          <w:ilvl w:val="0"/>
          <w:numId w:val="7"/>
        </w:numPr>
        <w:spacing w:before="120" w:after="120"/>
        <w:jc w:val="both"/>
        <w:rPr>
          <w:rFonts w:ascii="Calibri" w:hAnsi="Calibri" w:cs="Calibri"/>
          <w:b/>
          <w:sz w:val="22"/>
          <w:szCs w:val="22"/>
          <w:lang w:val="ro-RO"/>
        </w:rPr>
      </w:pPr>
      <w:r w:rsidRPr="004D3844">
        <w:rPr>
          <w:rFonts w:ascii="Calibri" w:hAnsi="Calibri" w:cs="Calibri"/>
          <w:b/>
          <w:sz w:val="22"/>
          <w:szCs w:val="22"/>
          <w:lang w:val="ro-RO"/>
        </w:rPr>
        <w:t>Descrierea achizi</w:t>
      </w:r>
      <w:r>
        <w:rPr>
          <w:rFonts w:ascii="Calibri" w:hAnsi="Calibri" w:cs="Calibri"/>
          <w:b/>
          <w:sz w:val="22"/>
          <w:szCs w:val="22"/>
          <w:lang w:val="ro-RO"/>
        </w:rPr>
        <w:t>ţ</w:t>
      </w:r>
      <w:r w:rsidRPr="004D3844">
        <w:rPr>
          <w:rFonts w:ascii="Calibri" w:hAnsi="Calibri" w:cs="Calibri"/>
          <w:b/>
          <w:sz w:val="22"/>
          <w:szCs w:val="22"/>
          <w:lang w:val="ro-RO"/>
        </w:rPr>
        <w:t>iilor realizate prin proiect, repectiv denumirea, num</w:t>
      </w:r>
      <w:r>
        <w:rPr>
          <w:rFonts w:ascii="Calibri" w:hAnsi="Calibri" w:cs="Calibri"/>
          <w:b/>
          <w:sz w:val="22"/>
          <w:szCs w:val="22"/>
          <w:lang w:val="ro-RO"/>
        </w:rPr>
        <w:t>ă</w:t>
      </w:r>
      <w:r w:rsidRPr="004D3844">
        <w:rPr>
          <w:rFonts w:ascii="Calibri" w:hAnsi="Calibri" w:cs="Calibri"/>
          <w:b/>
          <w:sz w:val="22"/>
          <w:szCs w:val="22"/>
          <w:lang w:val="ro-RO"/>
        </w:rPr>
        <w:t>rul, valoarea si caracteristicile tehnice si functionale ale utilajelor/ echipamentelor tehnologice/ echipamentelor de transport/ dot</w:t>
      </w:r>
      <w:r>
        <w:rPr>
          <w:rFonts w:ascii="Calibri" w:hAnsi="Calibri" w:cs="Calibri"/>
          <w:b/>
          <w:sz w:val="22"/>
          <w:szCs w:val="22"/>
          <w:lang w:val="ro-RO"/>
        </w:rPr>
        <w:t>ă</w:t>
      </w:r>
      <w:r w:rsidRPr="004D3844">
        <w:rPr>
          <w:rFonts w:ascii="Calibri" w:hAnsi="Calibri" w:cs="Calibri"/>
          <w:b/>
          <w:sz w:val="22"/>
          <w:szCs w:val="22"/>
          <w:lang w:val="ro-RO"/>
        </w:rPr>
        <w:t xml:space="preserve">rilor ce urmeaza a fi achizitionate prin proiect </w:t>
      </w:r>
      <w:r>
        <w:rPr>
          <w:rFonts w:ascii="Calibri" w:hAnsi="Calibri" w:cs="Calibri"/>
          <w:b/>
          <w:sz w:val="22"/>
          <w:szCs w:val="22"/>
          <w:lang w:val="ro-RO"/>
        </w:rPr>
        <w:t>ş</w:t>
      </w:r>
      <w:r w:rsidRPr="004D3844">
        <w:rPr>
          <w:rFonts w:ascii="Calibri" w:hAnsi="Calibri" w:cs="Calibri"/>
          <w:b/>
          <w:sz w:val="22"/>
          <w:szCs w:val="22"/>
          <w:lang w:val="ro-RO"/>
        </w:rPr>
        <w:t>i, dac</w:t>
      </w:r>
      <w:r>
        <w:rPr>
          <w:rFonts w:ascii="Calibri" w:hAnsi="Calibri" w:cs="Calibri"/>
          <w:b/>
          <w:sz w:val="22"/>
          <w:szCs w:val="22"/>
          <w:lang w:val="ro-RO"/>
        </w:rPr>
        <w:t>ă</w:t>
      </w:r>
      <w:r w:rsidRPr="004D3844">
        <w:rPr>
          <w:rFonts w:ascii="Calibri" w:hAnsi="Calibri" w:cs="Calibri"/>
          <w:b/>
          <w:sz w:val="22"/>
          <w:szCs w:val="22"/>
          <w:lang w:val="ro-RO"/>
        </w:rPr>
        <w:t xml:space="preserve"> e cazul, prezentarea tehnica a constructiilor in care urmeaza a fi amplasate utilajele/ dotarile (inclusiv utilit</w:t>
      </w:r>
      <w:r>
        <w:rPr>
          <w:rFonts w:ascii="Calibri" w:hAnsi="Calibri" w:cs="Calibri"/>
          <w:b/>
          <w:sz w:val="22"/>
          <w:szCs w:val="22"/>
          <w:lang w:val="ro-RO"/>
        </w:rPr>
        <w:t>ăţ</w:t>
      </w:r>
      <w:r w:rsidRPr="004D3844">
        <w:rPr>
          <w:rFonts w:ascii="Calibri" w:hAnsi="Calibri" w:cs="Calibri"/>
          <w:b/>
          <w:sz w:val="22"/>
          <w:szCs w:val="22"/>
          <w:lang w:val="ro-RO"/>
        </w:rPr>
        <w:t>i). Achizi</w:t>
      </w:r>
      <w:r>
        <w:rPr>
          <w:rFonts w:ascii="Calibri" w:hAnsi="Calibri" w:cs="Calibri"/>
          <w:b/>
          <w:sz w:val="22"/>
          <w:szCs w:val="22"/>
          <w:lang w:val="ro-RO"/>
        </w:rPr>
        <w:t>ţ</w:t>
      </w:r>
      <w:r w:rsidRPr="004D3844">
        <w:rPr>
          <w:rFonts w:ascii="Calibri" w:hAnsi="Calibri" w:cs="Calibri"/>
          <w:b/>
          <w:sz w:val="22"/>
          <w:szCs w:val="22"/>
          <w:lang w:val="ro-RO"/>
        </w:rPr>
        <w:t>ile trebuie sa fie fundamentate in func</w:t>
      </w:r>
      <w:r>
        <w:rPr>
          <w:rFonts w:ascii="Calibri" w:hAnsi="Calibri" w:cs="Calibri"/>
          <w:b/>
          <w:sz w:val="22"/>
          <w:szCs w:val="22"/>
          <w:lang w:val="ro-RO"/>
        </w:rPr>
        <w:t>ţ</w:t>
      </w:r>
      <w:r w:rsidRPr="004D3844">
        <w:rPr>
          <w:rFonts w:ascii="Calibri" w:hAnsi="Calibri" w:cs="Calibri"/>
          <w:b/>
          <w:sz w:val="22"/>
          <w:szCs w:val="22"/>
          <w:lang w:val="ro-RO"/>
        </w:rPr>
        <w:t>ie de capacitatea de produc</w:t>
      </w:r>
      <w:r>
        <w:rPr>
          <w:rFonts w:ascii="Calibri" w:hAnsi="Calibri" w:cs="Calibri"/>
          <w:b/>
          <w:sz w:val="22"/>
          <w:szCs w:val="22"/>
          <w:lang w:val="ro-RO"/>
        </w:rPr>
        <w:t>ţ</w:t>
      </w:r>
      <w:r w:rsidRPr="004D3844">
        <w:rPr>
          <w:rFonts w:ascii="Calibri" w:hAnsi="Calibri" w:cs="Calibri"/>
          <w:b/>
          <w:sz w:val="22"/>
          <w:szCs w:val="22"/>
          <w:lang w:val="ro-RO"/>
        </w:rPr>
        <w:t xml:space="preserve">ie existenta </w:t>
      </w:r>
      <w:r>
        <w:rPr>
          <w:rFonts w:ascii="Calibri" w:hAnsi="Calibri" w:cs="Calibri"/>
          <w:b/>
          <w:sz w:val="22"/>
          <w:szCs w:val="22"/>
          <w:lang w:val="ro-RO"/>
        </w:rPr>
        <w:t>ş</w:t>
      </w:r>
      <w:r w:rsidRPr="004D3844">
        <w:rPr>
          <w:rFonts w:ascii="Calibri" w:hAnsi="Calibri" w:cs="Calibri"/>
          <w:b/>
          <w:sz w:val="22"/>
          <w:szCs w:val="22"/>
          <w:lang w:val="ro-RO"/>
        </w:rPr>
        <w:t>i/sau prognozat</w:t>
      </w:r>
      <w:r>
        <w:rPr>
          <w:rFonts w:ascii="Calibri" w:hAnsi="Calibri" w:cs="Calibri"/>
          <w:b/>
          <w:sz w:val="22"/>
          <w:szCs w:val="22"/>
          <w:lang w:val="ro-RO"/>
        </w:rPr>
        <w:t>ă</w:t>
      </w:r>
      <w:r w:rsidRPr="004D3844">
        <w:rPr>
          <w:rFonts w:ascii="Calibri" w:hAnsi="Calibri" w:cs="Calibri"/>
          <w:b/>
          <w:sz w:val="22"/>
          <w:szCs w:val="22"/>
          <w:lang w:val="ro-RO"/>
        </w:rPr>
        <w:t xml:space="preserve">. </w:t>
      </w:r>
    </w:p>
    <w:p w14:paraId="51461C74" w14:textId="77777777" w:rsidR="00B367DE" w:rsidRPr="004D3844" w:rsidRDefault="00B367DE" w:rsidP="00B367DE">
      <w:pPr>
        <w:pStyle w:val="Listparagraf"/>
        <w:spacing w:before="120" w:after="120"/>
        <w:ind w:left="360"/>
        <w:rPr>
          <w:rFonts w:ascii="Calibri" w:hAnsi="Calibri" w:cs="Calibri"/>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
        <w:gridCol w:w="1868"/>
        <w:gridCol w:w="1400"/>
        <w:gridCol w:w="1890"/>
        <w:gridCol w:w="1545"/>
        <w:gridCol w:w="1606"/>
      </w:tblGrid>
      <w:tr w:rsidR="00B367DE" w:rsidRPr="004D3844" w14:paraId="561247FB" w14:textId="77777777" w:rsidTr="0040002D">
        <w:trPr>
          <w:jc w:val="center"/>
        </w:trPr>
        <w:tc>
          <w:tcPr>
            <w:tcW w:w="1057" w:type="dxa"/>
          </w:tcPr>
          <w:p w14:paraId="09BE6164"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Nr.crt</w:t>
            </w:r>
          </w:p>
        </w:tc>
        <w:tc>
          <w:tcPr>
            <w:tcW w:w="1868" w:type="dxa"/>
          </w:tcPr>
          <w:p w14:paraId="67AAE53C"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Denumire/Tip</w:t>
            </w:r>
          </w:p>
          <w:p w14:paraId="22291992"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utilaj/echipament</w:t>
            </w:r>
          </w:p>
        </w:tc>
        <w:tc>
          <w:tcPr>
            <w:tcW w:w="1436" w:type="dxa"/>
          </w:tcPr>
          <w:p w14:paraId="1DC6C9A9"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Numar bucati</w:t>
            </w:r>
          </w:p>
        </w:tc>
        <w:tc>
          <w:tcPr>
            <w:tcW w:w="1952" w:type="dxa"/>
          </w:tcPr>
          <w:p w14:paraId="6E332724"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 xml:space="preserve">Valoare fara TVA </w:t>
            </w:r>
          </w:p>
          <w:p w14:paraId="3B718C9C"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-RON-</w:t>
            </w:r>
          </w:p>
        </w:tc>
        <w:tc>
          <w:tcPr>
            <w:tcW w:w="1599" w:type="dxa"/>
          </w:tcPr>
          <w:p w14:paraId="0E2C1251"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TVA</w:t>
            </w:r>
          </w:p>
          <w:p w14:paraId="4BC77881"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-RON-</w:t>
            </w:r>
          </w:p>
        </w:tc>
        <w:tc>
          <w:tcPr>
            <w:tcW w:w="1664" w:type="dxa"/>
          </w:tcPr>
          <w:p w14:paraId="3E66C6DA"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Total cu TVA</w:t>
            </w:r>
          </w:p>
          <w:p w14:paraId="07E778CF" w14:textId="77777777" w:rsidR="00B367DE" w:rsidRPr="004D3844" w:rsidRDefault="00B367DE" w:rsidP="0040002D">
            <w:pPr>
              <w:spacing w:before="120" w:after="120"/>
              <w:jc w:val="center"/>
              <w:rPr>
                <w:rFonts w:ascii="Calibri" w:hAnsi="Calibri" w:cs="Calibri"/>
                <w:b/>
                <w:sz w:val="22"/>
                <w:szCs w:val="22"/>
                <w:lang w:val="ro-RO"/>
              </w:rPr>
            </w:pPr>
            <w:r w:rsidRPr="004D3844">
              <w:rPr>
                <w:rFonts w:ascii="Calibri" w:hAnsi="Calibri" w:cs="Calibri"/>
                <w:b/>
                <w:sz w:val="22"/>
                <w:szCs w:val="22"/>
                <w:lang w:val="ro-RO"/>
              </w:rPr>
              <w:t>-RON-</w:t>
            </w:r>
          </w:p>
        </w:tc>
      </w:tr>
      <w:tr w:rsidR="00B367DE" w:rsidRPr="004D3844" w14:paraId="07023D90" w14:textId="77777777" w:rsidTr="0040002D">
        <w:trPr>
          <w:jc w:val="center"/>
        </w:trPr>
        <w:tc>
          <w:tcPr>
            <w:tcW w:w="1057" w:type="dxa"/>
          </w:tcPr>
          <w:p w14:paraId="16605D86" w14:textId="77777777" w:rsidR="00B367DE" w:rsidRPr="004D3844" w:rsidRDefault="00B367DE" w:rsidP="0040002D">
            <w:pPr>
              <w:spacing w:before="120" w:after="120"/>
              <w:rPr>
                <w:rFonts w:ascii="Calibri" w:hAnsi="Calibri" w:cs="Calibri"/>
                <w:sz w:val="22"/>
                <w:szCs w:val="22"/>
                <w:lang w:val="ro-RO"/>
              </w:rPr>
            </w:pPr>
          </w:p>
        </w:tc>
        <w:tc>
          <w:tcPr>
            <w:tcW w:w="1868" w:type="dxa"/>
          </w:tcPr>
          <w:p w14:paraId="09F0A264" w14:textId="77777777" w:rsidR="00B367DE" w:rsidRPr="004D3844" w:rsidRDefault="00B367DE" w:rsidP="0040002D">
            <w:pPr>
              <w:spacing w:before="120" w:after="120"/>
              <w:rPr>
                <w:rFonts w:ascii="Calibri" w:hAnsi="Calibri" w:cs="Calibri"/>
                <w:sz w:val="22"/>
                <w:szCs w:val="22"/>
                <w:lang w:val="ro-RO"/>
              </w:rPr>
            </w:pPr>
          </w:p>
        </w:tc>
        <w:tc>
          <w:tcPr>
            <w:tcW w:w="1436" w:type="dxa"/>
          </w:tcPr>
          <w:p w14:paraId="6F929F75" w14:textId="77777777" w:rsidR="00B367DE" w:rsidRPr="004D3844" w:rsidRDefault="00B367DE" w:rsidP="0040002D">
            <w:pPr>
              <w:spacing w:before="120" w:after="120"/>
              <w:jc w:val="center"/>
              <w:rPr>
                <w:rFonts w:ascii="Calibri" w:hAnsi="Calibri" w:cs="Calibri"/>
                <w:sz w:val="22"/>
                <w:szCs w:val="22"/>
                <w:lang w:val="ro-RO"/>
              </w:rPr>
            </w:pPr>
          </w:p>
        </w:tc>
        <w:tc>
          <w:tcPr>
            <w:tcW w:w="1952" w:type="dxa"/>
          </w:tcPr>
          <w:p w14:paraId="66FC3021" w14:textId="77777777" w:rsidR="00B367DE" w:rsidRPr="004D3844" w:rsidRDefault="00B367DE" w:rsidP="0040002D">
            <w:pPr>
              <w:spacing w:before="120" w:after="120"/>
              <w:rPr>
                <w:rFonts w:ascii="Calibri" w:hAnsi="Calibri" w:cs="Calibri"/>
                <w:sz w:val="22"/>
                <w:szCs w:val="22"/>
                <w:lang w:val="ro-RO"/>
              </w:rPr>
            </w:pPr>
          </w:p>
        </w:tc>
        <w:tc>
          <w:tcPr>
            <w:tcW w:w="1599" w:type="dxa"/>
          </w:tcPr>
          <w:p w14:paraId="73CF6017" w14:textId="77777777" w:rsidR="00B367DE" w:rsidRPr="004D3844" w:rsidRDefault="00B367DE" w:rsidP="0040002D">
            <w:pPr>
              <w:spacing w:before="120" w:after="120"/>
              <w:rPr>
                <w:rFonts w:ascii="Calibri" w:hAnsi="Calibri" w:cs="Calibri"/>
                <w:sz w:val="22"/>
                <w:szCs w:val="22"/>
                <w:lang w:val="ro-RO"/>
              </w:rPr>
            </w:pPr>
          </w:p>
        </w:tc>
        <w:tc>
          <w:tcPr>
            <w:tcW w:w="1664" w:type="dxa"/>
          </w:tcPr>
          <w:p w14:paraId="75A64717" w14:textId="77777777" w:rsidR="00B367DE" w:rsidRPr="004D3844" w:rsidRDefault="00B367DE" w:rsidP="0040002D">
            <w:pPr>
              <w:spacing w:before="120" w:after="120"/>
              <w:rPr>
                <w:rFonts w:ascii="Calibri" w:hAnsi="Calibri" w:cs="Calibri"/>
                <w:sz w:val="22"/>
                <w:szCs w:val="22"/>
                <w:lang w:val="ro-RO"/>
              </w:rPr>
            </w:pPr>
          </w:p>
        </w:tc>
      </w:tr>
      <w:tr w:rsidR="00B367DE" w:rsidRPr="004D3844" w14:paraId="54F4CA07" w14:textId="77777777" w:rsidTr="0040002D">
        <w:trPr>
          <w:jc w:val="center"/>
        </w:trPr>
        <w:tc>
          <w:tcPr>
            <w:tcW w:w="1057" w:type="dxa"/>
          </w:tcPr>
          <w:p w14:paraId="7C0068B1" w14:textId="77777777" w:rsidR="00B367DE" w:rsidRPr="004D3844" w:rsidRDefault="00B367DE" w:rsidP="0040002D">
            <w:pPr>
              <w:spacing w:before="120" w:after="120"/>
              <w:rPr>
                <w:rFonts w:ascii="Calibri" w:hAnsi="Calibri" w:cs="Calibri"/>
                <w:sz w:val="22"/>
                <w:szCs w:val="22"/>
                <w:lang w:val="ro-RO"/>
              </w:rPr>
            </w:pPr>
          </w:p>
        </w:tc>
        <w:tc>
          <w:tcPr>
            <w:tcW w:w="1868" w:type="dxa"/>
          </w:tcPr>
          <w:p w14:paraId="36BD5506" w14:textId="77777777" w:rsidR="00B367DE" w:rsidRPr="004D3844" w:rsidRDefault="00B367DE" w:rsidP="0040002D">
            <w:pPr>
              <w:spacing w:before="120" w:after="120"/>
              <w:rPr>
                <w:rFonts w:ascii="Calibri" w:hAnsi="Calibri" w:cs="Calibri"/>
                <w:sz w:val="22"/>
                <w:szCs w:val="22"/>
                <w:lang w:val="ro-RO"/>
              </w:rPr>
            </w:pPr>
          </w:p>
        </w:tc>
        <w:tc>
          <w:tcPr>
            <w:tcW w:w="1436" w:type="dxa"/>
          </w:tcPr>
          <w:p w14:paraId="18739170" w14:textId="77777777" w:rsidR="00B367DE" w:rsidRPr="004D3844" w:rsidRDefault="00B367DE" w:rsidP="0040002D">
            <w:pPr>
              <w:spacing w:before="120" w:after="120"/>
              <w:jc w:val="center"/>
              <w:rPr>
                <w:rFonts w:ascii="Calibri" w:hAnsi="Calibri" w:cs="Calibri"/>
                <w:sz w:val="22"/>
                <w:szCs w:val="22"/>
                <w:lang w:val="ro-RO"/>
              </w:rPr>
            </w:pPr>
          </w:p>
        </w:tc>
        <w:tc>
          <w:tcPr>
            <w:tcW w:w="1952" w:type="dxa"/>
          </w:tcPr>
          <w:p w14:paraId="249F2964" w14:textId="77777777" w:rsidR="00B367DE" w:rsidRPr="004D3844" w:rsidRDefault="00B367DE" w:rsidP="0040002D">
            <w:pPr>
              <w:spacing w:before="120" w:after="120"/>
              <w:rPr>
                <w:rFonts w:ascii="Calibri" w:hAnsi="Calibri" w:cs="Calibri"/>
                <w:sz w:val="22"/>
                <w:szCs w:val="22"/>
                <w:lang w:val="ro-RO"/>
              </w:rPr>
            </w:pPr>
          </w:p>
        </w:tc>
        <w:tc>
          <w:tcPr>
            <w:tcW w:w="1599" w:type="dxa"/>
          </w:tcPr>
          <w:p w14:paraId="0903A18C" w14:textId="77777777" w:rsidR="00B367DE" w:rsidRPr="004D3844" w:rsidRDefault="00B367DE" w:rsidP="0040002D">
            <w:pPr>
              <w:spacing w:before="120" w:after="120"/>
              <w:rPr>
                <w:rFonts w:ascii="Calibri" w:hAnsi="Calibri" w:cs="Calibri"/>
                <w:sz w:val="22"/>
                <w:szCs w:val="22"/>
                <w:lang w:val="ro-RO"/>
              </w:rPr>
            </w:pPr>
          </w:p>
        </w:tc>
        <w:tc>
          <w:tcPr>
            <w:tcW w:w="1664" w:type="dxa"/>
          </w:tcPr>
          <w:p w14:paraId="6B591E85" w14:textId="77777777" w:rsidR="00B367DE" w:rsidRPr="004D3844" w:rsidRDefault="00B367DE" w:rsidP="0040002D">
            <w:pPr>
              <w:spacing w:before="120" w:after="120"/>
              <w:rPr>
                <w:rFonts w:ascii="Calibri" w:hAnsi="Calibri" w:cs="Calibri"/>
                <w:sz w:val="22"/>
                <w:szCs w:val="22"/>
                <w:lang w:val="ro-RO"/>
              </w:rPr>
            </w:pPr>
          </w:p>
        </w:tc>
      </w:tr>
      <w:tr w:rsidR="00B367DE" w:rsidRPr="004D3844" w14:paraId="5D9CD662" w14:textId="77777777" w:rsidTr="0040002D">
        <w:trPr>
          <w:jc w:val="center"/>
        </w:trPr>
        <w:tc>
          <w:tcPr>
            <w:tcW w:w="1057" w:type="dxa"/>
          </w:tcPr>
          <w:p w14:paraId="4DF7562B" w14:textId="77777777" w:rsidR="00B367DE" w:rsidRPr="004D3844" w:rsidRDefault="00B367DE" w:rsidP="0040002D">
            <w:pPr>
              <w:spacing w:before="120" w:after="120"/>
              <w:rPr>
                <w:rFonts w:ascii="Calibri" w:hAnsi="Calibri" w:cs="Calibri"/>
                <w:b/>
                <w:sz w:val="22"/>
                <w:szCs w:val="22"/>
                <w:lang w:val="ro-RO"/>
              </w:rPr>
            </w:pPr>
            <w:r w:rsidRPr="004D3844">
              <w:rPr>
                <w:rFonts w:ascii="Calibri" w:hAnsi="Calibri" w:cs="Calibri"/>
                <w:b/>
                <w:sz w:val="22"/>
                <w:szCs w:val="22"/>
                <w:lang w:val="ro-RO"/>
              </w:rPr>
              <w:t>TOTAL</w:t>
            </w:r>
          </w:p>
        </w:tc>
        <w:tc>
          <w:tcPr>
            <w:tcW w:w="1868" w:type="dxa"/>
          </w:tcPr>
          <w:p w14:paraId="24B1917B" w14:textId="77777777" w:rsidR="00B367DE" w:rsidRPr="004D3844" w:rsidRDefault="00B367DE" w:rsidP="0040002D">
            <w:pPr>
              <w:spacing w:before="120" w:after="120"/>
              <w:rPr>
                <w:rFonts w:ascii="Calibri" w:hAnsi="Calibri" w:cs="Calibri"/>
                <w:sz w:val="22"/>
                <w:szCs w:val="22"/>
                <w:lang w:val="ro-RO"/>
              </w:rPr>
            </w:pPr>
          </w:p>
        </w:tc>
        <w:tc>
          <w:tcPr>
            <w:tcW w:w="1436" w:type="dxa"/>
          </w:tcPr>
          <w:p w14:paraId="4B26D7B3" w14:textId="77777777" w:rsidR="00B367DE" w:rsidRPr="004D3844" w:rsidRDefault="00B367DE" w:rsidP="0040002D">
            <w:pPr>
              <w:spacing w:before="120" w:after="120"/>
              <w:jc w:val="center"/>
              <w:rPr>
                <w:rFonts w:ascii="Calibri" w:hAnsi="Calibri" w:cs="Calibri"/>
                <w:sz w:val="22"/>
                <w:szCs w:val="22"/>
                <w:lang w:val="ro-RO"/>
              </w:rPr>
            </w:pPr>
          </w:p>
        </w:tc>
        <w:tc>
          <w:tcPr>
            <w:tcW w:w="1952" w:type="dxa"/>
          </w:tcPr>
          <w:p w14:paraId="2C2DDAD3" w14:textId="77777777" w:rsidR="00B367DE" w:rsidRPr="004D3844" w:rsidRDefault="00B367DE" w:rsidP="0040002D">
            <w:pPr>
              <w:spacing w:before="120" w:after="120"/>
              <w:rPr>
                <w:rFonts w:ascii="Calibri" w:hAnsi="Calibri" w:cs="Calibri"/>
                <w:sz w:val="22"/>
                <w:szCs w:val="22"/>
                <w:lang w:val="ro-RO"/>
              </w:rPr>
            </w:pPr>
          </w:p>
        </w:tc>
        <w:tc>
          <w:tcPr>
            <w:tcW w:w="1599" w:type="dxa"/>
          </w:tcPr>
          <w:p w14:paraId="7630A099" w14:textId="77777777" w:rsidR="00B367DE" w:rsidRPr="004D3844" w:rsidRDefault="00B367DE" w:rsidP="0040002D">
            <w:pPr>
              <w:spacing w:before="120" w:after="120"/>
              <w:rPr>
                <w:rFonts w:ascii="Calibri" w:hAnsi="Calibri" w:cs="Calibri"/>
                <w:sz w:val="22"/>
                <w:szCs w:val="22"/>
                <w:lang w:val="ro-RO"/>
              </w:rPr>
            </w:pPr>
          </w:p>
        </w:tc>
        <w:tc>
          <w:tcPr>
            <w:tcW w:w="1664" w:type="dxa"/>
          </w:tcPr>
          <w:p w14:paraId="428E0684" w14:textId="77777777" w:rsidR="00B367DE" w:rsidRPr="004D3844" w:rsidRDefault="00B367DE" w:rsidP="0040002D">
            <w:pPr>
              <w:spacing w:before="120" w:after="120"/>
              <w:rPr>
                <w:rFonts w:ascii="Calibri" w:hAnsi="Calibri" w:cs="Calibri"/>
                <w:sz w:val="22"/>
                <w:szCs w:val="22"/>
                <w:lang w:val="ro-RO"/>
              </w:rPr>
            </w:pPr>
          </w:p>
        </w:tc>
      </w:tr>
    </w:tbl>
    <w:p w14:paraId="64D96509" w14:textId="77777777" w:rsidR="00B367DE" w:rsidRPr="004D3844" w:rsidRDefault="00B367DE" w:rsidP="00B367DE">
      <w:pPr>
        <w:pStyle w:val="Listparagraf"/>
        <w:spacing w:before="120" w:after="120"/>
        <w:ind w:left="0"/>
        <w:rPr>
          <w:rFonts w:ascii="Calibri" w:hAnsi="Calibri" w:cs="Calibri"/>
          <w:sz w:val="22"/>
          <w:szCs w:val="22"/>
          <w:lang w:val="ro-RO"/>
        </w:rPr>
      </w:pPr>
      <w:r w:rsidRPr="004D3844">
        <w:rPr>
          <w:rFonts w:ascii="Calibri" w:hAnsi="Calibri" w:cs="Calibri"/>
          <w:b/>
          <w:sz w:val="22"/>
          <w:szCs w:val="22"/>
          <w:lang w:val="ro-RO"/>
        </w:rPr>
        <w:lastRenderedPageBreak/>
        <w:t>Se va descrie fluxul tehnologic, activitatea si tehnologia aplicata in cadrul proiectului.</w:t>
      </w:r>
    </w:p>
    <w:p w14:paraId="0305F8A5" w14:textId="77777777" w:rsidR="00B367DE" w:rsidRPr="004D3844" w:rsidRDefault="00B367DE" w:rsidP="00B367DE">
      <w:pPr>
        <w:pStyle w:val="Listparagraf"/>
        <w:spacing w:before="120" w:after="120"/>
        <w:ind w:left="360"/>
        <w:rPr>
          <w:rFonts w:ascii="Calibri" w:hAnsi="Calibri" w:cs="Calibri"/>
          <w:sz w:val="22"/>
          <w:szCs w:val="22"/>
          <w:lang w:val="ro-RO"/>
        </w:rPr>
      </w:pPr>
    </w:p>
    <w:p w14:paraId="17207469" w14:textId="77777777" w:rsidR="00B367DE" w:rsidRPr="004D3844" w:rsidRDefault="00B367DE" w:rsidP="00B367DE">
      <w:pPr>
        <w:pStyle w:val="Listparagraf"/>
        <w:spacing w:before="120" w:after="120"/>
        <w:ind w:left="0"/>
        <w:rPr>
          <w:rFonts w:ascii="Calibri" w:hAnsi="Calibri" w:cs="Calibri"/>
          <w:sz w:val="22"/>
          <w:szCs w:val="22"/>
          <w:lang w:val="ro-RO"/>
        </w:rPr>
      </w:pPr>
    </w:p>
    <w:p w14:paraId="531EA8E7" w14:textId="77777777" w:rsidR="00B367DE" w:rsidRPr="00002E75" w:rsidRDefault="00B367DE" w:rsidP="00B367DE">
      <w:pPr>
        <w:pStyle w:val="Listparagraf"/>
        <w:numPr>
          <w:ilvl w:val="0"/>
          <w:numId w:val="11"/>
        </w:numPr>
        <w:spacing w:before="120" w:after="120"/>
        <w:ind w:left="360"/>
        <w:jc w:val="both"/>
        <w:rPr>
          <w:rFonts w:ascii="Calibri" w:hAnsi="Calibri" w:cs="Calibri"/>
          <w:b/>
          <w:sz w:val="22"/>
          <w:szCs w:val="22"/>
          <w:lang w:val="ro-RO"/>
        </w:rPr>
      </w:pPr>
      <w:r w:rsidRPr="004D3844">
        <w:rPr>
          <w:rFonts w:ascii="Calibri" w:hAnsi="Calibri" w:cs="Calibri"/>
          <w:b/>
          <w:sz w:val="22"/>
          <w:szCs w:val="22"/>
          <w:lang w:val="ro-RO"/>
        </w:rPr>
        <w:t>Devizele investiţiei, cu detalierea pe structura devizului general, insotit de devizele pe obiecte, conform legislatiei in vigoare (HG 907/ 20</w:t>
      </w:r>
      <w:r>
        <w:rPr>
          <w:rFonts w:ascii="Calibri" w:hAnsi="Calibri" w:cs="Calibri"/>
          <w:b/>
          <w:sz w:val="22"/>
          <w:szCs w:val="22"/>
          <w:lang w:val="ro-RO"/>
        </w:rPr>
        <w:t>16</w:t>
      </w:r>
      <w:r w:rsidRPr="00002E75">
        <w:rPr>
          <w:rFonts w:ascii="Calibri" w:hAnsi="Calibri" w:cs="Calibri"/>
          <w:b/>
          <w:sz w:val="22"/>
          <w:szCs w:val="22"/>
          <w:lang w:val="ro-RO"/>
        </w:rPr>
        <w:t>).</w:t>
      </w:r>
      <w:r w:rsidRPr="00002E75">
        <w:rPr>
          <w:rFonts w:ascii="Calibri" w:hAnsi="Calibri" w:cs="Calibri"/>
          <w:sz w:val="22"/>
          <w:szCs w:val="22"/>
          <w:lang w:val="ro-RO"/>
        </w:rPr>
        <w:t xml:space="preserve"> Detaliati cheltuielile eligibile si neeligibile pe elemente.</w:t>
      </w:r>
    </w:p>
    <w:p w14:paraId="5A427EB5" w14:textId="77777777" w:rsidR="00B367DE" w:rsidRPr="004B6CC0" w:rsidRDefault="00B367DE" w:rsidP="00B367DE">
      <w:pPr>
        <w:pStyle w:val="Listparagraf"/>
        <w:spacing w:before="120" w:after="120"/>
        <w:ind w:left="0"/>
        <w:jc w:val="both"/>
        <w:rPr>
          <w:rFonts w:ascii="Calibri" w:hAnsi="Calibri" w:cs="Calibri"/>
          <w:b/>
          <w:sz w:val="22"/>
          <w:szCs w:val="22"/>
          <w:lang w:val="ro-RO"/>
        </w:rPr>
      </w:pPr>
    </w:p>
    <w:p w14:paraId="4403C8F6" w14:textId="77777777" w:rsidR="00B367DE" w:rsidRPr="00940D80" w:rsidRDefault="00B367DE" w:rsidP="00B367DE">
      <w:pPr>
        <w:spacing w:before="120" w:after="120"/>
        <w:jc w:val="both"/>
        <w:rPr>
          <w:rFonts w:ascii="Calibri" w:hAnsi="Calibri" w:cs="Calibri"/>
          <w:sz w:val="22"/>
          <w:szCs w:val="22"/>
          <w:lang w:val="ro-RO"/>
        </w:rPr>
      </w:pPr>
      <w:r w:rsidRPr="004D3844">
        <w:rPr>
          <w:rFonts w:ascii="Calibri" w:hAnsi="Calibri" w:cs="Calibri"/>
          <w:sz w:val="22"/>
          <w:szCs w:val="22"/>
          <w:lang w:val="ro-RO"/>
        </w:rPr>
        <w:t>In cazul solicitanţilor privaţi, i</w:t>
      </w:r>
      <w:r w:rsidRPr="00971B1D">
        <w:rPr>
          <w:rFonts w:ascii="Calibri" w:hAnsi="Calibri" w:cs="Calibri"/>
          <w:sz w:val="22"/>
          <w:szCs w:val="22"/>
          <w:lang w:val="ro-RO"/>
        </w:rPr>
        <w:t xml:space="preserve">n estimarea costurilor investiei prin intocmirea bugetului estimativ se va verifica in Baza de date de preturi pe de site-ul </w:t>
      </w:r>
      <w:r w:rsidRPr="00002E75">
        <w:rPr>
          <w:rFonts w:ascii="Calibri" w:hAnsi="Calibri" w:cs="Calibri"/>
          <w:sz w:val="22"/>
          <w:szCs w:val="22"/>
          <w:lang w:val="ro-RO"/>
        </w:rPr>
        <w:t>AFIR si se vor printa si atasa la cererea de finantare paginile referitoare la bunurile si serviciile incluse in</w:t>
      </w:r>
      <w:r w:rsidRPr="004B6CC0">
        <w:rPr>
          <w:rFonts w:ascii="Calibri" w:hAnsi="Calibri" w:cs="Calibri"/>
          <w:sz w:val="22"/>
          <w:szCs w:val="22"/>
          <w:lang w:val="ro-RO"/>
        </w:rPr>
        <w:t xml:space="preserve"> proiect, identificate in baza.</w:t>
      </w:r>
    </w:p>
    <w:p w14:paraId="60414BB9" w14:textId="77777777" w:rsidR="00B367DE" w:rsidRPr="004D3844" w:rsidRDefault="00B367DE" w:rsidP="00B367DE">
      <w:pPr>
        <w:spacing w:before="120" w:after="120"/>
        <w:jc w:val="both"/>
        <w:rPr>
          <w:rFonts w:ascii="Calibri" w:hAnsi="Calibri" w:cs="Calibri"/>
          <w:sz w:val="22"/>
          <w:szCs w:val="22"/>
          <w:lang w:val="ro-RO"/>
        </w:rPr>
      </w:pPr>
      <w:r w:rsidRPr="00940D80">
        <w:rPr>
          <w:rFonts w:ascii="Calibri" w:hAnsi="Calibri" w:cs="Calibri"/>
          <w:sz w:val="22"/>
          <w:szCs w:val="22"/>
          <w:lang w:val="ro-RO"/>
        </w:rPr>
        <w:t xml:space="preserve">In situatia in care bunurile/ </w:t>
      </w:r>
      <w:r w:rsidRPr="00290300">
        <w:rPr>
          <w:rFonts w:ascii="Calibri" w:hAnsi="Calibri" w:cs="Calibri"/>
          <w:sz w:val="22"/>
          <w:szCs w:val="22"/>
          <w:lang w:val="ro-RO"/>
        </w:rPr>
        <w:t>serviciile</w:t>
      </w:r>
      <w:r w:rsidRPr="004D3844">
        <w:rPr>
          <w:rFonts w:ascii="Calibri" w:hAnsi="Calibri" w:cs="Calibri"/>
          <w:sz w:val="22"/>
          <w:szCs w:val="22"/>
          <w:lang w:val="ro-RO"/>
        </w:rPr>
        <w:t xml:space="preserve"> </w:t>
      </w:r>
      <w:r w:rsidRPr="004D3844">
        <w:rPr>
          <w:rFonts w:ascii="Calibri" w:hAnsi="Calibri" w:cs="Calibri"/>
          <w:b/>
          <w:sz w:val="22"/>
          <w:szCs w:val="22"/>
          <w:lang w:val="ro-RO"/>
        </w:rPr>
        <w:t>nu</w:t>
      </w:r>
      <w:r w:rsidRPr="004D3844">
        <w:rPr>
          <w:rFonts w:ascii="Calibri" w:hAnsi="Calibri" w:cs="Calibri"/>
          <w:sz w:val="22"/>
          <w:szCs w:val="22"/>
          <w:lang w:val="ro-RO"/>
        </w:rPr>
        <w:t xml:space="preserve"> se regasesc in Baza de date de preturi, se vor atasa două oferte pentru categoriile de bunuri/ servicii care depasesc valoarea de 15.000 EUR si o oferta pentru categoriile de bunuri/ servicii care se incadreaza intre 15.000 EUR. </w:t>
      </w:r>
    </w:p>
    <w:p w14:paraId="4402E78D" w14:textId="77777777" w:rsidR="00B367DE" w:rsidRPr="00971B1D" w:rsidRDefault="00B367DE" w:rsidP="00B367DE">
      <w:pPr>
        <w:spacing w:before="120" w:after="120"/>
        <w:jc w:val="both"/>
        <w:rPr>
          <w:rFonts w:ascii="Calibri" w:hAnsi="Calibri" w:cs="Calibri"/>
          <w:sz w:val="22"/>
          <w:szCs w:val="22"/>
          <w:lang w:val="ro-RO"/>
        </w:rPr>
      </w:pPr>
      <w:r w:rsidRPr="004D3844">
        <w:rPr>
          <w:rFonts w:ascii="Calibri" w:hAnsi="Calibri" w:cs="Calibri"/>
          <w:sz w:val="22"/>
          <w:szCs w:val="22"/>
          <w:lang w:val="ro-RO"/>
        </w:rPr>
        <w:t xml:space="preserve">In cazul solicitanţilor publici, </w:t>
      </w:r>
      <w:r w:rsidRPr="00971B1D">
        <w:rPr>
          <w:rFonts w:ascii="Calibri" w:hAnsi="Calibri" w:cs="Calibri"/>
          <w:sz w:val="22"/>
          <w:szCs w:val="22"/>
          <w:lang w:val="ro-RO"/>
        </w:rPr>
        <w:t xml:space="preserve">se vor atasa </w:t>
      </w:r>
      <w:r w:rsidRPr="004D3844">
        <w:rPr>
          <w:rFonts w:ascii="Calibri" w:hAnsi="Calibri" w:cs="Calibri"/>
          <w:sz w:val="22"/>
          <w:szCs w:val="22"/>
          <w:lang w:val="ro-RO"/>
        </w:rPr>
        <w:t xml:space="preserve">cate trei oferte pentru categoriile de bunuri/servicii care depăşesc valoarea de 140.000 lei fără TVA şi o ofertă pentru categoriile de bunuri/servicii cu o valoare mai mică sau egală cu 140.000 lei fără TVA, cu justificarea ofertei alese, menţionată în devizele pe obiect. In cazul solicitanţilor publici, se pot </w:t>
      </w:r>
      <w:r w:rsidRPr="00971B1D">
        <w:rPr>
          <w:rFonts w:ascii="Calibri" w:hAnsi="Calibri" w:cs="Calibri"/>
          <w:sz w:val="22"/>
          <w:szCs w:val="22"/>
          <w:lang w:val="ro-RO"/>
        </w:rPr>
        <w:t>prezenta în locul ofertei/ofertelor pentru bunuri print screen din catalogul electronic pus la dispoziție de SEAP.</w:t>
      </w:r>
    </w:p>
    <w:p w14:paraId="3E79E2EA" w14:textId="77777777" w:rsidR="00B367DE" w:rsidRPr="004D3844" w:rsidRDefault="00B367DE" w:rsidP="00B367DE">
      <w:pPr>
        <w:spacing w:before="120" w:after="120"/>
        <w:jc w:val="both"/>
        <w:rPr>
          <w:rFonts w:ascii="Calibri" w:hAnsi="Calibri" w:cs="Calibri"/>
          <w:iCs/>
          <w:sz w:val="22"/>
          <w:szCs w:val="22"/>
          <w:lang w:val="ro-RO"/>
        </w:rPr>
      </w:pPr>
      <w:r w:rsidRPr="004D3844">
        <w:rPr>
          <w:rFonts w:ascii="Calibri" w:hAnsi="Calibri" w:cs="Calibri"/>
          <w:bCs/>
          <w:iCs/>
          <w:sz w:val="22"/>
          <w:szCs w:val="22"/>
          <w:lang w:val="ro-RO"/>
        </w:rPr>
        <w:t xml:space="preserve">Vor fi atașate </w:t>
      </w:r>
      <w:r w:rsidRPr="004D3844">
        <w:rPr>
          <w:rFonts w:ascii="Calibri" w:hAnsi="Calibri" w:cs="Calibri"/>
          <w:bCs/>
          <w:iCs/>
          <w:sz w:val="22"/>
          <w:szCs w:val="22"/>
          <w:u w:val="single"/>
          <w:lang w:val="ro-RO"/>
        </w:rPr>
        <w:t>numai</w:t>
      </w:r>
      <w:r w:rsidRPr="004D3844">
        <w:rPr>
          <w:rFonts w:ascii="Calibri" w:hAnsi="Calibri" w:cs="Calibri"/>
          <w:bCs/>
          <w:iCs/>
          <w:sz w:val="22"/>
          <w:szCs w:val="22"/>
          <w:lang w:val="ro-RO"/>
        </w:rPr>
        <w:t xml:space="preserve"> paginile relevante din ofertele respective, cuprinzând prețul, furnizorul si caracteristicile tehnice ale bunului (aplicațiilor)</w:t>
      </w:r>
      <w:r w:rsidRPr="004D3844">
        <w:rPr>
          <w:rFonts w:ascii="Calibri" w:hAnsi="Calibri" w:cs="Calibri"/>
          <w:sz w:val="22"/>
          <w:szCs w:val="22"/>
          <w:lang w:val="ro-RO"/>
        </w:rPr>
        <w:t xml:space="preserve"> </w:t>
      </w:r>
      <w:r w:rsidRPr="004D3844">
        <w:rPr>
          <w:rFonts w:ascii="Calibri" w:hAnsi="Calibri" w:cs="Calibri"/>
          <w:bCs/>
          <w:iCs/>
          <w:sz w:val="22"/>
          <w:szCs w:val="22"/>
          <w:lang w:val="ro-RO"/>
        </w:rPr>
        <w:t xml:space="preserve">din care să reiasă faptul că utilajele/echipamentele se încadrează în categoriile de investiții eligibile și, în cazul celor pentru care sunt prevăzute condiții tehnice minimale în cadrul ghidului, să reiasă îndeplinirea acestor condiții din documentele prezentate </w:t>
      </w:r>
      <w:r w:rsidRPr="004D3844">
        <w:rPr>
          <w:rFonts w:ascii="Calibri" w:hAnsi="Calibri" w:cs="Calibri"/>
          <w:b/>
          <w:iCs/>
          <w:sz w:val="22"/>
          <w:szCs w:val="22"/>
          <w:lang w:val="ro-RO"/>
        </w:rPr>
        <w:t>(maximum 2-3 pagini/ofertă)</w:t>
      </w:r>
      <w:r w:rsidRPr="004D3844">
        <w:rPr>
          <w:rFonts w:ascii="Calibri" w:hAnsi="Calibri" w:cs="Calibri"/>
          <w:bCs/>
          <w:iCs/>
          <w:sz w:val="22"/>
          <w:szCs w:val="22"/>
          <w:lang w:val="ro-RO"/>
        </w:rPr>
        <w:t xml:space="preserve">. </w:t>
      </w:r>
      <w:r w:rsidRPr="004D3844">
        <w:rPr>
          <w:rFonts w:ascii="Calibri" w:hAnsi="Calibri" w:cs="Calibri"/>
          <w:sz w:val="22"/>
          <w:szCs w:val="22"/>
          <w:lang w:val="ro-RO"/>
        </w:rPr>
        <w:t>Codul CAEN al ofertantului trebuie sa fie în concordanță cu bunurile/ servicile pe care le va furniza.</w:t>
      </w:r>
    </w:p>
    <w:p w14:paraId="65030AEA" w14:textId="77777777" w:rsidR="00B367DE" w:rsidRPr="004D3844" w:rsidRDefault="00B367DE" w:rsidP="00B367DE">
      <w:pPr>
        <w:spacing w:before="120" w:after="120"/>
        <w:jc w:val="both"/>
        <w:rPr>
          <w:rFonts w:ascii="Calibri" w:hAnsi="Calibri" w:cs="Calibri"/>
          <w:b/>
          <w:iCs/>
          <w:sz w:val="22"/>
          <w:szCs w:val="22"/>
          <w:lang w:val="ro-RO"/>
        </w:rPr>
      </w:pPr>
      <w:r w:rsidRPr="004D3844">
        <w:rPr>
          <w:rFonts w:ascii="Calibri" w:hAnsi="Calibri" w:cs="Calibri"/>
          <w:b/>
          <w:iCs/>
          <w:sz w:val="22"/>
          <w:szCs w:val="22"/>
          <w:lang w:val="ro-RO"/>
        </w:rPr>
        <w:t>Se va atașa un tabel comparativ al ofertelor care au stat la baza întocmirii bugetului indicativ, astfel încât să poată fi verificată rezonabilitatea prețurilor.</w:t>
      </w:r>
    </w:p>
    <w:p w14:paraId="40C6A007" w14:textId="77777777" w:rsidR="00B367DE" w:rsidRPr="004D3844" w:rsidRDefault="00B367DE" w:rsidP="00B367DE">
      <w:pPr>
        <w:spacing w:before="120" w:after="120"/>
        <w:jc w:val="both"/>
        <w:rPr>
          <w:rFonts w:ascii="Calibri" w:hAnsi="Calibri" w:cs="Calibri"/>
          <w:i/>
          <w:iCs/>
          <w:sz w:val="22"/>
          <w:szCs w:val="22"/>
          <w:lang w:val="ro-RO"/>
        </w:rPr>
      </w:pPr>
      <w:r w:rsidRPr="004D3844">
        <w:rPr>
          <w:rFonts w:ascii="Calibri" w:eastAsia="Calibri" w:hAnsi="Calibri" w:cs="Calibri"/>
          <w:sz w:val="22"/>
          <w:szCs w:val="22"/>
          <w:lang w:val="ro-RO"/>
        </w:rPr>
        <w:t>Valoarea ofertei inclusă în Bugetul indicativ se va încadra între nivelul minim şi maxim al ofertelor prezentate iar solicitantul va justificat alegerea.</w:t>
      </w:r>
    </w:p>
    <w:p w14:paraId="1EF61166" w14:textId="77777777" w:rsidR="00B367DE" w:rsidRPr="004D3844" w:rsidRDefault="00B367DE" w:rsidP="00B367DE">
      <w:pPr>
        <w:spacing w:before="120" w:after="120"/>
        <w:jc w:val="both"/>
        <w:rPr>
          <w:rFonts w:ascii="Calibri" w:hAnsi="Calibri" w:cs="Calibri"/>
          <w:sz w:val="22"/>
          <w:szCs w:val="22"/>
          <w:lang w:val="ro-RO"/>
        </w:rPr>
      </w:pPr>
      <w:r w:rsidRPr="004D3844">
        <w:rPr>
          <w:rFonts w:ascii="Calibri" w:hAnsi="Calibri" w:cs="Calibri"/>
          <w:sz w:val="22"/>
          <w:szCs w:val="22"/>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61063C43" w14:textId="77777777" w:rsidR="00B367DE" w:rsidRPr="004D3844" w:rsidRDefault="00B367DE" w:rsidP="00B367DE">
      <w:p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Ofertele sunt documente obligatorii care trebuie avute în vedere la stabilirea rezonabilității prețurilor și trebuie sa aibă cel puțin următoarele caracteristici:</w:t>
      </w:r>
    </w:p>
    <w:p w14:paraId="4742B7BF" w14:textId="77777777" w:rsidR="00B367DE" w:rsidRPr="004D3844" w:rsidRDefault="00B367DE" w:rsidP="00B367DE">
      <w:pPr>
        <w:numPr>
          <w:ilvl w:val="0"/>
          <w:numId w:val="13"/>
        </w:num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să fie datate, personalizate și semnate;</w:t>
      </w:r>
    </w:p>
    <w:p w14:paraId="658FF952" w14:textId="77777777" w:rsidR="00B367DE" w:rsidRPr="004D3844" w:rsidRDefault="00B367DE" w:rsidP="00B367DE">
      <w:pPr>
        <w:numPr>
          <w:ilvl w:val="0"/>
          <w:numId w:val="13"/>
        </w:num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 xml:space="preserve">să conțină detalierea unor specificații tehnice minimale </w:t>
      </w:r>
      <w:bookmarkStart w:id="0" w:name="_Hlk180491799"/>
      <w:r w:rsidRPr="004D3844">
        <w:rPr>
          <w:rFonts w:ascii="Calibri" w:hAnsi="Calibri" w:cs="Calibri"/>
          <w:i/>
          <w:iCs/>
          <w:sz w:val="22"/>
          <w:szCs w:val="22"/>
          <w:lang w:val="ro-RO"/>
        </w:rPr>
        <w:t>din care să reiasă faptul că utilajele/echipamentele se încadrează în categoriile de investiții eligibile și, în cazul celor pentru care sunt prevăzute condiții tehnice minimale în cadrul ghidului, să reiasă îndeplinirea acestor condiții din documentele prezentate</w:t>
      </w:r>
      <w:bookmarkEnd w:id="0"/>
      <w:r w:rsidRPr="004D3844">
        <w:rPr>
          <w:rFonts w:ascii="Calibri" w:hAnsi="Calibri" w:cs="Calibri"/>
          <w:i/>
          <w:iCs/>
          <w:sz w:val="22"/>
          <w:szCs w:val="22"/>
          <w:lang w:val="ro-RO"/>
        </w:rPr>
        <w:t>;</w:t>
      </w:r>
    </w:p>
    <w:p w14:paraId="5F5C9DF2" w14:textId="77777777" w:rsidR="00B367DE" w:rsidRPr="004D3844" w:rsidRDefault="00B367DE" w:rsidP="00B367DE">
      <w:pPr>
        <w:numPr>
          <w:ilvl w:val="0"/>
          <w:numId w:val="13"/>
        </w:num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 xml:space="preserve">sa conțină prețul de achiziție.     </w:t>
      </w:r>
    </w:p>
    <w:p w14:paraId="7F2440F9" w14:textId="77777777" w:rsidR="00B367DE" w:rsidRPr="004D3844" w:rsidRDefault="00B367DE" w:rsidP="00B367DE">
      <w:pPr>
        <w:spacing w:before="120" w:after="120"/>
        <w:jc w:val="both"/>
        <w:rPr>
          <w:rFonts w:ascii="Calibri" w:hAnsi="Calibri" w:cs="Calibri"/>
          <w:i/>
          <w:iCs/>
          <w:sz w:val="22"/>
          <w:szCs w:val="22"/>
          <w:lang w:val="ro-RO"/>
        </w:rPr>
      </w:pPr>
      <w:r w:rsidRPr="004D3844">
        <w:rPr>
          <w:rFonts w:ascii="Calibri" w:hAnsi="Calibri" w:cs="Calibri"/>
          <w:sz w:val="22"/>
          <w:szCs w:val="22"/>
          <w:lang w:val="ro-RO"/>
        </w:rPr>
        <w:t xml:space="preserve">Pot fi acceptate şi Facturile proforme sau prețurile din alte surse disponibile pe Internet (PrintScreen – uri de pe site –urile furnizorilor) pentru servicii de același tip, dacă acestea respectă toate caracteristicile </w:t>
      </w:r>
      <w:r w:rsidRPr="004D3844">
        <w:rPr>
          <w:rFonts w:ascii="Calibri" w:hAnsi="Calibri" w:cs="Calibri"/>
          <w:sz w:val="22"/>
          <w:szCs w:val="22"/>
          <w:lang w:val="ro-RO"/>
        </w:rPr>
        <w:lastRenderedPageBreak/>
        <w:t>ofertelor (cuprind furnizorul, caracteristicile tehnice precum și prețurile valabile la data întocmirii Bugetului indicativ).</w:t>
      </w:r>
      <w:r w:rsidRPr="004D3844">
        <w:rPr>
          <w:rFonts w:ascii="Calibri" w:hAnsi="Calibri" w:cs="Calibri"/>
          <w:i/>
          <w:iCs/>
          <w:sz w:val="22"/>
          <w:szCs w:val="22"/>
          <w:lang w:val="ro-RO"/>
        </w:rPr>
        <w:t xml:space="preserve">             </w:t>
      </w:r>
    </w:p>
    <w:p w14:paraId="2CDD9E86" w14:textId="77777777" w:rsidR="00B367DE" w:rsidRPr="00971B1D" w:rsidRDefault="00B367DE" w:rsidP="00B367DE">
      <w:pPr>
        <w:spacing w:before="120" w:after="120"/>
        <w:jc w:val="both"/>
        <w:rPr>
          <w:rFonts w:ascii="Calibri" w:hAnsi="Calibri" w:cs="Calibri"/>
          <w:sz w:val="22"/>
          <w:szCs w:val="22"/>
          <w:lang w:val="ro-RO"/>
        </w:rPr>
      </w:pPr>
    </w:p>
    <w:p w14:paraId="4D173D24" w14:textId="77777777" w:rsidR="00B367DE" w:rsidRPr="00002E75" w:rsidRDefault="00B367DE" w:rsidP="00B367DE">
      <w:pPr>
        <w:numPr>
          <w:ilvl w:val="0"/>
          <w:numId w:val="12"/>
        </w:numPr>
        <w:spacing w:before="120" w:after="120"/>
        <w:ind w:left="360"/>
        <w:jc w:val="both"/>
        <w:rPr>
          <w:rFonts w:ascii="Calibri" w:hAnsi="Calibri" w:cs="Calibri"/>
          <w:b/>
          <w:sz w:val="22"/>
          <w:szCs w:val="22"/>
          <w:lang w:val="ro-RO"/>
        </w:rPr>
      </w:pPr>
      <w:r w:rsidRPr="00002E75">
        <w:rPr>
          <w:rFonts w:ascii="Calibri" w:hAnsi="Calibri" w:cs="Calibri"/>
          <w:b/>
          <w:sz w:val="22"/>
          <w:szCs w:val="22"/>
          <w:lang w:val="ro-RO"/>
        </w:rPr>
        <w:t>Finanţarea investiţiei</w:t>
      </w:r>
    </w:p>
    <w:p w14:paraId="0F916C57" w14:textId="77777777" w:rsidR="00B367DE" w:rsidRPr="00940D80" w:rsidRDefault="00B367DE" w:rsidP="00B367DE">
      <w:pPr>
        <w:spacing w:before="120" w:after="120"/>
        <w:ind w:firstLine="360"/>
        <w:jc w:val="both"/>
        <w:rPr>
          <w:rFonts w:ascii="Calibri" w:hAnsi="Calibri" w:cs="Calibri"/>
          <w:sz w:val="22"/>
          <w:szCs w:val="22"/>
          <w:lang w:val="ro-RO"/>
        </w:rPr>
      </w:pPr>
      <w:r w:rsidRPr="00940D80">
        <w:rPr>
          <w:rFonts w:ascii="Calibri" w:hAnsi="Calibri" w:cs="Calibri"/>
          <w:sz w:val="22"/>
          <w:szCs w:val="22"/>
          <w:lang w:val="ro-RO"/>
        </w:rPr>
        <w:t>Din valoarea totală a investiţiei de ……………..…..RON ajutorul public nerambursabil este de …………………………… RON:</w:t>
      </w:r>
    </w:p>
    <w:p w14:paraId="58F60C69" w14:textId="77777777" w:rsidR="00B367DE" w:rsidRPr="00971B1D" w:rsidRDefault="00B367DE" w:rsidP="00B367DE">
      <w:pPr>
        <w:spacing w:before="120" w:after="120"/>
        <w:ind w:left="360"/>
        <w:jc w:val="both"/>
        <w:rPr>
          <w:rFonts w:ascii="Calibri" w:hAnsi="Calibri" w:cs="Calibri"/>
          <w:i/>
          <w:sz w:val="22"/>
          <w:szCs w:val="22"/>
          <w:lang w:val="ro-RO"/>
        </w:rPr>
      </w:pPr>
      <w:r w:rsidRPr="00290300">
        <w:rPr>
          <w:rFonts w:ascii="Calibri" w:hAnsi="Calibri" w:cs="Calibri"/>
          <w:i/>
          <w:sz w:val="22"/>
          <w:szCs w:val="22"/>
          <w:lang w:val="ro-RO"/>
        </w:rPr>
        <w:t xml:space="preserve">Pentru a se verifica incadrarea cheltuielilor eligibile din buget in limitele prevazute in fisa tehnica a masurii se va utiliza cursul de schimb Euro/RON publicat pe pagina web a Bancii Central Europene </w:t>
      </w:r>
      <w:hyperlink r:id="rId7" w:history="1">
        <w:r w:rsidRPr="00971B1D">
          <w:rPr>
            <w:rStyle w:val="Hyperlink"/>
            <w:rFonts w:ascii="Calibri" w:eastAsiaTheme="majorEastAsia" w:hAnsi="Calibri" w:cs="Calibri"/>
            <w:i/>
            <w:sz w:val="22"/>
            <w:szCs w:val="22"/>
            <w:lang w:val="ro-RO"/>
          </w:rPr>
          <w:t>www.ecb.int/index.html</w:t>
        </w:r>
      </w:hyperlink>
      <w:r w:rsidRPr="00971B1D">
        <w:rPr>
          <w:rFonts w:ascii="Calibri" w:hAnsi="Calibri" w:cs="Calibri"/>
          <w:i/>
          <w:sz w:val="22"/>
          <w:szCs w:val="22"/>
          <w:lang w:val="ro-RO"/>
        </w:rPr>
        <w:t xml:space="preserve"> de la data intocmirii memoriului justificativ.</w:t>
      </w:r>
    </w:p>
    <w:p w14:paraId="72470AEF" w14:textId="77777777" w:rsidR="00B367DE" w:rsidRPr="00971B1D" w:rsidRDefault="00B367DE" w:rsidP="00B367DE">
      <w:pPr>
        <w:pStyle w:val="Listparagraf"/>
        <w:spacing w:before="120" w:after="120"/>
        <w:rPr>
          <w:rFonts w:ascii="Calibri" w:hAnsi="Calibri" w:cs="Calibri"/>
          <w:b/>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1201"/>
        <w:gridCol w:w="994"/>
        <w:gridCol w:w="900"/>
        <w:gridCol w:w="248"/>
        <w:gridCol w:w="652"/>
        <w:gridCol w:w="869"/>
        <w:gridCol w:w="638"/>
      </w:tblGrid>
      <w:tr w:rsidR="00B367DE" w:rsidRPr="004D3844" w14:paraId="0B9808EB" w14:textId="77777777" w:rsidTr="0040002D">
        <w:trPr>
          <w:trHeight w:val="328"/>
          <w:jc w:val="center"/>
        </w:trPr>
        <w:tc>
          <w:tcPr>
            <w:tcW w:w="0" w:type="auto"/>
            <w:gridSpan w:val="8"/>
            <w:vAlign w:val="center"/>
          </w:tcPr>
          <w:p w14:paraId="2A7B5728" w14:textId="77777777" w:rsidR="00B367DE" w:rsidRPr="00002E75" w:rsidRDefault="00B367DE" w:rsidP="0040002D">
            <w:pPr>
              <w:spacing w:before="120" w:after="120"/>
              <w:rPr>
                <w:rFonts w:ascii="Calibri" w:hAnsi="Calibri" w:cs="Calibri"/>
                <w:b/>
                <w:bCs/>
                <w:i/>
                <w:sz w:val="22"/>
                <w:szCs w:val="22"/>
                <w:lang w:val="ro-RO"/>
              </w:rPr>
            </w:pPr>
            <w:r w:rsidRPr="00002E75">
              <w:rPr>
                <w:rFonts w:ascii="Calibri" w:hAnsi="Calibri" w:cs="Calibri"/>
                <w:b/>
                <w:bCs/>
                <w:i/>
                <w:sz w:val="22"/>
                <w:szCs w:val="22"/>
                <w:lang w:val="ro-RO"/>
              </w:rPr>
              <w:t>Curs  Euro / leu  …………..din data de………...….</w:t>
            </w:r>
          </w:p>
          <w:p w14:paraId="58CB5566" w14:textId="77777777" w:rsidR="00B367DE" w:rsidRPr="00940D80" w:rsidRDefault="00B367DE" w:rsidP="0040002D">
            <w:pPr>
              <w:numPr>
                <w:ilvl w:val="0"/>
                <w:numId w:val="3"/>
              </w:numPr>
              <w:spacing w:before="120" w:after="120"/>
              <w:rPr>
                <w:rFonts w:ascii="Calibri" w:hAnsi="Calibri" w:cs="Calibri"/>
                <w:b/>
                <w:bCs/>
                <w:i/>
                <w:sz w:val="22"/>
                <w:szCs w:val="22"/>
                <w:lang w:val="ro-RO"/>
              </w:rPr>
            </w:pPr>
            <w:r w:rsidRPr="00940D80">
              <w:rPr>
                <w:rFonts w:ascii="Calibri" w:hAnsi="Calibri" w:cs="Calibri"/>
                <w:b/>
                <w:bCs/>
                <w:i/>
                <w:sz w:val="22"/>
                <w:szCs w:val="22"/>
                <w:lang w:val="ro-RO"/>
              </w:rPr>
              <w:t>Procent finantare publica = ………….%</w:t>
            </w:r>
          </w:p>
        </w:tc>
      </w:tr>
      <w:tr w:rsidR="00B367DE" w:rsidRPr="004D3844" w14:paraId="795D3EBD" w14:textId="77777777" w:rsidTr="0040002D">
        <w:trPr>
          <w:trHeight w:val="333"/>
          <w:jc w:val="center"/>
        </w:trPr>
        <w:tc>
          <w:tcPr>
            <w:tcW w:w="0" w:type="auto"/>
            <w:shd w:val="clear" w:color="auto" w:fill="000000"/>
            <w:vAlign w:val="center"/>
          </w:tcPr>
          <w:p w14:paraId="629AD132" w14:textId="77777777" w:rsidR="00B367DE" w:rsidRPr="004D3844" w:rsidRDefault="00B367DE" w:rsidP="0040002D">
            <w:pPr>
              <w:spacing w:before="120" w:after="120"/>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195" w:type="dxa"/>
            <w:gridSpan w:val="2"/>
            <w:shd w:val="clear" w:color="auto" w:fill="000000"/>
            <w:vAlign w:val="center"/>
          </w:tcPr>
          <w:p w14:paraId="68586359" w14:textId="77777777" w:rsidR="00B367DE" w:rsidRPr="004D3844" w:rsidRDefault="00B367DE" w:rsidP="0040002D">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Cheltuieli eligibile</w:t>
            </w:r>
          </w:p>
        </w:tc>
        <w:tc>
          <w:tcPr>
            <w:tcW w:w="1800" w:type="dxa"/>
            <w:gridSpan w:val="3"/>
            <w:shd w:val="clear" w:color="auto" w:fill="000000"/>
            <w:vAlign w:val="center"/>
          </w:tcPr>
          <w:p w14:paraId="21E834A9" w14:textId="77777777" w:rsidR="00B367DE" w:rsidRPr="004D3844" w:rsidRDefault="00B367DE" w:rsidP="0040002D">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Cheltuieli neeligibile</w:t>
            </w:r>
          </w:p>
        </w:tc>
        <w:tc>
          <w:tcPr>
            <w:tcW w:w="1496" w:type="dxa"/>
            <w:gridSpan w:val="2"/>
            <w:shd w:val="clear" w:color="auto" w:fill="000000"/>
            <w:vAlign w:val="center"/>
          </w:tcPr>
          <w:p w14:paraId="6438FD60" w14:textId="77777777" w:rsidR="00B367DE" w:rsidRPr="004D3844" w:rsidRDefault="00B367DE" w:rsidP="0040002D">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 xml:space="preserve">Total </w:t>
            </w:r>
          </w:p>
        </w:tc>
      </w:tr>
      <w:tr w:rsidR="00B367DE" w:rsidRPr="004D3844" w14:paraId="78D2B3ED" w14:textId="77777777" w:rsidTr="0040002D">
        <w:trPr>
          <w:trHeight w:val="289"/>
          <w:jc w:val="center"/>
        </w:trPr>
        <w:tc>
          <w:tcPr>
            <w:tcW w:w="0" w:type="auto"/>
            <w:shd w:val="clear" w:color="auto" w:fill="000000"/>
            <w:vAlign w:val="center"/>
          </w:tcPr>
          <w:p w14:paraId="093CC3F6" w14:textId="77777777" w:rsidR="00B367DE" w:rsidRPr="004D3844" w:rsidRDefault="00B367DE" w:rsidP="0040002D">
            <w:pPr>
              <w:spacing w:before="120" w:after="120"/>
              <w:rPr>
                <w:rFonts w:ascii="Calibri" w:hAnsi="Calibri" w:cs="Calibri"/>
                <w:color w:val="008080"/>
                <w:sz w:val="22"/>
                <w:szCs w:val="22"/>
                <w:lang w:val="ro-RO"/>
              </w:rPr>
            </w:pPr>
          </w:p>
        </w:tc>
        <w:tc>
          <w:tcPr>
            <w:tcW w:w="1201" w:type="dxa"/>
            <w:shd w:val="clear" w:color="auto" w:fill="000000"/>
            <w:vAlign w:val="bottom"/>
          </w:tcPr>
          <w:p w14:paraId="7B366C09" w14:textId="77777777" w:rsidR="00B367DE" w:rsidRPr="004D3844" w:rsidRDefault="00B367DE" w:rsidP="0040002D">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 RON-</w:t>
            </w:r>
          </w:p>
        </w:tc>
        <w:tc>
          <w:tcPr>
            <w:tcW w:w="994" w:type="dxa"/>
            <w:shd w:val="clear" w:color="auto" w:fill="000000"/>
            <w:vAlign w:val="bottom"/>
          </w:tcPr>
          <w:p w14:paraId="71DB93E5" w14:textId="77777777" w:rsidR="00B367DE" w:rsidRPr="004D3844" w:rsidRDefault="00B367DE" w:rsidP="0040002D">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Euro</w:t>
            </w:r>
          </w:p>
        </w:tc>
        <w:tc>
          <w:tcPr>
            <w:tcW w:w="1148" w:type="dxa"/>
            <w:gridSpan w:val="2"/>
            <w:tcBorders>
              <w:bottom w:val="single" w:sz="4" w:space="0" w:color="auto"/>
            </w:tcBorders>
            <w:shd w:val="clear" w:color="auto" w:fill="000000"/>
            <w:vAlign w:val="bottom"/>
          </w:tcPr>
          <w:p w14:paraId="0FC5B77F" w14:textId="77777777" w:rsidR="00B367DE" w:rsidRPr="004D3844" w:rsidRDefault="00B367DE" w:rsidP="0040002D">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-RON-</w:t>
            </w:r>
          </w:p>
        </w:tc>
        <w:tc>
          <w:tcPr>
            <w:tcW w:w="652" w:type="dxa"/>
            <w:tcBorders>
              <w:bottom w:val="single" w:sz="4" w:space="0" w:color="auto"/>
            </w:tcBorders>
            <w:shd w:val="clear" w:color="auto" w:fill="000000"/>
            <w:vAlign w:val="bottom"/>
          </w:tcPr>
          <w:p w14:paraId="2F1D4DFE" w14:textId="77777777" w:rsidR="00B367DE" w:rsidRPr="004D3844" w:rsidRDefault="00B367DE" w:rsidP="0040002D">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Euro</w:t>
            </w:r>
          </w:p>
        </w:tc>
        <w:tc>
          <w:tcPr>
            <w:tcW w:w="869" w:type="dxa"/>
            <w:shd w:val="clear" w:color="auto" w:fill="000000"/>
            <w:vAlign w:val="bottom"/>
          </w:tcPr>
          <w:p w14:paraId="1245CE5C" w14:textId="77777777" w:rsidR="00B367DE" w:rsidRPr="004D3844" w:rsidRDefault="00B367DE" w:rsidP="0040002D">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 RON-</w:t>
            </w:r>
          </w:p>
        </w:tc>
        <w:tc>
          <w:tcPr>
            <w:tcW w:w="0" w:type="auto"/>
            <w:shd w:val="clear" w:color="auto" w:fill="000000"/>
            <w:vAlign w:val="bottom"/>
          </w:tcPr>
          <w:p w14:paraId="1B0A6508" w14:textId="77777777" w:rsidR="00B367DE" w:rsidRPr="004D3844" w:rsidRDefault="00B367DE" w:rsidP="0040002D">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Euro</w:t>
            </w:r>
          </w:p>
        </w:tc>
      </w:tr>
      <w:tr w:rsidR="00B367DE" w:rsidRPr="004D3844" w14:paraId="0FEEDEF3" w14:textId="77777777" w:rsidTr="0040002D">
        <w:trPr>
          <w:trHeight w:val="255"/>
          <w:jc w:val="center"/>
        </w:trPr>
        <w:tc>
          <w:tcPr>
            <w:tcW w:w="0" w:type="auto"/>
            <w:shd w:val="clear" w:color="auto" w:fill="E0E0E0"/>
            <w:vAlign w:val="center"/>
          </w:tcPr>
          <w:p w14:paraId="464D8B00" w14:textId="77777777"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Ajutor public nerambursabil</w:t>
            </w:r>
          </w:p>
        </w:tc>
        <w:tc>
          <w:tcPr>
            <w:tcW w:w="1201" w:type="dxa"/>
            <w:noWrap/>
            <w:vAlign w:val="bottom"/>
          </w:tcPr>
          <w:p w14:paraId="27DA5B3D"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94" w:type="dxa"/>
            <w:vAlign w:val="bottom"/>
          </w:tcPr>
          <w:p w14:paraId="7EEAFDA3"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1800" w:type="dxa"/>
            <w:gridSpan w:val="3"/>
            <w:shd w:val="clear" w:color="auto" w:fill="000000"/>
            <w:noWrap/>
            <w:vAlign w:val="bottom"/>
          </w:tcPr>
          <w:p w14:paraId="18114530" w14:textId="77777777" w:rsidR="00B367DE" w:rsidRPr="004D3844" w:rsidRDefault="00B367DE" w:rsidP="0040002D">
            <w:pPr>
              <w:spacing w:before="120" w:after="120"/>
              <w:jc w:val="right"/>
              <w:rPr>
                <w:rFonts w:ascii="Calibri" w:hAnsi="Calibri" w:cs="Calibri"/>
                <w:b/>
                <w:bCs/>
                <w:color w:val="008080"/>
                <w:sz w:val="22"/>
                <w:szCs w:val="22"/>
                <w:lang w:val="ro-RO"/>
              </w:rPr>
            </w:pPr>
          </w:p>
        </w:tc>
        <w:tc>
          <w:tcPr>
            <w:tcW w:w="869" w:type="dxa"/>
            <w:noWrap/>
            <w:vAlign w:val="bottom"/>
          </w:tcPr>
          <w:p w14:paraId="6997F65C" w14:textId="77777777" w:rsidR="00B367DE" w:rsidRPr="004D3844" w:rsidRDefault="00B367DE" w:rsidP="0040002D">
            <w:pPr>
              <w:spacing w:before="120" w:after="120"/>
              <w:jc w:val="right"/>
              <w:rPr>
                <w:rFonts w:ascii="Calibri" w:hAnsi="Calibri" w:cs="Calibri"/>
                <w:b/>
                <w:bCs/>
                <w:color w:val="008080"/>
                <w:sz w:val="22"/>
                <w:szCs w:val="22"/>
                <w:lang w:val="ro-RO"/>
              </w:rPr>
            </w:pPr>
          </w:p>
        </w:tc>
        <w:tc>
          <w:tcPr>
            <w:tcW w:w="0" w:type="auto"/>
            <w:vAlign w:val="bottom"/>
          </w:tcPr>
          <w:p w14:paraId="05D322E8" w14:textId="77777777" w:rsidR="00B367DE" w:rsidRPr="004D3844" w:rsidRDefault="00B367DE" w:rsidP="0040002D">
            <w:pPr>
              <w:spacing w:before="120" w:after="120"/>
              <w:jc w:val="right"/>
              <w:rPr>
                <w:rFonts w:ascii="Calibri" w:hAnsi="Calibri" w:cs="Calibri"/>
                <w:b/>
                <w:bCs/>
                <w:color w:val="008080"/>
                <w:sz w:val="22"/>
                <w:szCs w:val="22"/>
                <w:lang w:val="ro-RO"/>
              </w:rPr>
            </w:pPr>
          </w:p>
        </w:tc>
      </w:tr>
      <w:tr w:rsidR="00B367DE" w:rsidRPr="00CD75A1" w14:paraId="21D4AC21" w14:textId="77777777" w:rsidTr="0040002D">
        <w:trPr>
          <w:trHeight w:val="255"/>
          <w:jc w:val="center"/>
        </w:trPr>
        <w:tc>
          <w:tcPr>
            <w:tcW w:w="0" w:type="auto"/>
            <w:shd w:val="clear" w:color="auto" w:fill="E0E0E0"/>
            <w:vAlign w:val="center"/>
          </w:tcPr>
          <w:p w14:paraId="59EBBA63" w14:textId="77777777"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Sursele de finantare pentru completarea necesarului de finantare din care:</w:t>
            </w:r>
          </w:p>
        </w:tc>
        <w:tc>
          <w:tcPr>
            <w:tcW w:w="1201" w:type="dxa"/>
            <w:noWrap/>
            <w:vAlign w:val="bottom"/>
          </w:tcPr>
          <w:p w14:paraId="435A44F3"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94" w:type="dxa"/>
            <w:vAlign w:val="bottom"/>
          </w:tcPr>
          <w:p w14:paraId="79140813"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00" w:type="dxa"/>
            <w:noWrap/>
            <w:vAlign w:val="bottom"/>
          </w:tcPr>
          <w:p w14:paraId="1086AD07"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00" w:type="dxa"/>
            <w:gridSpan w:val="2"/>
            <w:vAlign w:val="bottom"/>
          </w:tcPr>
          <w:p w14:paraId="19A89D38"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869" w:type="dxa"/>
            <w:noWrap/>
            <w:vAlign w:val="bottom"/>
          </w:tcPr>
          <w:p w14:paraId="74A41F3E"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0" w:type="auto"/>
            <w:vAlign w:val="bottom"/>
          </w:tcPr>
          <w:p w14:paraId="574F8CAD" w14:textId="77777777" w:rsidR="00B367DE" w:rsidRPr="004D3844" w:rsidRDefault="00B367DE" w:rsidP="0040002D">
            <w:pPr>
              <w:spacing w:before="120" w:after="120"/>
              <w:jc w:val="center"/>
              <w:rPr>
                <w:rFonts w:ascii="Calibri" w:hAnsi="Calibri" w:cs="Calibri"/>
                <w:b/>
                <w:bCs/>
                <w:color w:val="008080"/>
                <w:sz w:val="22"/>
                <w:szCs w:val="22"/>
                <w:lang w:val="ro-RO"/>
              </w:rPr>
            </w:pPr>
          </w:p>
        </w:tc>
      </w:tr>
      <w:tr w:rsidR="00B367DE" w:rsidRPr="004D3844" w14:paraId="49F9C9EA" w14:textId="77777777" w:rsidTr="0040002D">
        <w:trPr>
          <w:trHeight w:val="255"/>
          <w:jc w:val="center"/>
        </w:trPr>
        <w:tc>
          <w:tcPr>
            <w:tcW w:w="0" w:type="auto"/>
            <w:shd w:val="clear" w:color="auto" w:fill="E0E0E0"/>
            <w:vAlign w:val="center"/>
          </w:tcPr>
          <w:p w14:paraId="76DC3B50" w14:textId="77777777" w:rsidR="00B367DE" w:rsidRPr="004D3844" w:rsidRDefault="00B367DE" w:rsidP="0040002D">
            <w:pPr>
              <w:spacing w:before="120" w:after="120"/>
              <w:rPr>
                <w:rFonts w:ascii="Calibri" w:hAnsi="Calibri" w:cs="Calibri"/>
                <w:sz w:val="22"/>
                <w:szCs w:val="22"/>
                <w:lang w:val="ro-RO"/>
              </w:rPr>
            </w:pPr>
            <w:r w:rsidRPr="004D3844">
              <w:rPr>
                <w:rFonts w:ascii="Calibri" w:hAnsi="Calibri" w:cs="Calibri"/>
                <w:sz w:val="22"/>
                <w:szCs w:val="22"/>
                <w:lang w:val="ro-RO"/>
              </w:rPr>
              <w:t xml:space="preserve">    - autofinantare</w:t>
            </w:r>
          </w:p>
        </w:tc>
        <w:tc>
          <w:tcPr>
            <w:tcW w:w="1201" w:type="dxa"/>
            <w:noWrap/>
            <w:vAlign w:val="bottom"/>
          </w:tcPr>
          <w:p w14:paraId="79DC5748"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94" w:type="dxa"/>
            <w:vAlign w:val="bottom"/>
          </w:tcPr>
          <w:p w14:paraId="150D62AA"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00" w:type="dxa"/>
            <w:noWrap/>
            <w:vAlign w:val="bottom"/>
          </w:tcPr>
          <w:p w14:paraId="3D8ED0D3"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00" w:type="dxa"/>
            <w:gridSpan w:val="2"/>
            <w:vAlign w:val="bottom"/>
          </w:tcPr>
          <w:p w14:paraId="2AEE09EB"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869" w:type="dxa"/>
            <w:noWrap/>
            <w:vAlign w:val="bottom"/>
          </w:tcPr>
          <w:p w14:paraId="08FF38FE"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0" w:type="auto"/>
            <w:vAlign w:val="bottom"/>
          </w:tcPr>
          <w:p w14:paraId="423A19BA" w14:textId="77777777" w:rsidR="00B367DE" w:rsidRPr="004D3844" w:rsidRDefault="00B367DE" w:rsidP="0040002D">
            <w:pPr>
              <w:spacing w:before="120" w:after="120"/>
              <w:jc w:val="center"/>
              <w:rPr>
                <w:rFonts w:ascii="Calibri" w:hAnsi="Calibri" w:cs="Calibri"/>
                <w:b/>
                <w:bCs/>
                <w:color w:val="008080"/>
                <w:sz w:val="22"/>
                <w:szCs w:val="22"/>
                <w:lang w:val="ro-RO"/>
              </w:rPr>
            </w:pPr>
          </w:p>
        </w:tc>
      </w:tr>
      <w:tr w:rsidR="00B367DE" w:rsidRPr="004D3844" w14:paraId="7E095096" w14:textId="77777777" w:rsidTr="0040002D">
        <w:trPr>
          <w:trHeight w:val="255"/>
          <w:jc w:val="center"/>
        </w:trPr>
        <w:tc>
          <w:tcPr>
            <w:tcW w:w="0" w:type="auto"/>
            <w:shd w:val="clear" w:color="auto" w:fill="E0E0E0"/>
            <w:vAlign w:val="center"/>
          </w:tcPr>
          <w:p w14:paraId="0EC3EB94" w14:textId="77777777" w:rsidR="00B367DE" w:rsidRPr="004D3844" w:rsidRDefault="00B367DE" w:rsidP="0040002D">
            <w:pPr>
              <w:spacing w:before="120" w:after="120"/>
              <w:rPr>
                <w:rFonts w:ascii="Calibri" w:hAnsi="Calibri" w:cs="Calibri"/>
                <w:sz w:val="22"/>
                <w:szCs w:val="22"/>
                <w:lang w:val="ro-RO"/>
              </w:rPr>
            </w:pPr>
            <w:r w:rsidRPr="004D3844">
              <w:rPr>
                <w:rFonts w:ascii="Calibri" w:hAnsi="Calibri" w:cs="Calibri"/>
                <w:sz w:val="22"/>
                <w:szCs w:val="22"/>
                <w:lang w:val="ro-RO"/>
              </w:rPr>
              <w:t xml:space="preserve">    - imprumuturi</w:t>
            </w:r>
          </w:p>
        </w:tc>
        <w:tc>
          <w:tcPr>
            <w:tcW w:w="1201" w:type="dxa"/>
            <w:noWrap/>
            <w:vAlign w:val="bottom"/>
          </w:tcPr>
          <w:p w14:paraId="0D3150E1"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94" w:type="dxa"/>
            <w:vAlign w:val="bottom"/>
          </w:tcPr>
          <w:p w14:paraId="37F87F7C"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00" w:type="dxa"/>
            <w:noWrap/>
            <w:vAlign w:val="bottom"/>
          </w:tcPr>
          <w:p w14:paraId="533F9748"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00" w:type="dxa"/>
            <w:gridSpan w:val="2"/>
            <w:vAlign w:val="bottom"/>
          </w:tcPr>
          <w:p w14:paraId="499B79D3"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869" w:type="dxa"/>
            <w:noWrap/>
            <w:vAlign w:val="bottom"/>
          </w:tcPr>
          <w:p w14:paraId="6C9D773B"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0" w:type="auto"/>
            <w:vAlign w:val="bottom"/>
          </w:tcPr>
          <w:p w14:paraId="6FF3FBA1" w14:textId="77777777" w:rsidR="00B367DE" w:rsidRPr="004D3844" w:rsidRDefault="00B367DE" w:rsidP="0040002D">
            <w:pPr>
              <w:spacing w:before="120" w:after="120"/>
              <w:jc w:val="center"/>
              <w:rPr>
                <w:rFonts w:ascii="Calibri" w:hAnsi="Calibri" w:cs="Calibri"/>
                <w:b/>
                <w:bCs/>
                <w:color w:val="008080"/>
                <w:sz w:val="22"/>
                <w:szCs w:val="22"/>
                <w:lang w:val="ro-RO"/>
              </w:rPr>
            </w:pPr>
          </w:p>
        </w:tc>
      </w:tr>
      <w:tr w:rsidR="00B367DE" w:rsidRPr="004D3844" w14:paraId="1B2E4D44" w14:textId="77777777" w:rsidTr="0040002D">
        <w:trPr>
          <w:trHeight w:val="255"/>
          <w:jc w:val="center"/>
        </w:trPr>
        <w:tc>
          <w:tcPr>
            <w:tcW w:w="0" w:type="auto"/>
            <w:shd w:val="clear" w:color="auto" w:fill="E0E0E0"/>
            <w:vAlign w:val="center"/>
          </w:tcPr>
          <w:p w14:paraId="4665897F" w14:textId="77777777" w:rsidR="00B367DE" w:rsidRPr="004D3844" w:rsidRDefault="00B367DE" w:rsidP="0040002D">
            <w:pPr>
              <w:spacing w:before="120" w:after="120"/>
              <w:rPr>
                <w:rFonts w:ascii="Calibri" w:hAnsi="Calibri" w:cs="Calibri"/>
                <w:b/>
                <w:bCs/>
                <w:sz w:val="22"/>
                <w:szCs w:val="22"/>
                <w:lang w:val="ro-RO"/>
              </w:rPr>
            </w:pPr>
            <w:r w:rsidRPr="004D3844">
              <w:rPr>
                <w:rFonts w:ascii="Calibri" w:hAnsi="Calibri" w:cs="Calibri"/>
                <w:b/>
                <w:bCs/>
                <w:sz w:val="22"/>
                <w:szCs w:val="22"/>
                <w:lang w:val="ro-RO"/>
              </w:rPr>
              <w:t>TOTAL PROIECT</w:t>
            </w:r>
          </w:p>
        </w:tc>
        <w:tc>
          <w:tcPr>
            <w:tcW w:w="1201" w:type="dxa"/>
            <w:noWrap/>
            <w:vAlign w:val="bottom"/>
          </w:tcPr>
          <w:p w14:paraId="4058A27B"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94" w:type="dxa"/>
            <w:vAlign w:val="bottom"/>
          </w:tcPr>
          <w:p w14:paraId="235E1E41"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00" w:type="dxa"/>
            <w:noWrap/>
            <w:vAlign w:val="bottom"/>
          </w:tcPr>
          <w:p w14:paraId="6CBB67B8"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900" w:type="dxa"/>
            <w:gridSpan w:val="2"/>
            <w:vAlign w:val="bottom"/>
          </w:tcPr>
          <w:p w14:paraId="6C870251"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869" w:type="dxa"/>
            <w:noWrap/>
            <w:vAlign w:val="bottom"/>
          </w:tcPr>
          <w:p w14:paraId="1270BCAA" w14:textId="77777777" w:rsidR="00B367DE" w:rsidRPr="004D3844" w:rsidRDefault="00B367DE" w:rsidP="0040002D">
            <w:pPr>
              <w:spacing w:before="120" w:after="120"/>
              <w:jc w:val="center"/>
              <w:rPr>
                <w:rFonts w:ascii="Calibri" w:hAnsi="Calibri" w:cs="Calibri"/>
                <w:b/>
                <w:bCs/>
                <w:color w:val="008080"/>
                <w:sz w:val="22"/>
                <w:szCs w:val="22"/>
                <w:lang w:val="ro-RO"/>
              </w:rPr>
            </w:pPr>
          </w:p>
        </w:tc>
        <w:tc>
          <w:tcPr>
            <w:tcW w:w="0" w:type="auto"/>
            <w:vAlign w:val="bottom"/>
          </w:tcPr>
          <w:p w14:paraId="0A027424" w14:textId="77777777" w:rsidR="00B367DE" w:rsidRPr="004D3844" w:rsidRDefault="00B367DE" w:rsidP="0040002D">
            <w:pPr>
              <w:spacing w:before="120" w:after="120"/>
              <w:jc w:val="center"/>
              <w:rPr>
                <w:rFonts w:ascii="Calibri" w:hAnsi="Calibri" w:cs="Calibri"/>
                <w:b/>
                <w:bCs/>
                <w:color w:val="008080"/>
                <w:sz w:val="22"/>
                <w:szCs w:val="22"/>
                <w:lang w:val="ro-RO"/>
              </w:rPr>
            </w:pPr>
          </w:p>
        </w:tc>
      </w:tr>
    </w:tbl>
    <w:p w14:paraId="5A56E86B" w14:textId="77777777" w:rsidR="00B367DE" w:rsidRPr="004D3844" w:rsidRDefault="00B367DE" w:rsidP="00B367DE">
      <w:pPr>
        <w:spacing w:before="120" w:after="120"/>
        <w:ind w:left="360"/>
        <w:jc w:val="both"/>
        <w:rPr>
          <w:rFonts w:ascii="Calibri" w:hAnsi="Calibri" w:cs="Calibri"/>
          <w:b/>
          <w:sz w:val="22"/>
          <w:szCs w:val="22"/>
          <w:lang w:val="ro-RO"/>
        </w:rPr>
      </w:pPr>
    </w:p>
    <w:p w14:paraId="531F2BFC" w14:textId="77777777" w:rsidR="00B367DE" w:rsidRPr="004D3844" w:rsidRDefault="00B367DE" w:rsidP="00B367DE">
      <w:pPr>
        <w:numPr>
          <w:ilvl w:val="0"/>
          <w:numId w:val="3"/>
        </w:numPr>
        <w:spacing w:before="120" w:after="120"/>
        <w:jc w:val="both"/>
        <w:rPr>
          <w:rFonts w:ascii="Calibri" w:hAnsi="Calibri" w:cs="Calibri"/>
          <w:sz w:val="22"/>
          <w:szCs w:val="22"/>
          <w:lang w:val="ro-RO"/>
        </w:rPr>
      </w:pPr>
      <w:r w:rsidRPr="004D3844">
        <w:rPr>
          <w:rFonts w:ascii="Calibri" w:hAnsi="Calibri" w:cs="Calibri"/>
          <w:sz w:val="22"/>
          <w:szCs w:val="22"/>
          <w:lang w:val="ro-RO"/>
        </w:rPr>
        <w:t xml:space="preserve">Procentul de finantare publica se va stabili  in functie de conditiile impuse de fisa  tehnica a interventiei aferente proiectului intocmit de solicitant. </w:t>
      </w:r>
    </w:p>
    <w:p w14:paraId="6DE73797" w14:textId="77777777" w:rsidR="00B367DE" w:rsidRPr="004D3844" w:rsidRDefault="00B367DE" w:rsidP="00B367DE">
      <w:pPr>
        <w:spacing w:before="120" w:after="120"/>
        <w:ind w:left="360"/>
        <w:jc w:val="both"/>
        <w:rPr>
          <w:rFonts w:ascii="Calibri" w:hAnsi="Calibri" w:cs="Calibri"/>
          <w:b/>
          <w:sz w:val="22"/>
          <w:szCs w:val="22"/>
          <w:lang w:val="ro-RO"/>
        </w:rPr>
      </w:pPr>
    </w:p>
    <w:p w14:paraId="5A4C7BEA" w14:textId="77777777" w:rsidR="00B367DE" w:rsidRPr="004D3844" w:rsidRDefault="00B367DE" w:rsidP="00B367DE">
      <w:pPr>
        <w:spacing w:before="120" w:after="120"/>
        <w:jc w:val="both"/>
        <w:rPr>
          <w:rFonts w:ascii="Calibri" w:hAnsi="Calibri" w:cs="Calibri"/>
          <w:b/>
          <w:sz w:val="22"/>
          <w:szCs w:val="22"/>
          <w:lang w:val="ro-RO"/>
        </w:rPr>
      </w:pPr>
    </w:p>
    <w:p w14:paraId="433A94C0" w14:textId="77777777" w:rsidR="00B367DE" w:rsidRPr="004D3844" w:rsidRDefault="00B367DE" w:rsidP="00B367DE">
      <w:pPr>
        <w:numPr>
          <w:ilvl w:val="0"/>
          <w:numId w:val="12"/>
        </w:numPr>
        <w:spacing w:before="120" w:after="120"/>
        <w:jc w:val="both"/>
        <w:rPr>
          <w:rFonts w:ascii="Calibri" w:hAnsi="Calibri" w:cs="Calibri"/>
          <w:b/>
          <w:sz w:val="22"/>
          <w:szCs w:val="22"/>
          <w:lang w:val="ro-RO"/>
        </w:rPr>
      </w:pPr>
      <w:r w:rsidRPr="004D3844">
        <w:rPr>
          <w:rFonts w:ascii="Calibri" w:hAnsi="Calibri" w:cs="Calibri"/>
          <w:b/>
          <w:sz w:val="22"/>
          <w:szCs w:val="22"/>
          <w:lang w:val="ro-RO"/>
        </w:rPr>
        <w:t>Principalii indicatori tehnico-economici ai investiţiei</w:t>
      </w:r>
    </w:p>
    <w:p w14:paraId="3969744C" w14:textId="77777777" w:rsidR="00B367DE" w:rsidRPr="004D3844" w:rsidRDefault="00B367DE" w:rsidP="00B367DE">
      <w:pPr>
        <w:pStyle w:val="Listparagraf"/>
        <w:spacing w:before="120" w:after="120"/>
        <w:ind w:left="357"/>
        <w:contextualSpacing w:val="0"/>
        <w:jc w:val="both"/>
        <w:rPr>
          <w:rFonts w:ascii="Calibri" w:hAnsi="Calibri" w:cs="Calibri"/>
          <w:sz w:val="22"/>
          <w:szCs w:val="22"/>
          <w:lang w:val="ro-RO"/>
        </w:rPr>
      </w:pPr>
      <w:r w:rsidRPr="004D3844">
        <w:rPr>
          <w:rFonts w:ascii="Calibri" w:hAnsi="Calibri" w:cs="Calibri"/>
          <w:sz w:val="22"/>
          <w:szCs w:val="22"/>
          <w:lang w:val="ro-RO"/>
        </w:rPr>
        <w:t>8.1</w:t>
      </w:r>
      <w:r w:rsidRPr="004D3844">
        <w:rPr>
          <w:rFonts w:ascii="Calibri" w:hAnsi="Calibri" w:cs="Calibri"/>
          <w:sz w:val="22"/>
          <w:szCs w:val="22"/>
          <w:lang w:val="ro-RO"/>
        </w:rPr>
        <w:tab/>
        <w:t>Valoarea totală (RON), Valoare eligibila (RON)</w:t>
      </w:r>
    </w:p>
    <w:p w14:paraId="1D9F6CB1" w14:textId="77777777" w:rsidR="00B367DE" w:rsidRPr="004D3844" w:rsidRDefault="00B367DE" w:rsidP="00B367DE">
      <w:pPr>
        <w:pStyle w:val="Listparagraf"/>
        <w:spacing w:before="120" w:after="120"/>
        <w:ind w:left="357"/>
        <w:contextualSpacing w:val="0"/>
        <w:jc w:val="both"/>
        <w:rPr>
          <w:rFonts w:ascii="Calibri" w:hAnsi="Calibri" w:cs="Calibri"/>
          <w:sz w:val="22"/>
          <w:szCs w:val="22"/>
          <w:lang w:val="ro-RO"/>
        </w:rPr>
      </w:pPr>
      <w:r w:rsidRPr="004D3844">
        <w:rPr>
          <w:rFonts w:ascii="Calibri" w:hAnsi="Calibri" w:cs="Calibri"/>
          <w:sz w:val="22"/>
          <w:szCs w:val="22"/>
          <w:lang w:val="ro-RO"/>
        </w:rPr>
        <w:t>8.2</w:t>
      </w:r>
      <w:r w:rsidRPr="004D3844">
        <w:rPr>
          <w:rFonts w:ascii="Calibri" w:hAnsi="Calibri" w:cs="Calibri"/>
          <w:sz w:val="22"/>
          <w:szCs w:val="22"/>
          <w:lang w:val="ro-RO"/>
        </w:rPr>
        <w:tab/>
        <w:t>Durata de realizare (luni) insotita de graficul de esalonare a investitiei exprimat valoric pe luni si activitati</w:t>
      </w:r>
    </w:p>
    <w:p w14:paraId="0819770E" w14:textId="77777777" w:rsidR="00B367DE" w:rsidRPr="004D3844" w:rsidRDefault="00B367DE" w:rsidP="00B367DE">
      <w:pPr>
        <w:pStyle w:val="Listparagraf"/>
        <w:spacing w:before="120" w:after="120"/>
        <w:ind w:left="360"/>
        <w:jc w:val="both"/>
        <w:rPr>
          <w:rFonts w:ascii="Calibri" w:hAnsi="Calibri" w:cs="Calibri"/>
          <w:sz w:val="22"/>
          <w:szCs w:val="22"/>
          <w:lang w:val="ro-RO"/>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1515"/>
        <w:gridCol w:w="1491"/>
        <w:gridCol w:w="1458"/>
        <w:gridCol w:w="1491"/>
        <w:gridCol w:w="1486"/>
      </w:tblGrid>
      <w:tr w:rsidR="00B367DE" w:rsidRPr="004D3844" w14:paraId="215C33CC" w14:textId="77777777" w:rsidTr="0040002D">
        <w:tc>
          <w:tcPr>
            <w:tcW w:w="1596" w:type="dxa"/>
            <w:vAlign w:val="center"/>
          </w:tcPr>
          <w:p w14:paraId="53F902C4" w14:textId="77777777" w:rsidR="00B367DE" w:rsidRPr="004D3844" w:rsidRDefault="00B367DE" w:rsidP="0040002D">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Indicatori</w:t>
            </w:r>
          </w:p>
        </w:tc>
        <w:tc>
          <w:tcPr>
            <w:tcW w:w="1596" w:type="dxa"/>
            <w:vAlign w:val="center"/>
          </w:tcPr>
          <w:p w14:paraId="12EBF944" w14:textId="77777777" w:rsidR="00B367DE" w:rsidRPr="004D3844" w:rsidRDefault="00B367DE" w:rsidP="0040002D">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Luna 1</w:t>
            </w:r>
          </w:p>
        </w:tc>
        <w:tc>
          <w:tcPr>
            <w:tcW w:w="1596" w:type="dxa"/>
            <w:vAlign w:val="center"/>
          </w:tcPr>
          <w:p w14:paraId="01C653F0" w14:textId="77777777" w:rsidR="00B367DE" w:rsidRPr="004D3844" w:rsidRDefault="00B367DE" w:rsidP="0040002D">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Luna 2</w:t>
            </w:r>
          </w:p>
        </w:tc>
        <w:tc>
          <w:tcPr>
            <w:tcW w:w="1596" w:type="dxa"/>
            <w:vAlign w:val="center"/>
          </w:tcPr>
          <w:p w14:paraId="308ED470" w14:textId="77777777" w:rsidR="00B367DE" w:rsidRPr="004D3844" w:rsidRDefault="00B367DE" w:rsidP="0040002D">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w:t>
            </w:r>
          </w:p>
        </w:tc>
        <w:tc>
          <w:tcPr>
            <w:tcW w:w="1596" w:type="dxa"/>
            <w:vAlign w:val="center"/>
          </w:tcPr>
          <w:p w14:paraId="727893A5" w14:textId="77777777" w:rsidR="00B367DE" w:rsidRPr="004D3844" w:rsidRDefault="00B367DE" w:rsidP="0040002D">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Luna n</w:t>
            </w:r>
          </w:p>
        </w:tc>
        <w:tc>
          <w:tcPr>
            <w:tcW w:w="1596" w:type="dxa"/>
            <w:vAlign w:val="center"/>
          </w:tcPr>
          <w:p w14:paraId="16C51250" w14:textId="77777777" w:rsidR="00B367DE" w:rsidRPr="004D3844" w:rsidRDefault="00B367DE" w:rsidP="0040002D">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Total</w:t>
            </w:r>
          </w:p>
        </w:tc>
      </w:tr>
      <w:tr w:rsidR="00B367DE" w:rsidRPr="004D3844" w14:paraId="080EC5A7" w14:textId="77777777" w:rsidTr="0040002D">
        <w:tc>
          <w:tcPr>
            <w:tcW w:w="1596" w:type="dxa"/>
            <w:vAlign w:val="center"/>
          </w:tcPr>
          <w:p w14:paraId="693BDD71"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lastRenderedPageBreak/>
              <w:t>Activitatea 1</w:t>
            </w:r>
          </w:p>
        </w:tc>
        <w:tc>
          <w:tcPr>
            <w:tcW w:w="1596" w:type="dxa"/>
            <w:vAlign w:val="center"/>
          </w:tcPr>
          <w:p w14:paraId="38AB2B11"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Valoare</w:t>
            </w:r>
          </w:p>
        </w:tc>
        <w:tc>
          <w:tcPr>
            <w:tcW w:w="1596" w:type="dxa"/>
            <w:vAlign w:val="center"/>
          </w:tcPr>
          <w:p w14:paraId="199FFE0D"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29E1E827"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5A93F92E"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79CB51D1"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r>
      <w:tr w:rsidR="00B367DE" w:rsidRPr="004D3844" w14:paraId="62212E9A" w14:textId="77777777" w:rsidTr="0040002D">
        <w:tc>
          <w:tcPr>
            <w:tcW w:w="1596" w:type="dxa"/>
            <w:vAlign w:val="center"/>
          </w:tcPr>
          <w:p w14:paraId="39C13B8F"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Activitatea 2</w:t>
            </w:r>
          </w:p>
        </w:tc>
        <w:tc>
          <w:tcPr>
            <w:tcW w:w="1596" w:type="dxa"/>
            <w:vAlign w:val="center"/>
          </w:tcPr>
          <w:p w14:paraId="4516B703"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1377D4AB"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77267125"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18CF8E28"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6D8D55CB"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r>
      <w:tr w:rsidR="00B367DE" w:rsidRPr="004D3844" w14:paraId="484768CB" w14:textId="77777777" w:rsidTr="0040002D">
        <w:tc>
          <w:tcPr>
            <w:tcW w:w="1596" w:type="dxa"/>
            <w:vAlign w:val="center"/>
          </w:tcPr>
          <w:p w14:paraId="2E05AC7A"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w:t>
            </w:r>
          </w:p>
        </w:tc>
        <w:tc>
          <w:tcPr>
            <w:tcW w:w="1596" w:type="dxa"/>
            <w:vAlign w:val="center"/>
          </w:tcPr>
          <w:p w14:paraId="2AB698B1"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3A0C8602"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0D7DCE0D"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2E567B9A"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46D0833C"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r>
      <w:tr w:rsidR="00B367DE" w:rsidRPr="004D3844" w14:paraId="6A970558" w14:textId="77777777" w:rsidTr="0040002D">
        <w:tc>
          <w:tcPr>
            <w:tcW w:w="1596" w:type="dxa"/>
            <w:vAlign w:val="center"/>
          </w:tcPr>
          <w:p w14:paraId="768BFEF9"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Activitatea n</w:t>
            </w:r>
          </w:p>
        </w:tc>
        <w:tc>
          <w:tcPr>
            <w:tcW w:w="1596" w:type="dxa"/>
            <w:vAlign w:val="center"/>
          </w:tcPr>
          <w:p w14:paraId="73C17E61"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611A4D0B"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490A77F0"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31A7FCF8"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14A07436"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r>
      <w:tr w:rsidR="00B367DE" w:rsidRPr="004D3844" w14:paraId="78EA06E8" w14:textId="77777777" w:rsidTr="0040002D">
        <w:tc>
          <w:tcPr>
            <w:tcW w:w="1596" w:type="dxa"/>
            <w:vAlign w:val="center"/>
          </w:tcPr>
          <w:p w14:paraId="3EB4F6FB"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Total</w:t>
            </w:r>
          </w:p>
        </w:tc>
        <w:tc>
          <w:tcPr>
            <w:tcW w:w="1596" w:type="dxa"/>
            <w:vAlign w:val="center"/>
          </w:tcPr>
          <w:p w14:paraId="3F73D83F"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Suma</w:t>
            </w:r>
          </w:p>
          <w:p w14:paraId="5A3BB34A"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(luna 1)</w:t>
            </w:r>
          </w:p>
        </w:tc>
        <w:tc>
          <w:tcPr>
            <w:tcW w:w="1596" w:type="dxa"/>
            <w:vAlign w:val="center"/>
          </w:tcPr>
          <w:p w14:paraId="3F5A05E2"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Suma</w:t>
            </w:r>
          </w:p>
          <w:p w14:paraId="7BA08D6F"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(luna 1)</w:t>
            </w:r>
          </w:p>
        </w:tc>
        <w:tc>
          <w:tcPr>
            <w:tcW w:w="1596" w:type="dxa"/>
            <w:vAlign w:val="center"/>
          </w:tcPr>
          <w:p w14:paraId="595ECF76" w14:textId="77777777" w:rsidR="00B367DE" w:rsidRPr="004D3844" w:rsidRDefault="00B367DE" w:rsidP="0040002D">
            <w:pPr>
              <w:pStyle w:val="Listparagraf"/>
              <w:spacing w:before="120" w:after="120"/>
              <w:ind w:left="0"/>
              <w:jc w:val="both"/>
              <w:rPr>
                <w:rFonts w:ascii="Calibri" w:hAnsi="Calibri" w:cs="Calibri"/>
                <w:b/>
                <w:sz w:val="22"/>
                <w:szCs w:val="22"/>
                <w:lang w:val="ro-RO"/>
              </w:rPr>
            </w:pPr>
          </w:p>
        </w:tc>
        <w:tc>
          <w:tcPr>
            <w:tcW w:w="1596" w:type="dxa"/>
            <w:vAlign w:val="center"/>
          </w:tcPr>
          <w:p w14:paraId="2549D0B0"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Suma</w:t>
            </w:r>
          </w:p>
          <w:p w14:paraId="1BD7BC38"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(luna 1)</w:t>
            </w:r>
          </w:p>
        </w:tc>
        <w:tc>
          <w:tcPr>
            <w:tcW w:w="1596" w:type="dxa"/>
            <w:vAlign w:val="center"/>
          </w:tcPr>
          <w:p w14:paraId="3E5C6060" w14:textId="77777777" w:rsidR="00B367DE" w:rsidRPr="004D3844" w:rsidRDefault="00B367DE" w:rsidP="0040002D">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w:t>
            </w:r>
          </w:p>
        </w:tc>
      </w:tr>
    </w:tbl>
    <w:p w14:paraId="4517EFC9" w14:textId="77777777" w:rsidR="00B367DE" w:rsidRPr="004D3844" w:rsidRDefault="00B367DE" w:rsidP="00B367DE">
      <w:pPr>
        <w:pStyle w:val="Listparagraf"/>
        <w:spacing w:before="120" w:after="120"/>
        <w:ind w:left="360"/>
        <w:jc w:val="both"/>
        <w:rPr>
          <w:rFonts w:ascii="Calibri" w:hAnsi="Calibri" w:cs="Calibri"/>
          <w:sz w:val="22"/>
          <w:szCs w:val="22"/>
          <w:lang w:val="ro-RO"/>
        </w:rPr>
      </w:pPr>
    </w:p>
    <w:p w14:paraId="4256D573" w14:textId="77777777" w:rsidR="00B367DE" w:rsidRPr="004D3844" w:rsidRDefault="00B367DE" w:rsidP="00B367DE">
      <w:pPr>
        <w:pStyle w:val="Listparagraf"/>
        <w:spacing w:before="120" w:after="120"/>
        <w:ind w:left="360"/>
        <w:jc w:val="both"/>
        <w:rPr>
          <w:rFonts w:ascii="Calibri" w:hAnsi="Calibri" w:cs="Calibri"/>
          <w:sz w:val="22"/>
          <w:szCs w:val="22"/>
          <w:lang w:val="ro-RO"/>
        </w:rPr>
      </w:pPr>
      <w:r w:rsidRPr="004D3844">
        <w:rPr>
          <w:rFonts w:ascii="Calibri" w:hAnsi="Calibri" w:cs="Calibri"/>
          <w:sz w:val="22"/>
          <w:szCs w:val="22"/>
          <w:lang w:val="ro-RO"/>
        </w:rPr>
        <w:t>8.3</w:t>
      </w:r>
      <w:r w:rsidRPr="004D3844">
        <w:rPr>
          <w:rFonts w:ascii="Calibri" w:hAnsi="Calibri" w:cs="Calibri"/>
          <w:sz w:val="22"/>
          <w:szCs w:val="22"/>
          <w:lang w:val="ro-RO"/>
        </w:rPr>
        <w:tab/>
        <w:t>Capacităţi de productie rezultate ca urmare a investitie (în unităţi fizice)</w:t>
      </w:r>
    </w:p>
    <w:p w14:paraId="1847780B" w14:textId="77777777" w:rsidR="00B367DE" w:rsidRPr="004D3844" w:rsidRDefault="00B367DE" w:rsidP="00B367DE">
      <w:pPr>
        <w:pStyle w:val="Listparagraf"/>
        <w:spacing w:before="120" w:after="120"/>
        <w:ind w:left="360"/>
        <w:rPr>
          <w:rFonts w:ascii="Calibri" w:hAnsi="Calibri" w:cs="Calibri"/>
          <w:sz w:val="22"/>
          <w:szCs w:val="22"/>
          <w:lang w:val="ro-RO"/>
        </w:rPr>
      </w:pPr>
    </w:p>
    <w:p w14:paraId="08D4FA9E" w14:textId="77777777" w:rsidR="00B367DE" w:rsidRPr="004D3844" w:rsidRDefault="00B367DE" w:rsidP="00B367DE">
      <w:pPr>
        <w:pStyle w:val="Listparagraf"/>
        <w:spacing w:before="120" w:after="120"/>
        <w:ind w:left="360"/>
        <w:rPr>
          <w:rFonts w:ascii="Calibri" w:hAnsi="Calibri" w:cs="Calibri"/>
          <w:sz w:val="22"/>
          <w:szCs w:val="22"/>
          <w:lang w:val="ro-RO"/>
        </w:rPr>
      </w:pPr>
    </w:p>
    <w:p w14:paraId="6D9F30D9" w14:textId="77777777" w:rsidR="00B367DE" w:rsidRPr="004B6CC0" w:rsidRDefault="00B367DE" w:rsidP="00B367DE">
      <w:pPr>
        <w:numPr>
          <w:ilvl w:val="0"/>
          <w:numId w:val="12"/>
        </w:numPr>
        <w:spacing w:before="120" w:after="120"/>
        <w:jc w:val="both"/>
        <w:rPr>
          <w:rFonts w:ascii="Calibri" w:hAnsi="Calibri" w:cs="Calibri"/>
          <w:b/>
          <w:sz w:val="22"/>
          <w:szCs w:val="22"/>
          <w:lang w:val="ro-RO"/>
        </w:rPr>
      </w:pPr>
      <w:r w:rsidRPr="004D3844">
        <w:rPr>
          <w:rFonts w:ascii="Calibri" w:hAnsi="Calibri" w:cs="Calibri"/>
          <w:b/>
          <w:sz w:val="22"/>
          <w:szCs w:val="22"/>
          <w:lang w:val="ro-RO"/>
        </w:rPr>
        <w:t>Proiectii financiare si indicatori financiari (Anexele B pentru persoanele juridice si Anexele C pentru persoanele fizice autorizate, asociatiile familiale, persoane fizice,</w:t>
      </w:r>
      <w:r w:rsidRPr="004D3844">
        <w:rPr>
          <w:rFonts w:ascii="Calibri" w:hAnsi="Calibri" w:cs="Calibri"/>
          <w:color w:val="000000"/>
          <w:sz w:val="22"/>
          <w:szCs w:val="22"/>
          <w:lang w:val="ro-RO" w:bidi="en-US"/>
        </w:rPr>
        <w:t xml:space="preserve"> </w:t>
      </w:r>
      <w:r w:rsidRPr="004D3844">
        <w:rPr>
          <w:rFonts w:ascii="Calibri" w:hAnsi="Calibri" w:cs="Calibri"/>
          <w:b/>
          <w:sz w:val="22"/>
          <w:szCs w:val="22"/>
          <w:lang w:val="ro-RO"/>
        </w:rPr>
        <w:t>intreprinderile individuale, intreprinderile familiale</w:t>
      </w:r>
      <w:r w:rsidRPr="004B6CC0">
        <w:rPr>
          <w:rFonts w:ascii="Calibri" w:hAnsi="Calibri" w:cs="Calibri"/>
          <w:b/>
          <w:sz w:val="22"/>
          <w:szCs w:val="22"/>
          <w:lang w:val="ro-RO"/>
        </w:rPr>
        <w:t>) pentru demonstrarea criteriului de eligibilitate vizand viabilitatea investitiei</w:t>
      </w:r>
    </w:p>
    <w:p w14:paraId="0F21F08B" w14:textId="77777777" w:rsidR="00B367DE" w:rsidRPr="00940D80" w:rsidRDefault="00B367DE" w:rsidP="00B367DE">
      <w:pPr>
        <w:spacing w:before="120" w:after="120"/>
        <w:jc w:val="both"/>
        <w:rPr>
          <w:rFonts w:ascii="Calibri" w:hAnsi="Calibri" w:cs="Calibri"/>
          <w:b/>
          <w:sz w:val="22"/>
          <w:szCs w:val="22"/>
          <w:lang w:val="ro-RO"/>
        </w:rPr>
      </w:pPr>
    </w:p>
    <w:p w14:paraId="2415B3C7" w14:textId="77777777" w:rsidR="00B367DE" w:rsidRPr="004B6CC0" w:rsidRDefault="00B367DE" w:rsidP="00B367DE">
      <w:pPr>
        <w:spacing w:before="120" w:after="120"/>
        <w:jc w:val="both"/>
        <w:rPr>
          <w:rFonts w:ascii="Calibri" w:hAnsi="Calibri" w:cs="Calibri"/>
          <w:b/>
          <w:sz w:val="22"/>
          <w:szCs w:val="22"/>
          <w:lang w:val="ro-RO"/>
        </w:rPr>
      </w:pPr>
      <w:r w:rsidRPr="00940D80">
        <w:rPr>
          <w:rFonts w:ascii="Calibri" w:hAnsi="Calibri" w:cs="Calibri"/>
          <w:b/>
          <w:sz w:val="22"/>
          <w:szCs w:val="22"/>
          <w:lang w:val="ro-RO"/>
        </w:rPr>
        <w:t>Proiectii financiare persoane juridice (Anexe B)</w:t>
      </w:r>
    </w:p>
    <w:p w14:paraId="6F9EA45E" w14:textId="77777777" w:rsidR="00B367DE" w:rsidRPr="004B6CC0" w:rsidRDefault="00B367DE" w:rsidP="00B367DE">
      <w:pPr>
        <w:spacing w:before="120" w:after="120"/>
        <w:ind w:left="360"/>
        <w:jc w:val="both"/>
        <w:rPr>
          <w:rFonts w:ascii="Calibri" w:hAnsi="Calibri" w:cs="Calibri"/>
          <w:b/>
          <w:sz w:val="22"/>
          <w:szCs w:val="22"/>
          <w:lang w:val="ro-RO"/>
        </w:rPr>
      </w:pPr>
    </w:p>
    <w:p w14:paraId="3414AA80" w14:textId="77777777" w:rsidR="00B367DE" w:rsidRPr="00940D80" w:rsidRDefault="00B367DE" w:rsidP="00B367DE">
      <w:pPr>
        <w:numPr>
          <w:ilvl w:val="1"/>
          <w:numId w:val="12"/>
        </w:numPr>
        <w:spacing w:before="120" w:after="120"/>
        <w:jc w:val="both"/>
        <w:rPr>
          <w:rFonts w:ascii="Calibri" w:hAnsi="Calibri" w:cs="Calibri"/>
          <w:b/>
          <w:sz w:val="22"/>
          <w:szCs w:val="22"/>
          <w:lang w:val="ro-RO"/>
        </w:rPr>
      </w:pPr>
      <w:r w:rsidRPr="00940D80">
        <w:rPr>
          <w:rFonts w:ascii="Calibri" w:hAnsi="Calibri" w:cs="Calibri"/>
          <w:b/>
          <w:sz w:val="22"/>
          <w:szCs w:val="22"/>
          <w:lang w:val="ro-RO"/>
        </w:rPr>
        <w:t xml:space="preserve"> Prognoza veniturilor </w:t>
      </w:r>
    </w:p>
    <w:p w14:paraId="17DDD030" w14:textId="77777777" w:rsidR="00B367DE" w:rsidRPr="00940D80" w:rsidRDefault="00B367DE" w:rsidP="00B367DE">
      <w:pPr>
        <w:numPr>
          <w:ilvl w:val="1"/>
          <w:numId w:val="12"/>
        </w:numPr>
        <w:spacing w:before="120" w:after="120"/>
        <w:jc w:val="both"/>
        <w:rPr>
          <w:rFonts w:ascii="Calibri" w:hAnsi="Calibri" w:cs="Calibri"/>
          <w:b/>
          <w:sz w:val="22"/>
          <w:szCs w:val="22"/>
          <w:lang w:val="ro-RO"/>
        </w:rPr>
      </w:pPr>
      <w:r w:rsidRPr="00940D80">
        <w:rPr>
          <w:rFonts w:ascii="Calibri" w:hAnsi="Calibri" w:cs="Calibri"/>
          <w:b/>
          <w:sz w:val="22"/>
          <w:szCs w:val="22"/>
          <w:lang w:val="ro-RO"/>
        </w:rPr>
        <w:t>Prognoza cheltuielilor</w:t>
      </w:r>
    </w:p>
    <w:p w14:paraId="33887331" w14:textId="77777777" w:rsidR="00B367DE" w:rsidRPr="00940D80" w:rsidRDefault="00B367DE" w:rsidP="00B367DE">
      <w:pPr>
        <w:numPr>
          <w:ilvl w:val="1"/>
          <w:numId w:val="12"/>
        </w:numPr>
        <w:spacing w:before="120" w:after="120"/>
        <w:jc w:val="both"/>
        <w:rPr>
          <w:rFonts w:ascii="Calibri" w:hAnsi="Calibri" w:cs="Calibri"/>
          <w:b/>
          <w:sz w:val="22"/>
          <w:szCs w:val="22"/>
          <w:lang w:val="ro-RO"/>
        </w:rPr>
      </w:pPr>
      <w:r w:rsidRPr="00940D80">
        <w:rPr>
          <w:rFonts w:ascii="Calibri" w:hAnsi="Calibri" w:cs="Calibri"/>
          <w:b/>
          <w:sz w:val="22"/>
          <w:szCs w:val="22"/>
          <w:lang w:val="ro-RO"/>
        </w:rPr>
        <w:t>Proiec</w:t>
      </w:r>
      <w:r>
        <w:rPr>
          <w:rFonts w:ascii="Calibri" w:hAnsi="Calibri" w:cs="Calibri"/>
          <w:b/>
          <w:sz w:val="22"/>
          <w:szCs w:val="22"/>
          <w:lang w:val="ro-RO"/>
        </w:rPr>
        <w:t>ţ</w:t>
      </w:r>
      <w:r w:rsidRPr="00940D80">
        <w:rPr>
          <w:rFonts w:ascii="Calibri" w:hAnsi="Calibri" w:cs="Calibri"/>
          <w:b/>
          <w:sz w:val="22"/>
          <w:szCs w:val="22"/>
          <w:lang w:val="ro-RO"/>
        </w:rPr>
        <w:t>ia contului de profit si pierdere</w:t>
      </w:r>
    </w:p>
    <w:p w14:paraId="14B7E9A8" w14:textId="77777777" w:rsidR="00B367DE" w:rsidRPr="00290300" w:rsidRDefault="00B367DE" w:rsidP="00B367DE">
      <w:pPr>
        <w:numPr>
          <w:ilvl w:val="1"/>
          <w:numId w:val="12"/>
        </w:numPr>
        <w:spacing w:before="120" w:after="120"/>
        <w:jc w:val="both"/>
        <w:rPr>
          <w:rFonts w:ascii="Calibri" w:hAnsi="Calibri" w:cs="Calibri"/>
          <w:b/>
          <w:sz w:val="22"/>
          <w:szCs w:val="22"/>
          <w:lang w:val="ro-RO"/>
        </w:rPr>
      </w:pPr>
      <w:r w:rsidRPr="00290300">
        <w:rPr>
          <w:rFonts w:ascii="Calibri" w:hAnsi="Calibri" w:cs="Calibri"/>
          <w:b/>
          <w:sz w:val="22"/>
          <w:szCs w:val="22"/>
          <w:lang w:val="ro-RO"/>
        </w:rPr>
        <w:t xml:space="preserve">Bilant sintetic previzionat </w:t>
      </w:r>
    </w:p>
    <w:p w14:paraId="6E8B971D" w14:textId="77777777" w:rsidR="00B367DE" w:rsidRPr="004D3844" w:rsidRDefault="00B367DE" w:rsidP="00B367DE">
      <w:pPr>
        <w:numPr>
          <w:ilvl w:val="1"/>
          <w:numId w:val="12"/>
        </w:numPr>
        <w:spacing w:before="120" w:after="120"/>
        <w:jc w:val="both"/>
        <w:rPr>
          <w:rFonts w:ascii="Calibri" w:hAnsi="Calibri" w:cs="Calibri"/>
          <w:b/>
          <w:sz w:val="22"/>
          <w:szCs w:val="22"/>
          <w:lang w:val="ro-RO"/>
        </w:rPr>
      </w:pPr>
      <w:r w:rsidRPr="004D3844">
        <w:rPr>
          <w:rFonts w:ascii="Calibri" w:hAnsi="Calibri" w:cs="Calibri"/>
          <w:b/>
          <w:sz w:val="22"/>
          <w:szCs w:val="22"/>
          <w:lang w:val="ro-RO"/>
        </w:rPr>
        <w:t xml:space="preserve">Flux de numerar </w:t>
      </w:r>
    </w:p>
    <w:p w14:paraId="7C311F81" w14:textId="77777777" w:rsidR="00B367DE" w:rsidRPr="004D3844" w:rsidRDefault="00B367DE" w:rsidP="00B367DE">
      <w:pPr>
        <w:numPr>
          <w:ilvl w:val="1"/>
          <w:numId w:val="12"/>
        </w:numPr>
        <w:spacing w:before="120" w:after="120"/>
        <w:jc w:val="both"/>
        <w:rPr>
          <w:rFonts w:ascii="Calibri" w:hAnsi="Calibri" w:cs="Calibri"/>
          <w:b/>
          <w:sz w:val="22"/>
          <w:szCs w:val="22"/>
          <w:lang w:val="ro-RO"/>
        </w:rPr>
      </w:pPr>
      <w:r w:rsidRPr="004D3844">
        <w:rPr>
          <w:rFonts w:ascii="Calibri" w:hAnsi="Calibri" w:cs="Calibri"/>
          <w:b/>
          <w:sz w:val="22"/>
          <w:szCs w:val="22"/>
          <w:lang w:val="ro-RO"/>
        </w:rPr>
        <w:t xml:space="preserve">Indicatori financiari </w:t>
      </w:r>
    </w:p>
    <w:p w14:paraId="03928E54" w14:textId="77777777" w:rsidR="00B367DE" w:rsidRPr="004D3844" w:rsidRDefault="00B367DE" w:rsidP="00B367DE">
      <w:pPr>
        <w:spacing w:before="120" w:after="120"/>
        <w:jc w:val="both"/>
        <w:rPr>
          <w:rFonts w:ascii="Calibri" w:hAnsi="Calibri" w:cs="Calibri"/>
          <w:b/>
          <w:sz w:val="22"/>
          <w:szCs w:val="22"/>
          <w:lang w:val="ro-RO"/>
        </w:rPr>
      </w:pPr>
    </w:p>
    <w:p w14:paraId="286AE6BD" w14:textId="77777777" w:rsidR="00B367DE" w:rsidRPr="004D3844" w:rsidRDefault="00B367DE" w:rsidP="00B367DE">
      <w:pPr>
        <w:spacing w:before="120" w:after="120"/>
        <w:jc w:val="both"/>
        <w:rPr>
          <w:rFonts w:ascii="Calibri" w:hAnsi="Calibri" w:cs="Calibri"/>
          <w:b/>
          <w:sz w:val="22"/>
          <w:szCs w:val="22"/>
          <w:lang w:val="ro-RO"/>
        </w:rPr>
      </w:pPr>
    </w:p>
    <w:p w14:paraId="2822994F" w14:textId="77777777" w:rsidR="00B367DE" w:rsidRPr="004B6CC0" w:rsidRDefault="00B367DE" w:rsidP="00B367DE">
      <w:pPr>
        <w:spacing w:before="120" w:after="120"/>
        <w:jc w:val="both"/>
        <w:rPr>
          <w:rFonts w:ascii="Calibri" w:hAnsi="Calibri" w:cs="Calibri"/>
          <w:b/>
          <w:bCs/>
          <w:sz w:val="22"/>
          <w:szCs w:val="22"/>
          <w:lang w:val="ro-RO"/>
        </w:rPr>
      </w:pPr>
      <w:r w:rsidRPr="004D3844">
        <w:rPr>
          <w:rFonts w:ascii="Calibri" w:hAnsi="Calibri" w:cs="Calibri"/>
          <w:b/>
          <w:bCs/>
          <w:sz w:val="22"/>
          <w:szCs w:val="22"/>
          <w:lang w:val="ro-RO"/>
        </w:rPr>
        <w:t>ATENTIE: Sheeturile „Prognoza veniturilor”- Anexa B1, „Prognoza cheltuielilor” - Anexa B2, „CPP”- Anexa B3 , „Bilant” - Anexa B4, „FN An 1-5” - Anexa B8, „Indicatori”- Anexa B9, cuprind prognoze pe o perioada de cinci ani de la darea in explotare a investitiei din proiect, respectiv de la finalizarea investitiei . Sheeturile „FN An 1I”- Anexa B5, „FN An 2I” - Anexa B6, „FN An 3I” - Anexa B7 se refera la perioada de implementare a proiectului (de maxim trei ani).</w:t>
      </w:r>
    </w:p>
    <w:p w14:paraId="52602B76" w14:textId="77777777" w:rsidR="00B367DE" w:rsidRPr="004B6CC0" w:rsidRDefault="00B367DE" w:rsidP="00B367DE">
      <w:pPr>
        <w:spacing w:before="120" w:after="120"/>
        <w:jc w:val="both"/>
        <w:rPr>
          <w:rFonts w:ascii="Calibri" w:hAnsi="Calibri" w:cs="Calibri"/>
          <w:b/>
          <w:sz w:val="22"/>
          <w:szCs w:val="22"/>
          <w:lang w:val="ro-RO"/>
        </w:rPr>
      </w:pPr>
    </w:p>
    <w:p w14:paraId="4E703DCF" w14:textId="77777777" w:rsidR="00B367DE" w:rsidRPr="004B6CC0" w:rsidRDefault="00B367DE" w:rsidP="00B367DE">
      <w:pPr>
        <w:spacing w:before="120" w:after="120"/>
        <w:jc w:val="both"/>
        <w:rPr>
          <w:rFonts w:ascii="Calibri" w:hAnsi="Calibri" w:cs="Calibri"/>
          <w:b/>
          <w:sz w:val="22"/>
          <w:szCs w:val="22"/>
          <w:lang w:val="ro-RO"/>
        </w:rPr>
      </w:pPr>
    </w:p>
    <w:p w14:paraId="43001646" w14:textId="77777777" w:rsidR="00B367DE" w:rsidRPr="00940D80" w:rsidRDefault="00B367DE" w:rsidP="00B367DE">
      <w:pPr>
        <w:spacing w:before="120" w:after="120"/>
        <w:jc w:val="both"/>
        <w:rPr>
          <w:rFonts w:ascii="Calibri" w:hAnsi="Calibri" w:cs="Calibri"/>
          <w:b/>
          <w:sz w:val="22"/>
          <w:szCs w:val="22"/>
          <w:lang w:val="ro-RO"/>
        </w:rPr>
      </w:pPr>
      <w:r w:rsidRPr="00940D80">
        <w:rPr>
          <w:rFonts w:ascii="Calibri" w:hAnsi="Calibri" w:cs="Calibri"/>
          <w:b/>
          <w:sz w:val="22"/>
          <w:szCs w:val="22"/>
          <w:lang w:val="ro-RO"/>
        </w:rPr>
        <w:t>Proiectii financiare persoanele fizice autorizate, asociatiile familiale, persoane fizice, intreprinderile individuale, intreprinderile familiale (Anexe C)</w:t>
      </w:r>
    </w:p>
    <w:p w14:paraId="756360BB" w14:textId="77777777" w:rsidR="00B367DE" w:rsidRPr="00940D80" w:rsidRDefault="00B367DE" w:rsidP="00B367DE">
      <w:pPr>
        <w:spacing w:before="120" w:after="120"/>
        <w:jc w:val="both"/>
        <w:rPr>
          <w:rFonts w:ascii="Calibri" w:hAnsi="Calibri" w:cs="Calibri"/>
          <w:b/>
          <w:sz w:val="22"/>
          <w:szCs w:val="22"/>
          <w:lang w:val="ro-RO"/>
        </w:rPr>
      </w:pPr>
    </w:p>
    <w:p w14:paraId="0082D5F5" w14:textId="77777777" w:rsidR="00B367DE" w:rsidRPr="00940D80" w:rsidRDefault="00B367DE" w:rsidP="00B367DE">
      <w:pPr>
        <w:tabs>
          <w:tab w:val="left" w:pos="360"/>
        </w:tabs>
        <w:spacing w:before="120" w:after="120"/>
        <w:ind w:firstLine="360"/>
        <w:jc w:val="both"/>
        <w:rPr>
          <w:rFonts w:ascii="Calibri" w:hAnsi="Calibri" w:cs="Calibri"/>
          <w:b/>
          <w:sz w:val="22"/>
          <w:szCs w:val="22"/>
          <w:lang w:val="ro-RO"/>
        </w:rPr>
      </w:pPr>
      <w:r w:rsidRPr="00940D80">
        <w:rPr>
          <w:rFonts w:ascii="Calibri" w:hAnsi="Calibri" w:cs="Calibri"/>
          <w:b/>
          <w:sz w:val="22"/>
          <w:szCs w:val="22"/>
          <w:lang w:val="ro-RO"/>
        </w:rPr>
        <w:t>9.7  Prognoza incas</w:t>
      </w:r>
      <w:r>
        <w:rPr>
          <w:rFonts w:ascii="Calibri" w:hAnsi="Calibri" w:cs="Calibri"/>
          <w:b/>
          <w:sz w:val="22"/>
          <w:szCs w:val="22"/>
          <w:lang w:val="ro-RO"/>
        </w:rPr>
        <w:t>ă</w:t>
      </w:r>
      <w:r w:rsidRPr="00940D80">
        <w:rPr>
          <w:rFonts w:ascii="Calibri" w:hAnsi="Calibri" w:cs="Calibri"/>
          <w:b/>
          <w:sz w:val="22"/>
          <w:szCs w:val="22"/>
          <w:lang w:val="ro-RO"/>
        </w:rPr>
        <w:t xml:space="preserve">rilor </w:t>
      </w:r>
      <w:r>
        <w:rPr>
          <w:rFonts w:ascii="Calibri" w:hAnsi="Calibri" w:cs="Calibri"/>
          <w:b/>
          <w:sz w:val="22"/>
          <w:szCs w:val="22"/>
          <w:lang w:val="ro-RO"/>
        </w:rPr>
        <w:t>ş</w:t>
      </w:r>
      <w:r w:rsidRPr="00940D80">
        <w:rPr>
          <w:rFonts w:ascii="Calibri" w:hAnsi="Calibri" w:cs="Calibri"/>
          <w:b/>
          <w:sz w:val="22"/>
          <w:szCs w:val="22"/>
          <w:lang w:val="ro-RO"/>
        </w:rPr>
        <w:t>i pl</w:t>
      </w:r>
      <w:r>
        <w:rPr>
          <w:rFonts w:ascii="Calibri" w:hAnsi="Calibri" w:cs="Calibri"/>
          <w:b/>
          <w:sz w:val="22"/>
          <w:szCs w:val="22"/>
          <w:lang w:val="ro-RO"/>
        </w:rPr>
        <w:t>ăţ</w:t>
      </w:r>
      <w:r w:rsidRPr="00940D80">
        <w:rPr>
          <w:rFonts w:ascii="Calibri" w:hAnsi="Calibri" w:cs="Calibri"/>
          <w:b/>
          <w:sz w:val="22"/>
          <w:szCs w:val="22"/>
          <w:lang w:val="ro-RO"/>
        </w:rPr>
        <w:t>ilor pentru anii 1, 2  si 3 de implementare</w:t>
      </w:r>
    </w:p>
    <w:p w14:paraId="3656BA66" w14:textId="77777777" w:rsidR="00B367DE" w:rsidRPr="00940D80" w:rsidRDefault="00B367DE" w:rsidP="00B367DE">
      <w:pPr>
        <w:tabs>
          <w:tab w:val="left" w:pos="360"/>
        </w:tabs>
        <w:spacing w:before="120" w:after="120"/>
        <w:ind w:firstLine="360"/>
        <w:jc w:val="both"/>
        <w:rPr>
          <w:rFonts w:ascii="Calibri" w:hAnsi="Calibri" w:cs="Calibri"/>
          <w:b/>
          <w:sz w:val="22"/>
          <w:szCs w:val="22"/>
          <w:lang w:val="ro-RO"/>
        </w:rPr>
      </w:pPr>
      <w:r w:rsidRPr="00940D80">
        <w:rPr>
          <w:rFonts w:ascii="Calibri" w:hAnsi="Calibri" w:cs="Calibri"/>
          <w:b/>
          <w:sz w:val="22"/>
          <w:szCs w:val="22"/>
          <w:lang w:val="ro-RO"/>
        </w:rPr>
        <w:t>9.8  Prognoza incas</w:t>
      </w:r>
      <w:r>
        <w:rPr>
          <w:rFonts w:ascii="Calibri" w:hAnsi="Calibri" w:cs="Calibri"/>
          <w:b/>
          <w:sz w:val="22"/>
          <w:szCs w:val="22"/>
          <w:lang w:val="ro-RO"/>
        </w:rPr>
        <w:t>ă</w:t>
      </w:r>
      <w:r w:rsidRPr="00940D80">
        <w:rPr>
          <w:rFonts w:ascii="Calibri" w:hAnsi="Calibri" w:cs="Calibri"/>
          <w:b/>
          <w:sz w:val="22"/>
          <w:szCs w:val="22"/>
          <w:lang w:val="ro-RO"/>
        </w:rPr>
        <w:t xml:space="preserve">rilor </w:t>
      </w:r>
      <w:r>
        <w:rPr>
          <w:rFonts w:ascii="Calibri" w:hAnsi="Calibri" w:cs="Calibri"/>
          <w:b/>
          <w:sz w:val="22"/>
          <w:szCs w:val="22"/>
          <w:lang w:val="ro-RO"/>
        </w:rPr>
        <w:t>ş</w:t>
      </w:r>
      <w:r w:rsidRPr="00940D80">
        <w:rPr>
          <w:rFonts w:ascii="Calibri" w:hAnsi="Calibri" w:cs="Calibri"/>
          <w:b/>
          <w:sz w:val="22"/>
          <w:szCs w:val="22"/>
          <w:lang w:val="ro-RO"/>
        </w:rPr>
        <w:t>i platilor anii 1-5 de previziune</w:t>
      </w:r>
    </w:p>
    <w:p w14:paraId="38399CD8" w14:textId="77777777" w:rsidR="00B367DE" w:rsidRPr="00290300" w:rsidRDefault="00B367DE" w:rsidP="00B367DE">
      <w:pPr>
        <w:tabs>
          <w:tab w:val="left" w:pos="360"/>
        </w:tabs>
        <w:spacing w:before="120" w:after="120"/>
        <w:ind w:firstLine="360"/>
        <w:jc w:val="both"/>
        <w:rPr>
          <w:rFonts w:ascii="Calibri" w:hAnsi="Calibri" w:cs="Calibri"/>
          <w:b/>
          <w:sz w:val="22"/>
          <w:szCs w:val="22"/>
          <w:lang w:val="ro-RO"/>
        </w:rPr>
      </w:pPr>
      <w:r w:rsidRPr="00290300">
        <w:rPr>
          <w:rFonts w:ascii="Calibri" w:hAnsi="Calibri" w:cs="Calibri"/>
          <w:b/>
          <w:sz w:val="22"/>
          <w:szCs w:val="22"/>
          <w:lang w:val="ro-RO"/>
        </w:rPr>
        <w:lastRenderedPageBreak/>
        <w:t>9.9  Indicatori financiari</w:t>
      </w:r>
    </w:p>
    <w:p w14:paraId="1542DBD8" w14:textId="77777777" w:rsidR="00B367DE" w:rsidRPr="004D3844" w:rsidRDefault="00B367DE" w:rsidP="00B367DE">
      <w:pPr>
        <w:spacing w:before="120" w:after="120"/>
        <w:rPr>
          <w:rFonts w:ascii="Calibri" w:hAnsi="Calibri" w:cs="Calibri"/>
          <w:b/>
          <w:sz w:val="22"/>
          <w:szCs w:val="22"/>
          <w:lang w:val="ro-RO"/>
        </w:rPr>
      </w:pPr>
    </w:p>
    <w:p w14:paraId="40F8AAFC" w14:textId="77777777" w:rsidR="00B367DE" w:rsidRPr="004D3844" w:rsidRDefault="00B367DE" w:rsidP="00B367DE">
      <w:pPr>
        <w:spacing w:before="120" w:after="120"/>
        <w:jc w:val="center"/>
        <w:rPr>
          <w:rFonts w:ascii="Calibri" w:hAnsi="Calibri" w:cs="Calibri"/>
          <w:b/>
          <w:sz w:val="22"/>
          <w:szCs w:val="22"/>
          <w:lang w:val="ro-RO"/>
        </w:rPr>
      </w:pPr>
    </w:p>
    <w:p w14:paraId="1EC46442" w14:textId="77777777" w:rsidR="00B367DE" w:rsidRPr="004D3844" w:rsidRDefault="00B367DE" w:rsidP="00B367DE">
      <w:pPr>
        <w:spacing w:before="120" w:after="120"/>
        <w:jc w:val="center"/>
        <w:rPr>
          <w:rFonts w:ascii="Calibri" w:hAnsi="Calibri" w:cs="Calibri"/>
          <w:b/>
          <w:sz w:val="22"/>
          <w:szCs w:val="22"/>
          <w:lang w:val="ro-RO"/>
        </w:rPr>
      </w:pPr>
      <w:r w:rsidRPr="004D3844">
        <w:rPr>
          <w:rFonts w:ascii="Calibri" w:hAnsi="Calibri" w:cs="Calibri"/>
          <w:b/>
          <w:sz w:val="22"/>
          <w:szCs w:val="22"/>
          <w:lang w:val="ro-RO"/>
        </w:rPr>
        <w:t xml:space="preserve">PRECIZAREA IPOTEZELOR CARE AU STAT LA BAZA INTOCMIRII PROIECTIILOR FINANCIARE </w:t>
      </w:r>
    </w:p>
    <w:p w14:paraId="6F47023A" w14:textId="77777777" w:rsidR="00B367DE" w:rsidRPr="004D3844" w:rsidRDefault="00B367DE" w:rsidP="00B367DE">
      <w:pPr>
        <w:spacing w:before="120" w:after="120"/>
        <w:rPr>
          <w:rFonts w:ascii="Calibri" w:hAnsi="Calibri" w:cs="Calibri"/>
          <w:sz w:val="22"/>
          <w:szCs w:val="22"/>
          <w:lang w:val="ro-RO"/>
        </w:rPr>
      </w:pPr>
    </w:p>
    <w:p w14:paraId="122D6B80" w14:textId="77777777" w:rsidR="00B367DE" w:rsidRPr="004D3844" w:rsidRDefault="00B367DE" w:rsidP="00B367DE">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Atentie: prognozele vor fi intocmite pornind de la situatiile financiare din anul anterior depunerii proiectului!      </w:t>
      </w:r>
    </w:p>
    <w:p w14:paraId="7381CDDC" w14:textId="77777777" w:rsidR="00B367DE" w:rsidRPr="004D3844" w:rsidRDefault="00B367DE" w:rsidP="00B367DE">
      <w:pPr>
        <w:spacing w:before="120" w:after="120"/>
        <w:rPr>
          <w:rFonts w:ascii="Calibri" w:hAnsi="Calibri" w:cs="Calibri"/>
          <w:sz w:val="22"/>
          <w:szCs w:val="22"/>
          <w:lang w:val="ro-RO"/>
        </w:rPr>
      </w:pPr>
    </w:p>
    <w:p w14:paraId="55C3723F" w14:textId="77777777" w:rsidR="00B367DE" w:rsidRPr="004D3844" w:rsidRDefault="00B367DE" w:rsidP="00B367DE">
      <w:pPr>
        <w:spacing w:before="120" w:after="120"/>
        <w:ind w:left="360"/>
        <w:jc w:val="both"/>
        <w:rPr>
          <w:rFonts w:ascii="Calibri" w:hAnsi="Calibri" w:cs="Calibri"/>
          <w:b/>
          <w:sz w:val="22"/>
          <w:szCs w:val="22"/>
          <w:lang w:val="ro-RO"/>
        </w:rPr>
      </w:pPr>
      <w:r w:rsidRPr="004D3844">
        <w:rPr>
          <w:rFonts w:ascii="Calibri" w:hAnsi="Calibri" w:cs="Calibri"/>
          <w:b/>
          <w:sz w:val="22"/>
          <w:szCs w:val="22"/>
          <w:lang w:val="ro-RO"/>
        </w:rPr>
        <w:t xml:space="preserve">9.1 Prognoza veniturilor </w:t>
      </w:r>
    </w:p>
    <w:p w14:paraId="4602C882" w14:textId="77777777" w:rsidR="00B367DE" w:rsidRPr="004B6CC0" w:rsidRDefault="00B367DE" w:rsidP="00B367DE">
      <w:pPr>
        <w:spacing w:before="120" w:after="120"/>
        <w:ind w:left="360" w:right="148"/>
        <w:jc w:val="both"/>
        <w:rPr>
          <w:rFonts w:ascii="Calibri" w:hAnsi="Calibri" w:cs="Calibri"/>
          <w:bCs/>
          <w:i/>
          <w:sz w:val="22"/>
          <w:szCs w:val="22"/>
          <w:lang w:val="ro-RO"/>
        </w:rPr>
      </w:pPr>
      <w:r w:rsidRPr="004D3844">
        <w:rPr>
          <w:rFonts w:ascii="Calibri" w:hAnsi="Calibri" w:cs="Calibri"/>
          <w:bCs/>
          <w:i/>
          <w:sz w:val="22"/>
          <w:szCs w:val="22"/>
          <w:lang w:val="ro-RO"/>
        </w:rPr>
        <w:t xml:space="preserve">Se va completa Anexa B1 «Prognoza veniturilor si evolutia capacitatii de productie » </w:t>
      </w:r>
      <w:r w:rsidRPr="004B6CC0">
        <w:rPr>
          <w:rFonts w:ascii="Calibri" w:hAnsi="Calibri" w:cs="Calibri"/>
          <w:bCs/>
          <w:i/>
          <w:sz w:val="22"/>
          <w:szCs w:val="22"/>
          <w:lang w:val="ro-RO"/>
        </w:rPr>
        <w:t xml:space="preserve">cu vanzarile cantitative si valorice previzionate trimestrial in primii doi ani de activitate dupa care anual. </w:t>
      </w:r>
    </w:p>
    <w:p w14:paraId="73D2F319" w14:textId="77777777" w:rsidR="00B367DE" w:rsidRPr="004B6CC0" w:rsidRDefault="00B367DE" w:rsidP="00B367DE">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In cadrul acestei sectiuni se detaliaza prezumtiile (pentru o mai buna intelegere de catre persoanele care citesc studiul) care au stat la baza realizarii previzionarii :</w:t>
      </w:r>
    </w:p>
    <w:p w14:paraId="7EC4F80B" w14:textId="77777777" w:rsidR="00B367DE" w:rsidRPr="004B6CC0" w:rsidRDefault="00B367DE" w:rsidP="00B367DE">
      <w:pPr>
        <w:numPr>
          <w:ilvl w:val="0"/>
          <w:numId w:val="6"/>
        </w:numPr>
        <w:spacing w:before="120" w:after="120"/>
        <w:ind w:right="148"/>
        <w:jc w:val="both"/>
        <w:rPr>
          <w:rFonts w:ascii="Calibri" w:hAnsi="Calibri" w:cs="Calibri"/>
          <w:bCs/>
          <w:i/>
          <w:sz w:val="22"/>
          <w:szCs w:val="22"/>
          <w:lang w:val="ro-RO"/>
        </w:rPr>
      </w:pPr>
      <w:r w:rsidRPr="004B6CC0">
        <w:rPr>
          <w:rFonts w:ascii="Calibri" w:hAnsi="Calibri" w:cs="Calibri"/>
          <w:bCs/>
          <w:i/>
          <w:sz w:val="22"/>
          <w:szCs w:val="22"/>
          <w:lang w:val="ro-RO"/>
        </w:rPr>
        <w:t>gradul de utilizare a capacitatii de productie si modul cum evolueaza acesta in timp; se va preciza productia fizica existenta si productia fizica estimata in urma realizarii investitiei</w:t>
      </w:r>
    </w:p>
    <w:p w14:paraId="656CC8D6" w14:textId="77777777" w:rsidR="00B367DE" w:rsidRPr="00940D80" w:rsidRDefault="00B367DE" w:rsidP="00B367DE">
      <w:pPr>
        <w:numPr>
          <w:ilvl w:val="0"/>
          <w:numId w:val="9"/>
        </w:numPr>
        <w:spacing w:before="120" w:after="120"/>
        <w:ind w:right="148"/>
        <w:jc w:val="both"/>
        <w:rPr>
          <w:rFonts w:ascii="Calibri" w:hAnsi="Calibri" w:cs="Calibri"/>
          <w:bCs/>
          <w:i/>
          <w:sz w:val="22"/>
          <w:szCs w:val="22"/>
          <w:lang w:val="ro-RO"/>
        </w:rPr>
      </w:pPr>
      <w:r w:rsidRPr="00940D80">
        <w:rPr>
          <w:rFonts w:ascii="Calibri" w:hAnsi="Calibri" w:cs="Calibri"/>
          <w:bCs/>
          <w:i/>
          <w:sz w:val="22"/>
          <w:szCs w:val="22"/>
          <w:lang w:val="ro-RO"/>
        </w:rPr>
        <w:t>corelarea dintre vanzarile previzionate, gradul de utilizarea a capacitatii de productie si precontracte/contracte de vanzare incheiate/in curs de a fi incheiate;</w:t>
      </w:r>
    </w:p>
    <w:p w14:paraId="1961A9EA" w14:textId="77777777" w:rsidR="00B367DE" w:rsidRPr="00940D80" w:rsidRDefault="00B367DE" w:rsidP="00B367DE">
      <w:pPr>
        <w:numPr>
          <w:ilvl w:val="0"/>
          <w:numId w:val="9"/>
        </w:numPr>
        <w:spacing w:before="120" w:after="120"/>
        <w:ind w:right="148"/>
        <w:jc w:val="both"/>
        <w:rPr>
          <w:rFonts w:ascii="Calibri" w:hAnsi="Calibri" w:cs="Calibri"/>
          <w:bCs/>
          <w:i/>
          <w:sz w:val="22"/>
          <w:szCs w:val="22"/>
          <w:lang w:val="ro-RO"/>
        </w:rPr>
      </w:pPr>
      <w:r w:rsidRPr="00940D80">
        <w:rPr>
          <w:rFonts w:ascii="Calibri" w:hAnsi="Calibri" w:cs="Calibri"/>
          <w:bCs/>
          <w:i/>
          <w:sz w:val="22"/>
          <w:szCs w:val="22"/>
          <w:lang w:val="ro-RO"/>
        </w:rPr>
        <w:t xml:space="preserve">modul in care au fost previzionate celelalte venituri prognozate </w:t>
      </w:r>
    </w:p>
    <w:p w14:paraId="52C02643" w14:textId="77777777" w:rsidR="00B367DE" w:rsidRPr="00940D80" w:rsidRDefault="00B367DE" w:rsidP="00B367DE">
      <w:pPr>
        <w:tabs>
          <w:tab w:val="left" w:pos="360"/>
          <w:tab w:val="left" w:pos="1170"/>
        </w:tabs>
        <w:spacing w:before="120" w:after="120"/>
        <w:ind w:left="360" w:right="148"/>
        <w:jc w:val="both"/>
        <w:rPr>
          <w:rFonts w:ascii="Calibri" w:hAnsi="Calibri" w:cs="Calibri"/>
          <w:bCs/>
          <w:i/>
          <w:sz w:val="22"/>
          <w:szCs w:val="22"/>
          <w:lang w:val="ro-RO"/>
        </w:rPr>
      </w:pPr>
      <w:r w:rsidRPr="00940D80">
        <w:rPr>
          <w:rFonts w:ascii="Calibri" w:hAnsi="Calibri" w:cs="Calibri"/>
          <w:bCs/>
          <w:i/>
          <w:sz w:val="22"/>
          <w:szCs w:val="22"/>
          <w:lang w:val="ro-RO"/>
        </w:rPr>
        <w:t>Se vor detalia veniturile  obtinute din alte tipuri de activitati decat cea la care se refera proiectul. (in cazul in care solicitantul obtine venituri si din alte activitati decat cea descrisa prin proiect)</w:t>
      </w:r>
    </w:p>
    <w:p w14:paraId="3088B148" w14:textId="77777777" w:rsidR="00B367DE" w:rsidRPr="00940D80" w:rsidRDefault="00B367DE" w:rsidP="00B367DE">
      <w:pPr>
        <w:spacing w:before="120" w:after="120"/>
        <w:ind w:left="360" w:right="148"/>
        <w:jc w:val="both"/>
        <w:rPr>
          <w:rFonts w:ascii="Calibri" w:hAnsi="Calibri" w:cs="Calibri"/>
          <w:bCs/>
          <w:i/>
          <w:sz w:val="22"/>
          <w:szCs w:val="22"/>
          <w:lang w:val="ro-RO"/>
        </w:rPr>
      </w:pPr>
    </w:p>
    <w:p w14:paraId="0705E1F0" w14:textId="77777777" w:rsidR="00B367DE" w:rsidRPr="00940D80" w:rsidRDefault="00B367DE" w:rsidP="00B367DE">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9.2</w:t>
      </w:r>
      <w:r w:rsidRPr="00940D80">
        <w:rPr>
          <w:rFonts w:ascii="Calibri" w:hAnsi="Calibri" w:cs="Calibri"/>
          <w:b/>
          <w:sz w:val="22"/>
          <w:szCs w:val="22"/>
          <w:lang w:val="ro-RO"/>
        </w:rPr>
        <w:tab/>
        <w:t xml:space="preserve">Prognoza cheltuielilor </w:t>
      </w:r>
    </w:p>
    <w:p w14:paraId="07B9724F" w14:textId="77777777" w:rsidR="00B367DE" w:rsidRPr="004B6CC0" w:rsidRDefault="00B367DE" w:rsidP="00B367DE">
      <w:pPr>
        <w:spacing w:before="120" w:after="120"/>
        <w:ind w:left="360" w:right="148"/>
        <w:jc w:val="both"/>
        <w:rPr>
          <w:rFonts w:ascii="Calibri" w:hAnsi="Calibri" w:cs="Calibri"/>
          <w:bCs/>
          <w:i/>
          <w:sz w:val="22"/>
          <w:szCs w:val="22"/>
          <w:lang w:val="ro-RO"/>
        </w:rPr>
      </w:pPr>
      <w:r w:rsidRPr="00290300">
        <w:rPr>
          <w:rFonts w:ascii="Calibri" w:hAnsi="Calibri" w:cs="Calibri"/>
          <w:bCs/>
          <w:i/>
          <w:sz w:val="22"/>
          <w:szCs w:val="22"/>
          <w:lang w:val="ro-RO"/>
        </w:rPr>
        <w:t>Se va completa Anexa B2 «Prognoza cheltuielilor si evolutia capacitatii de productie »</w:t>
      </w:r>
      <w:r w:rsidRPr="004B6CC0">
        <w:rPr>
          <w:rFonts w:ascii="Calibri" w:hAnsi="Calibri" w:cs="Calibri"/>
          <w:bCs/>
          <w:i/>
          <w:sz w:val="22"/>
          <w:szCs w:val="22"/>
          <w:lang w:val="ro-RO"/>
        </w:rPr>
        <w:t xml:space="preserve"> cu valorile previzionate pe categorii de cheltuieli trimestrial in primii doi ani de activitate dupa care anual. </w:t>
      </w:r>
    </w:p>
    <w:p w14:paraId="7062E410" w14:textId="77777777" w:rsidR="00B367DE" w:rsidRPr="004B6CC0" w:rsidRDefault="00B367DE" w:rsidP="00B367DE">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In cadrul acestei sectiuni se detaliaza prezumtiile (pentru o mai buna intelegere de catre persoanele care citesc studiul) care au stat la baza realizarii previzionarii :</w:t>
      </w:r>
    </w:p>
    <w:p w14:paraId="1CD42FD4" w14:textId="77777777" w:rsidR="00B367DE" w:rsidRPr="004B6CC0" w:rsidRDefault="00B367DE" w:rsidP="00B367DE">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urmariti corelarea informatiilor furnizate aici cu cele mentionate in celelalte sectiuni ale studiului ;</w:t>
      </w:r>
    </w:p>
    <w:p w14:paraId="133B8ECB" w14:textId="77777777" w:rsidR="00B367DE" w:rsidRPr="004B6CC0" w:rsidRDefault="00B367DE" w:rsidP="00B367DE">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-corelarea dintre cheltuielile previzionate, gradul de utilizarea a capacitatii de productie si precontracte/contracte de cumparare incheiate/in curs de a fi incheiate ;</w:t>
      </w:r>
    </w:p>
    <w:p w14:paraId="6EE1ACC1" w14:textId="77777777" w:rsidR="00B367DE" w:rsidRPr="004B6CC0" w:rsidRDefault="00B367DE" w:rsidP="00B367DE">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modul in care au fost previzionate fiecare categorie de cheltuiala ;</w:t>
      </w:r>
    </w:p>
    <w:p w14:paraId="62AD4BFE" w14:textId="77777777" w:rsidR="00B367DE" w:rsidRPr="00940D80" w:rsidRDefault="00B367DE" w:rsidP="00B367DE">
      <w:pPr>
        <w:spacing w:before="120" w:after="120"/>
        <w:ind w:left="360" w:right="148"/>
        <w:jc w:val="both"/>
        <w:rPr>
          <w:rFonts w:ascii="Calibri" w:hAnsi="Calibri" w:cs="Calibri"/>
          <w:bCs/>
          <w:i/>
          <w:sz w:val="22"/>
          <w:szCs w:val="22"/>
          <w:lang w:val="ro-RO"/>
        </w:rPr>
      </w:pPr>
      <w:r w:rsidRPr="00940D80">
        <w:rPr>
          <w:rFonts w:ascii="Calibri" w:hAnsi="Calibri" w:cs="Calibri"/>
          <w:bCs/>
          <w:i/>
          <w:sz w:val="22"/>
          <w:szCs w:val="22"/>
          <w:lang w:val="ro-RO"/>
        </w:rPr>
        <w:t>- orice alte informatii care au stat la baza previzionarii sau influenteaza previzionarea cheltuielilor si au influenta relevanta ;</w:t>
      </w:r>
    </w:p>
    <w:p w14:paraId="2D492E0F" w14:textId="77777777" w:rsidR="00B367DE" w:rsidRPr="00940D80" w:rsidRDefault="00B367DE" w:rsidP="00B367DE">
      <w:pPr>
        <w:spacing w:before="120" w:after="120"/>
        <w:ind w:left="360" w:right="148"/>
        <w:jc w:val="both"/>
        <w:rPr>
          <w:rFonts w:ascii="Calibri" w:hAnsi="Calibri" w:cs="Calibri"/>
          <w:bCs/>
          <w:i/>
          <w:sz w:val="22"/>
          <w:szCs w:val="22"/>
          <w:lang w:val="ro-RO"/>
        </w:rPr>
      </w:pPr>
      <w:r w:rsidRPr="00940D80">
        <w:rPr>
          <w:rFonts w:ascii="Calibri" w:hAnsi="Calibri" w:cs="Calibri"/>
          <w:bCs/>
          <w:i/>
          <w:sz w:val="22"/>
          <w:szCs w:val="22"/>
          <w:lang w:val="ro-RO"/>
        </w:rPr>
        <w:t>Se vor vor detalia cheltuielile aferente altor  tipuri de activitati decat cea la care se refera proiectul. (in cazul in care solicitantul obtine venituri si suporta cheltuieli din alte activitati decat cea descrisa prin proiect)</w:t>
      </w:r>
    </w:p>
    <w:p w14:paraId="6B78C6AB" w14:textId="77777777" w:rsidR="00B367DE" w:rsidRPr="00940D80" w:rsidRDefault="00B367DE" w:rsidP="00B367DE">
      <w:pPr>
        <w:spacing w:before="120" w:after="120"/>
        <w:ind w:left="360" w:right="148"/>
        <w:jc w:val="both"/>
        <w:rPr>
          <w:rFonts w:ascii="Calibri" w:hAnsi="Calibri" w:cs="Calibri"/>
          <w:b/>
          <w:i/>
          <w:sz w:val="22"/>
          <w:szCs w:val="22"/>
          <w:lang w:val="ro-RO"/>
        </w:rPr>
      </w:pPr>
    </w:p>
    <w:p w14:paraId="136A8A6E" w14:textId="77777777" w:rsidR="00B367DE" w:rsidRPr="00940D80" w:rsidRDefault="00B367DE" w:rsidP="00B367DE">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9.3</w:t>
      </w:r>
      <w:r w:rsidRPr="00940D80">
        <w:rPr>
          <w:rFonts w:ascii="Calibri" w:hAnsi="Calibri" w:cs="Calibri"/>
          <w:b/>
          <w:sz w:val="22"/>
          <w:szCs w:val="22"/>
          <w:lang w:val="ro-RO"/>
        </w:rPr>
        <w:tab/>
        <w:t xml:space="preserve">Proiectia contului de profit si pierdere </w:t>
      </w:r>
    </w:p>
    <w:p w14:paraId="794D5E9F" w14:textId="77777777" w:rsidR="00B367DE" w:rsidRPr="00940D80" w:rsidRDefault="00B367DE" w:rsidP="00B367DE">
      <w:pPr>
        <w:spacing w:before="120" w:after="120"/>
        <w:ind w:left="360"/>
        <w:jc w:val="both"/>
        <w:rPr>
          <w:rFonts w:ascii="Calibri" w:hAnsi="Calibri" w:cs="Calibri"/>
          <w:i/>
          <w:sz w:val="22"/>
          <w:szCs w:val="22"/>
          <w:lang w:val="ro-RO"/>
        </w:rPr>
      </w:pPr>
      <w:r w:rsidRPr="00940D80">
        <w:rPr>
          <w:rFonts w:ascii="Calibri" w:hAnsi="Calibri" w:cs="Calibri"/>
          <w:i/>
          <w:sz w:val="22"/>
          <w:szCs w:val="22"/>
          <w:lang w:val="ro-RO"/>
        </w:rPr>
        <w:lastRenderedPageBreak/>
        <w:t>In coloana An 0 se vor completa cu valorile existente in ultimul cont de profit si pierdere incheiat de societate anexat la cererea de finantare (in cazul in care solicitantul este infiintat in anul in curs aceasta coloana  nu se completeaza).</w:t>
      </w:r>
    </w:p>
    <w:p w14:paraId="2833F09A" w14:textId="77777777" w:rsidR="00B367DE" w:rsidRPr="00940D80" w:rsidRDefault="00B367DE" w:rsidP="00B367DE">
      <w:pPr>
        <w:spacing w:before="120" w:after="120"/>
        <w:ind w:left="360"/>
        <w:jc w:val="both"/>
        <w:rPr>
          <w:rFonts w:ascii="Calibri" w:hAnsi="Calibri" w:cs="Calibri"/>
          <w:i/>
          <w:sz w:val="22"/>
          <w:szCs w:val="22"/>
          <w:lang w:val="ro-RO"/>
        </w:rPr>
      </w:pPr>
    </w:p>
    <w:p w14:paraId="6BA1FAB7" w14:textId="77777777" w:rsidR="00B367DE" w:rsidRPr="004B6CC0" w:rsidRDefault="00B367DE" w:rsidP="00B367DE">
      <w:pPr>
        <w:spacing w:before="120" w:after="120"/>
        <w:ind w:left="360"/>
        <w:jc w:val="both"/>
        <w:rPr>
          <w:rFonts w:ascii="Calibri" w:hAnsi="Calibri" w:cs="Calibri"/>
          <w:i/>
          <w:sz w:val="22"/>
          <w:szCs w:val="22"/>
          <w:lang w:val="ro-RO"/>
        </w:rPr>
      </w:pPr>
      <w:r w:rsidRPr="00290300">
        <w:rPr>
          <w:rFonts w:ascii="Calibri" w:hAnsi="Calibri" w:cs="Calibri"/>
          <w:i/>
          <w:sz w:val="22"/>
          <w:szCs w:val="22"/>
          <w:lang w:val="ro-RO"/>
        </w:rPr>
        <w:t xml:space="preserve">Se va completa anexa B3 </w:t>
      </w:r>
      <w:r w:rsidRPr="004B6CC0">
        <w:rPr>
          <w:rFonts w:ascii="Calibri" w:hAnsi="Calibri" w:cs="Calibri"/>
          <w:i/>
          <w:sz w:val="22"/>
          <w:szCs w:val="22"/>
          <w:lang w:val="ro-RO"/>
        </w:rPr>
        <w:t xml:space="preserve">randurile aferente : 12  «Venituri Financiare », 13 « Cheltuieli privind dobanzile »(atat pentru creditul ce urmeaza a fi contractat pentru co-finantarea investitiei din proiect (daca este cazul), cat si pentru soldul creditelor/leasingurilor/altor datorii financiare angajate)», 14 « Alte cheltuieli financiare  », </w:t>
      </w:r>
      <w:r w:rsidRPr="00940D80">
        <w:rPr>
          <w:rFonts w:ascii="Calibri" w:hAnsi="Calibri" w:cs="Calibri"/>
          <w:i/>
          <w:sz w:val="22"/>
          <w:szCs w:val="22"/>
          <w:lang w:val="ro-RO"/>
        </w:rPr>
        <w:t>18 « Impozit pe profit/cifra de afaceri »</w:t>
      </w:r>
      <w:r w:rsidRPr="00940D80">
        <w:rPr>
          <w:rFonts w:ascii="Calibri" w:hAnsi="Calibri" w:cs="Calibri"/>
          <w:b/>
          <w:i/>
          <w:sz w:val="22"/>
          <w:szCs w:val="22"/>
          <w:lang w:val="ro-RO"/>
        </w:rPr>
        <w:t xml:space="preserve">, </w:t>
      </w:r>
      <w:r w:rsidRPr="00940D80">
        <w:rPr>
          <w:rFonts w:ascii="Calibri" w:hAnsi="Calibri" w:cs="Calibri"/>
          <w:i/>
          <w:sz w:val="22"/>
          <w:szCs w:val="22"/>
          <w:lang w:val="ro-RO"/>
        </w:rPr>
        <w:t>restul randurilor fiind preluate automat din anexele B1 si B2</w:t>
      </w:r>
      <w:r w:rsidRPr="004B6CC0">
        <w:rPr>
          <w:rFonts w:ascii="Calibri" w:hAnsi="Calibri" w:cs="Calibri"/>
          <w:i/>
          <w:sz w:val="22"/>
          <w:szCs w:val="22"/>
          <w:lang w:val="ro-RO"/>
        </w:rPr>
        <w:t>. Se vor face mentiuni privind valorile previzionate si se vor corela cu alte informatii (exemplu : cheltuielile privind dobanzile).</w:t>
      </w:r>
    </w:p>
    <w:p w14:paraId="401C3637" w14:textId="77777777" w:rsidR="00B367DE" w:rsidRPr="004B6CC0" w:rsidRDefault="00B367DE" w:rsidP="00B367DE">
      <w:pPr>
        <w:spacing w:before="120" w:after="120"/>
        <w:ind w:left="360"/>
        <w:jc w:val="both"/>
        <w:rPr>
          <w:rFonts w:ascii="Calibri" w:hAnsi="Calibri" w:cs="Calibri"/>
          <w:i/>
          <w:sz w:val="22"/>
          <w:szCs w:val="22"/>
          <w:lang w:val="ro-RO"/>
        </w:rPr>
      </w:pPr>
    </w:p>
    <w:p w14:paraId="1558C003" w14:textId="77777777" w:rsidR="00B367DE" w:rsidRPr="004B6CC0" w:rsidRDefault="00B367DE" w:rsidP="00B367DE">
      <w:pPr>
        <w:spacing w:before="120" w:after="120"/>
        <w:ind w:left="360"/>
        <w:jc w:val="both"/>
        <w:rPr>
          <w:rFonts w:ascii="Calibri" w:hAnsi="Calibri" w:cs="Calibri"/>
          <w:b/>
          <w:sz w:val="22"/>
          <w:szCs w:val="22"/>
          <w:lang w:val="ro-RO"/>
        </w:rPr>
      </w:pPr>
      <w:r w:rsidRPr="004B6CC0">
        <w:rPr>
          <w:rFonts w:ascii="Calibri" w:hAnsi="Calibri" w:cs="Calibri"/>
          <w:b/>
          <w:sz w:val="22"/>
          <w:szCs w:val="22"/>
          <w:lang w:val="ro-RO"/>
        </w:rPr>
        <w:t>9.4</w:t>
      </w:r>
      <w:r w:rsidRPr="004B6CC0">
        <w:rPr>
          <w:rFonts w:ascii="Calibri" w:hAnsi="Calibri" w:cs="Calibri"/>
          <w:b/>
          <w:sz w:val="22"/>
          <w:szCs w:val="22"/>
          <w:lang w:val="ro-RO"/>
        </w:rPr>
        <w:tab/>
        <w:t xml:space="preserve">Bilant sintetic previzionat </w:t>
      </w:r>
    </w:p>
    <w:p w14:paraId="08CAF960" w14:textId="77777777" w:rsidR="00B367DE" w:rsidRPr="004B6CC0" w:rsidRDefault="00B367DE" w:rsidP="00B367DE">
      <w:pPr>
        <w:spacing w:before="120" w:after="120"/>
        <w:ind w:left="360"/>
        <w:jc w:val="both"/>
        <w:rPr>
          <w:rFonts w:ascii="Calibri" w:hAnsi="Calibri" w:cs="Calibri"/>
          <w:i/>
          <w:sz w:val="22"/>
          <w:szCs w:val="22"/>
          <w:lang w:val="ro-RO"/>
        </w:rPr>
      </w:pPr>
      <w:r w:rsidRPr="004B6CC0">
        <w:rPr>
          <w:rFonts w:ascii="Calibri" w:hAnsi="Calibri" w:cs="Calibri"/>
          <w:i/>
          <w:sz w:val="22"/>
          <w:szCs w:val="22"/>
          <w:lang w:val="ro-RO"/>
        </w:rPr>
        <w:t>Se vor face precizari privind ipotezele luate in considerare in procesul de previzionare a posturilor din bilant.</w:t>
      </w:r>
    </w:p>
    <w:p w14:paraId="6DCD99E2" w14:textId="77777777" w:rsidR="00B367DE" w:rsidRPr="004B6CC0" w:rsidRDefault="00B367DE" w:rsidP="00B367DE">
      <w:pPr>
        <w:spacing w:before="120" w:after="120"/>
        <w:ind w:left="360"/>
        <w:jc w:val="both"/>
        <w:rPr>
          <w:rFonts w:ascii="Calibri" w:hAnsi="Calibri" w:cs="Calibri"/>
          <w:i/>
          <w:sz w:val="22"/>
          <w:szCs w:val="22"/>
          <w:lang w:val="ro-RO"/>
        </w:rPr>
      </w:pPr>
      <w:r w:rsidRPr="004B6CC0">
        <w:rPr>
          <w:rFonts w:ascii="Calibri" w:hAnsi="Calibri" w:cs="Calibri"/>
          <w:i/>
          <w:sz w:val="22"/>
          <w:szCs w:val="22"/>
          <w:lang w:val="ro-RO"/>
        </w:rPr>
        <w:t>Se va completa Anexa B4 cu valorile prognozate ale posturilor din bilant avand in vedere urmatoarele:</w:t>
      </w:r>
    </w:p>
    <w:p w14:paraId="03957448" w14:textId="77777777" w:rsidR="00B367DE" w:rsidRPr="004B6CC0" w:rsidRDefault="00B367DE" w:rsidP="00B367DE">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in coloana An 0 se vor completa cu valorile existente in ultimul bilant incheiat de societate anexat la cererea de finantare (in cazul in care solicitantul este infiintat in anul in curs aceasta coloana  nu se completeaza);</w:t>
      </w:r>
    </w:p>
    <w:p w14:paraId="179AA754" w14:textId="77777777" w:rsidR="00B367DE" w:rsidRPr="004B6CC0" w:rsidRDefault="00B367DE" w:rsidP="00B367DE">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valorile activelor imobilizate noi achizitionate se vor adauga la cele existente (daca este cazul), din acestea se scad valorile activelor imobilizate vandute in perioada respectiva;</w:t>
      </w:r>
    </w:p>
    <w:p w14:paraId="23120BB2" w14:textId="77777777" w:rsidR="00B367DE" w:rsidRPr="004B6CC0" w:rsidRDefault="00B367DE" w:rsidP="00B367DE">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valoarea amortizarii cumulate aferenta activelor imobilizate existente, la care se adauga amortizarea calculata pentru activele imobilizate noi achizitionate (se va corela cu valoarea cheltuielilor cu amortizarile prevazute in contul de profit si pierdere);</w:t>
      </w:r>
    </w:p>
    <w:p w14:paraId="06577EC3" w14:textId="77777777" w:rsidR="00B367DE" w:rsidRPr="004B6CC0" w:rsidRDefault="00B367DE" w:rsidP="00B367DE">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 xml:space="preserve">valoarea stocurilor (materii prime, materiale, produse finite,etc.) va fi corelata cu specificul activitatii desfasurate (durata procesului de fabricatie, etc.) si alte elemente considerate relevante. </w:t>
      </w:r>
    </w:p>
    <w:p w14:paraId="65A6C32C" w14:textId="77777777" w:rsidR="00B367DE" w:rsidRPr="004B6CC0" w:rsidRDefault="00B367DE" w:rsidP="00B367DE">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 xml:space="preserve">casa si conturi la banci se preia valoarea rezultata in Fluxul de numerar aferent aceleiasi perioade din linia </w:t>
      </w:r>
      <w:r w:rsidRPr="004B6CC0">
        <w:rPr>
          <w:rFonts w:ascii="Calibri" w:hAnsi="Calibri" w:cs="Calibri"/>
          <w:i/>
          <w:color w:val="FF0000"/>
          <w:sz w:val="22"/>
          <w:szCs w:val="22"/>
          <w:lang w:val="ro-RO"/>
        </w:rPr>
        <w:t xml:space="preserve"> </w:t>
      </w:r>
      <w:r w:rsidRPr="004B6CC0">
        <w:rPr>
          <w:rFonts w:ascii="Calibri" w:hAnsi="Calibri" w:cs="Calibri"/>
          <w:i/>
          <w:sz w:val="22"/>
          <w:szCs w:val="22"/>
          <w:lang w:val="ro-RO"/>
        </w:rPr>
        <w:t xml:space="preserve"> S;</w:t>
      </w:r>
    </w:p>
    <w:p w14:paraId="499A6200" w14:textId="77777777" w:rsidR="00B367DE" w:rsidRPr="004B6CC0" w:rsidRDefault="00B367DE" w:rsidP="00B367DE">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 xml:space="preserve">datorii ce trebuie platite intr-o perioada de pana la un an – se previzioneaza in functie de termenele de plata ale furnizorilor, de creditele pe termen scurt previzionate prin fluxul de numerar, valoarea datoriilor fiscale si la asigurarile sociale afernete activitatii. </w:t>
      </w:r>
    </w:p>
    <w:p w14:paraId="42AE6CDF" w14:textId="77777777" w:rsidR="00B367DE" w:rsidRPr="004B6CC0" w:rsidRDefault="00B367DE" w:rsidP="00B367DE">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datorii ce trebuie platite intr-o perioada mai mare de un an – se previzioneaza in functie de soldul si graficul de rambursare a creditelor pe termen mediu si lung primite (daca este cazul), de soldul si graficul de plata a datoriilor reesalonate(daca este cazul); se vor evidentia de asemenea datoriile catre actionari/asociati, leasingurile, datoriile catre alte institutii financiare.</w:t>
      </w:r>
    </w:p>
    <w:p w14:paraId="38937CCE" w14:textId="77777777" w:rsidR="00B367DE" w:rsidRPr="004B6CC0" w:rsidRDefault="00B367DE" w:rsidP="00B367DE">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subventii pentru investitii -  se inscriu soldul existent/previzionat  (daca este cazul) si incasarile primite prin programul FEADR;</w:t>
      </w:r>
    </w:p>
    <w:p w14:paraId="0D27C3DB" w14:textId="77777777" w:rsidR="00B367DE" w:rsidRPr="004B6CC0" w:rsidRDefault="00B367DE" w:rsidP="00B367DE">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 xml:space="preserve">capitalurile proprii – se inscriu sumele rezultate ca urmare a majorarilor de capital social prevazute, rezultatul exercitiului (acesta se repartizeaza ca dividende si rezerve la alegere, </w:t>
      </w:r>
      <w:r w:rsidRPr="004B6CC0">
        <w:rPr>
          <w:rFonts w:ascii="Calibri" w:hAnsi="Calibri" w:cs="Calibri"/>
          <w:i/>
          <w:sz w:val="22"/>
          <w:szCs w:val="22"/>
          <w:lang w:val="ro-RO"/>
        </w:rPr>
        <w:lastRenderedPageBreak/>
        <w:t>cota repartizata la rezerve urmand sa faca parte din rezerve in anul urmator), rezervele deja constituite si alocarile suplimentare din rezultatul exercitiului financiar precedent;</w:t>
      </w:r>
    </w:p>
    <w:p w14:paraId="499153F1" w14:textId="77777777" w:rsidR="00B367DE" w:rsidRPr="00940D80" w:rsidRDefault="00B367DE" w:rsidP="00B367DE">
      <w:pPr>
        <w:numPr>
          <w:ilvl w:val="1"/>
          <w:numId w:val="4"/>
        </w:numPr>
        <w:spacing w:before="120" w:after="120"/>
        <w:jc w:val="both"/>
        <w:rPr>
          <w:rFonts w:ascii="Calibri" w:hAnsi="Calibri" w:cs="Calibri"/>
          <w:i/>
          <w:sz w:val="22"/>
          <w:szCs w:val="22"/>
          <w:lang w:val="ro-RO"/>
        </w:rPr>
      </w:pPr>
      <w:r w:rsidRPr="00940D80">
        <w:rPr>
          <w:rFonts w:ascii="Calibri" w:hAnsi="Calibri" w:cs="Calibri"/>
          <w:i/>
          <w:sz w:val="22"/>
          <w:szCs w:val="22"/>
          <w:lang w:val="ro-RO"/>
        </w:rPr>
        <w:t>se va  urmari corelarea datelor introduse cu cele existente in contul de profit si pierdere si fluxul de numerar;</w:t>
      </w:r>
    </w:p>
    <w:p w14:paraId="674E24E8" w14:textId="77777777" w:rsidR="00B367DE" w:rsidRPr="00940D80" w:rsidRDefault="00B367DE" w:rsidP="00B367DE">
      <w:pPr>
        <w:spacing w:before="120" w:after="120"/>
        <w:jc w:val="both"/>
        <w:rPr>
          <w:rFonts w:ascii="Calibri" w:hAnsi="Calibri" w:cs="Calibri"/>
          <w:i/>
          <w:sz w:val="22"/>
          <w:szCs w:val="22"/>
          <w:lang w:val="ro-RO"/>
        </w:rPr>
      </w:pPr>
    </w:p>
    <w:p w14:paraId="3BEAC8C0" w14:textId="77777777" w:rsidR="00B367DE" w:rsidRPr="00940D80" w:rsidRDefault="00B367DE" w:rsidP="00B367DE">
      <w:pPr>
        <w:spacing w:before="120" w:after="120"/>
        <w:jc w:val="both"/>
        <w:rPr>
          <w:rFonts w:ascii="Calibri" w:hAnsi="Calibri" w:cs="Calibri"/>
          <w:i/>
          <w:sz w:val="22"/>
          <w:szCs w:val="22"/>
          <w:lang w:val="ro-RO"/>
        </w:rPr>
      </w:pPr>
    </w:p>
    <w:p w14:paraId="392439E1" w14:textId="77777777" w:rsidR="00B367DE" w:rsidRPr="00940D80" w:rsidRDefault="00B367DE" w:rsidP="00B367DE">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9.5</w:t>
      </w:r>
      <w:r w:rsidRPr="00940D80">
        <w:rPr>
          <w:rFonts w:ascii="Calibri" w:hAnsi="Calibri" w:cs="Calibri"/>
          <w:b/>
          <w:sz w:val="22"/>
          <w:szCs w:val="22"/>
          <w:lang w:val="ro-RO"/>
        </w:rPr>
        <w:tab/>
        <w:t xml:space="preserve">Flux de numerar </w:t>
      </w:r>
    </w:p>
    <w:p w14:paraId="3DCD3532" w14:textId="77777777" w:rsidR="00B367DE" w:rsidRPr="004B6CC0" w:rsidRDefault="00B367DE" w:rsidP="00B367DE">
      <w:pPr>
        <w:spacing w:before="120" w:after="120"/>
        <w:ind w:left="360" w:right="148"/>
        <w:jc w:val="both"/>
        <w:rPr>
          <w:rFonts w:ascii="Calibri" w:hAnsi="Calibri" w:cs="Calibri"/>
          <w:i/>
          <w:sz w:val="22"/>
          <w:szCs w:val="22"/>
          <w:lang w:val="ro-RO"/>
        </w:rPr>
      </w:pPr>
      <w:r w:rsidRPr="00940D80">
        <w:rPr>
          <w:rFonts w:ascii="Calibri" w:hAnsi="Calibri" w:cs="Calibri"/>
          <w:i/>
          <w:sz w:val="22"/>
          <w:szCs w:val="22"/>
          <w:lang w:val="ro-RO"/>
        </w:rPr>
        <w:t>Se vor completa anexele cu datele privind fluxurile de numerar aferente proiectului pe perioada implementarii (anexele B5, B6 si B7</w:t>
      </w:r>
      <w:r w:rsidRPr="004B6CC0">
        <w:rPr>
          <w:rFonts w:ascii="Calibri" w:hAnsi="Calibri" w:cs="Calibri"/>
          <w:i/>
          <w:sz w:val="22"/>
          <w:szCs w:val="22"/>
          <w:lang w:val="ro-RO"/>
        </w:rPr>
        <w:t>(vezi atentionarea de mai jos) desfasurate lunar) si pentru o perioada de 5 ani (anexa B8) dupa implementarea proiectului.</w:t>
      </w:r>
    </w:p>
    <w:p w14:paraId="047E8B72" w14:textId="77777777" w:rsidR="00B367DE" w:rsidRPr="004B6CC0" w:rsidRDefault="00B367DE" w:rsidP="00B367DE">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In cadrul acestei sectiuni se detaliaza prezumtiile (pentru o mai buna intelegere de catre persoanele care citesc studiul) care au stat la baza realizarii previzionarii :</w:t>
      </w:r>
    </w:p>
    <w:p w14:paraId="05B84472" w14:textId="77777777" w:rsidR="00B367DE" w:rsidRPr="004B6CC0" w:rsidRDefault="00B367DE" w:rsidP="00B367DE">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se va urmari corelarea dintre fluxurile previzionate ca intrari si iesiri cu celelalte sectiuni;</w:t>
      </w:r>
    </w:p>
    <w:p w14:paraId="09268D74" w14:textId="77777777" w:rsidR="00B367DE" w:rsidRPr="004B6CC0" w:rsidRDefault="00B367DE" w:rsidP="00B367DE">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atentie la randul « Disponibil de numerar la sfarsitul perioadei» acesta nu poate fi negativ !</w:t>
      </w:r>
    </w:p>
    <w:p w14:paraId="270D4BEC" w14:textId="77777777" w:rsidR="00B367DE" w:rsidRPr="004B6CC0" w:rsidRDefault="00B367DE" w:rsidP="00B367DE">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orice alte informatii care au stat la baza previzionarii sau influenteaza previzionarea elementelor fluxului de numerar si au influenta relevanta ;</w:t>
      </w:r>
    </w:p>
    <w:p w14:paraId="442659BA" w14:textId="77777777" w:rsidR="00B367DE" w:rsidRPr="004B6CC0" w:rsidRDefault="00B367DE" w:rsidP="00B367DE">
      <w:pPr>
        <w:spacing w:before="120" w:after="120"/>
        <w:ind w:left="360"/>
        <w:jc w:val="both"/>
        <w:rPr>
          <w:rFonts w:ascii="Calibri" w:hAnsi="Calibri" w:cs="Calibri"/>
          <w:sz w:val="22"/>
          <w:szCs w:val="22"/>
          <w:lang w:val="ro-RO"/>
        </w:rPr>
      </w:pPr>
    </w:p>
    <w:p w14:paraId="0E4D08DE" w14:textId="77777777" w:rsidR="00B367DE" w:rsidRPr="00940D80" w:rsidRDefault="00B367DE" w:rsidP="00B367DE">
      <w:pPr>
        <w:spacing w:before="120" w:after="120"/>
        <w:jc w:val="both"/>
        <w:rPr>
          <w:rFonts w:ascii="Calibri" w:hAnsi="Calibri" w:cs="Calibri"/>
          <w:b/>
          <w:bCs/>
          <w:sz w:val="22"/>
          <w:szCs w:val="22"/>
          <w:lang w:val="ro-RO"/>
        </w:rPr>
      </w:pPr>
      <w:r w:rsidRPr="004B6CC0">
        <w:rPr>
          <w:rFonts w:ascii="Calibri" w:hAnsi="Calibri" w:cs="Calibri"/>
          <w:b/>
          <w:sz w:val="22"/>
          <w:szCs w:val="22"/>
          <w:lang w:val="ro-RO"/>
        </w:rPr>
        <w:t xml:space="preserve">Atentie: </w:t>
      </w:r>
      <w:r w:rsidRPr="004B6CC0">
        <w:rPr>
          <w:rFonts w:ascii="Calibri" w:hAnsi="Calibri" w:cs="Calibri"/>
          <w:b/>
          <w:bCs/>
          <w:sz w:val="22"/>
          <w:szCs w:val="22"/>
          <w:lang w:val="ro-RO"/>
        </w:rPr>
        <w:t>Durata maximă de execuţie a investiţiei cofinanţată din FEADR este de 3 ani de la data încheierii contractului de finanţare si prin excepţie, pentru investiţiile în achiziţiile simple</w:t>
      </w:r>
      <w:r w:rsidRPr="004B6CC0">
        <w:rPr>
          <w:rFonts w:ascii="Calibri" w:hAnsi="Calibri" w:cs="Calibri"/>
          <w:b/>
          <w:sz w:val="22"/>
          <w:szCs w:val="22"/>
          <w:lang w:val="ro-RO"/>
        </w:rPr>
        <w:t xml:space="preserve"> fără leasing financiar</w:t>
      </w:r>
      <w:r w:rsidRPr="004B6CC0">
        <w:rPr>
          <w:rFonts w:ascii="Calibri" w:hAnsi="Calibri" w:cs="Calibri"/>
          <w:b/>
          <w:bCs/>
          <w:sz w:val="22"/>
          <w:szCs w:val="22"/>
          <w:lang w:val="ro-RO"/>
        </w:rPr>
        <w:t xml:space="preserve"> de</w:t>
      </w:r>
      <w:r w:rsidRPr="004B6CC0">
        <w:rPr>
          <w:rFonts w:ascii="Calibri" w:hAnsi="Calibri" w:cs="Calibri"/>
          <w:b/>
          <w:sz w:val="22"/>
          <w:szCs w:val="22"/>
          <w:lang w:val="ro-RO"/>
        </w:rPr>
        <w:t xml:space="preserve"> utilaje, instalaţii, echipamente şi dotări noi, de mijloace de transport specializate, precum şi a altor mijloace de transport stabilite prin fişa măsurii </w:t>
      </w:r>
      <w:r w:rsidRPr="00940D80">
        <w:rPr>
          <w:rFonts w:ascii="Calibri" w:hAnsi="Calibri" w:cs="Calibri"/>
          <w:b/>
          <w:bCs/>
          <w:sz w:val="22"/>
          <w:szCs w:val="22"/>
          <w:lang w:val="ro-RO"/>
        </w:rPr>
        <w:t>durata maximă de execuţie este de 2 ani.</w:t>
      </w:r>
    </w:p>
    <w:p w14:paraId="3C59ED63" w14:textId="77777777" w:rsidR="00B367DE" w:rsidRPr="00940D80" w:rsidRDefault="00B367DE" w:rsidP="00B367DE">
      <w:pPr>
        <w:spacing w:before="120" w:after="120"/>
        <w:ind w:left="360"/>
        <w:jc w:val="both"/>
        <w:rPr>
          <w:rFonts w:ascii="Calibri" w:hAnsi="Calibri" w:cs="Calibri"/>
          <w:sz w:val="22"/>
          <w:szCs w:val="22"/>
          <w:lang w:val="ro-RO"/>
        </w:rPr>
      </w:pPr>
    </w:p>
    <w:p w14:paraId="60F4C668" w14:textId="77777777" w:rsidR="00B367DE" w:rsidRPr="00940D80" w:rsidRDefault="00B367DE" w:rsidP="00B367DE">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9.6</w:t>
      </w:r>
      <w:r w:rsidRPr="00940D80">
        <w:rPr>
          <w:rFonts w:ascii="Calibri" w:hAnsi="Calibri" w:cs="Calibri"/>
          <w:b/>
          <w:sz w:val="22"/>
          <w:szCs w:val="22"/>
          <w:lang w:val="ro-RO"/>
        </w:rPr>
        <w:tab/>
        <w:t xml:space="preserve">Indicatori financiari  </w:t>
      </w:r>
    </w:p>
    <w:p w14:paraId="296C5CA6" w14:textId="77777777" w:rsidR="00B367DE" w:rsidRPr="00940D80" w:rsidRDefault="00B367DE" w:rsidP="00B367DE">
      <w:pPr>
        <w:spacing w:before="120" w:after="120"/>
        <w:ind w:left="360"/>
        <w:jc w:val="both"/>
        <w:rPr>
          <w:rFonts w:ascii="Calibri" w:hAnsi="Calibri" w:cs="Calibri"/>
          <w:i/>
          <w:sz w:val="22"/>
          <w:szCs w:val="22"/>
          <w:lang w:val="ro-RO"/>
        </w:rPr>
      </w:pPr>
      <w:r w:rsidRPr="00940D80">
        <w:rPr>
          <w:rFonts w:ascii="Calibri" w:hAnsi="Calibri" w:cs="Calibri"/>
          <w:i/>
          <w:sz w:val="22"/>
          <w:szCs w:val="22"/>
          <w:lang w:val="ro-RO"/>
        </w:rPr>
        <w:t>Pe baza datelor obtinute din prognozele efectuate se vor calcula indicatorii care vor releva sustenabilitatea si viabilitatea investitiei ce urmeaza a fi promovata. Toate prognozele vor fi calculate pentru o perioada de 5 ani, dupa finalizarea investitiei, in preturi constante.</w:t>
      </w:r>
    </w:p>
    <w:p w14:paraId="3D2B101E" w14:textId="77777777" w:rsidR="00B367DE" w:rsidRPr="00940D80" w:rsidRDefault="00B367DE" w:rsidP="00B367DE">
      <w:pPr>
        <w:spacing w:before="120" w:after="120"/>
        <w:ind w:left="360"/>
        <w:jc w:val="both"/>
        <w:rPr>
          <w:rFonts w:ascii="Calibri" w:hAnsi="Calibri" w:cs="Calibri"/>
          <w:b/>
          <w:i/>
          <w:sz w:val="22"/>
          <w:szCs w:val="22"/>
          <w:lang w:val="ro-RO"/>
        </w:rPr>
      </w:pPr>
    </w:p>
    <w:p w14:paraId="38161123" w14:textId="77777777" w:rsidR="00B367DE" w:rsidRPr="004B6CC0" w:rsidRDefault="00B367DE" w:rsidP="00B367DE">
      <w:pPr>
        <w:spacing w:before="120" w:after="120"/>
        <w:ind w:left="360"/>
        <w:jc w:val="both"/>
        <w:rPr>
          <w:rFonts w:ascii="Calibri" w:hAnsi="Calibri" w:cs="Calibri"/>
          <w:b/>
          <w:i/>
          <w:sz w:val="22"/>
          <w:szCs w:val="22"/>
          <w:lang w:val="ro-RO"/>
        </w:rPr>
      </w:pPr>
      <w:r w:rsidRPr="00940D80">
        <w:rPr>
          <w:rFonts w:ascii="Calibri" w:hAnsi="Calibri" w:cs="Calibri"/>
          <w:b/>
          <w:i/>
          <w:sz w:val="22"/>
          <w:szCs w:val="22"/>
          <w:lang w:val="ro-RO"/>
        </w:rPr>
        <w:t xml:space="preserve">Incadrarea anumitor indicatori in limitele stabilite de </w:t>
      </w:r>
      <w:r>
        <w:rPr>
          <w:rFonts w:ascii="Calibri" w:hAnsi="Calibri" w:cs="Calibri"/>
          <w:b/>
          <w:i/>
          <w:sz w:val="22"/>
          <w:szCs w:val="22"/>
          <w:lang w:val="ro-RO"/>
        </w:rPr>
        <w:t>AFIR</w:t>
      </w:r>
      <w:r w:rsidRPr="00002E75">
        <w:rPr>
          <w:rFonts w:ascii="Calibri" w:hAnsi="Calibri" w:cs="Calibri"/>
          <w:b/>
          <w:i/>
          <w:sz w:val="22"/>
          <w:szCs w:val="22"/>
          <w:lang w:val="ro-RO"/>
        </w:rPr>
        <w:t xml:space="preserve"> (mentionate atat in aceasta sectiune a Memoriului justificativ, cat si in Anexa B</w:t>
      </w:r>
      <w:r w:rsidRPr="004B6CC0">
        <w:rPr>
          <w:rFonts w:ascii="Calibri" w:hAnsi="Calibri" w:cs="Calibri"/>
          <w:b/>
          <w:i/>
          <w:sz w:val="22"/>
          <w:szCs w:val="22"/>
          <w:lang w:val="ro-RO"/>
        </w:rPr>
        <w:t>9 din cererea de finantare) se va evalua pentru anii 2, 3, 4 si 5 de la data finalizarii investitiei.</w:t>
      </w:r>
    </w:p>
    <w:p w14:paraId="419C3512" w14:textId="77777777" w:rsidR="00B367DE" w:rsidRPr="004B6CC0" w:rsidRDefault="00B367DE" w:rsidP="00B367DE">
      <w:pPr>
        <w:spacing w:before="120" w:after="120"/>
        <w:ind w:left="360"/>
        <w:jc w:val="both"/>
        <w:rPr>
          <w:rFonts w:ascii="Calibri" w:hAnsi="Calibri" w:cs="Calibri"/>
          <w:b/>
          <w:sz w:val="22"/>
          <w:szCs w:val="22"/>
          <w:lang w:val="ro-RO"/>
        </w:rPr>
      </w:pPr>
    </w:p>
    <w:p w14:paraId="20ACC6B6" w14:textId="77777777" w:rsidR="00B367DE" w:rsidRPr="004B6CC0" w:rsidRDefault="00B367DE" w:rsidP="00B367DE">
      <w:pPr>
        <w:spacing w:before="120" w:after="120"/>
        <w:ind w:left="360"/>
        <w:jc w:val="both"/>
        <w:rPr>
          <w:rFonts w:ascii="Calibri" w:hAnsi="Calibri" w:cs="Calibri"/>
          <w:b/>
          <w:sz w:val="22"/>
          <w:szCs w:val="22"/>
          <w:lang w:val="ro-RO"/>
        </w:rPr>
      </w:pPr>
    </w:p>
    <w:p w14:paraId="1F4FFF6C" w14:textId="77777777" w:rsidR="00B367DE" w:rsidRPr="004B6CC0" w:rsidRDefault="00B367DE" w:rsidP="00B367DE">
      <w:pPr>
        <w:spacing w:before="120" w:after="120"/>
        <w:ind w:left="360"/>
        <w:jc w:val="both"/>
        <w:rPr>
          <w:rFonts w:ascii="Calibri" w:hAnsi="Calibri" w:cs="Calibri"/>
          <w:b/>
          <w:sz w:val="22"/>
          <w:szCs w:val="22"/>
          <w:lang w:val="ro-RO"/>
        </w:rPr>
      </w:pPr>
    </w:p>
    <w:p w14:paraId="5B069AC3" w14:textId="77777777" w:rsidR="00B367DE" w:rsidRPr="004B6CC0" w:rsidRDefault="00B367DE" w:rsidP="00B367DE">
      <w:pPr>
        <w:spacing w:before="120" w:after="120"/>
        <w:ind w:left="360"/>
        <w:jc w:val="center"/>
        <w:rPr>
          <w:rFonts w:ascii="Calibri" w:hAnsi="Calibri" w:cs="Calibri"/>
          <w:b/>
          <w:sz w:val="22"/>
          <w:szCs w:val="22"/>
          <w:lang w:val="ro-RO"/>
        </w:rPr>
      </w:pPr>
      <w:r w:rsidRPr="004B6CC0">
        <w:rPr>
          <w:rFonts w:ascii="Calibri" w:hAnsi="Calibri" w:cs="Calibri"/>
          <w:b/>
          <w:sz w:val="22"/>
          <w:szCs w:val="22"/>
          <w:lang w:val="ro-RO"/>
        </w:rPr>
        <w:t>Modul de calcul si baremurile limita care trebuie respectate sunt urmatoarele:</w:t>
      </w:r>
    </w:p>
    <w:p w14:paraId="276C2473" w14:textId="77777777" w:rsidR="00B367DE" w:rsidRPr="004B6CC0" w:rsidRDefault="00B367DE" w:rsidP="00B367DE">
      <w:pPr>
        <w:spacing w:before="120" w:after="120"/>
        <w:ind w:left="360"/>
        <w:jc w:val="both"/>
        <w:rPr>
          <w:rFonts w:ascii="Calibri" w:hAnsi="Calibri" w:cs="Calibri"/>
          <w:i/>
          <w:sz w:val="22"/>
          <w:szCs w:val="22"/>
          <w:lang w:val="ro-RO"/>
        </w:rPr>
      </w:pPr>
    </w:p>
    <w:p w14:paraId="7ABF220C" w14:textId="77777777" w:rsidR="00B367DE" w:rsidRPr="004B6CC0" w:rsidRDefault="00B367DE" w:rsidP="00B367DE">
      <w:pPr>
        <w:pStyle w:val="Corptext3"/>
        <w:numPr>
          <w:ilvl w:val="0"/>
          <w:numId w:val="5"/>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 xml:space="preserve">Valoarea investitiei (VI) </w:t>
      </w:r>
      <w:r w:rsidRPr="004B6CC0">
        <w:rPr>
          <w:rFonts w:ascii="Calibri" w:hAnsi="Calibri" w:cs="Calibri"/>
          <w:b/>
          <w:sz w:val="22"/>
          <w:szCs w:val="22"/>
          <w:lang w:val="ro-RO"/>
        </w:rPr>
        <w:t xml:space="preserve">= </w:t>
      </w:r>
      <w:r w:rsidRPr="004B6CC0">
        <w:rPr>
          <w:rFonts w:ascii="Calibri" w:hAnsi="Calibri" w:cs="Calibri"/>
          <w:b/>
          <w:i/>
          <w:sz w:val="22"/>
          <w:szCs w:val="22"/>
          <w:lang w:val="ro-RO"/>
        </w:rPr>
        <w:t>valoarea totala a proiectului fara TVA, se preia din bugetul poiectului</w:t>
      </w:r>
      <w:r w:rsidRPr="004B6CC0">
        <w:rPr>
          <w:rFonts w:ascii="Calibri" w:hAnsi="Calibri" w:cs="Calibri"/>
          <w:b/>
          <w:sz w:val="22"/>
          <w:szCs w:val="22"/>
          <w:lang w:val="ro-RO"/>
        </w:rPr>
        <w:t>.</w:t>
      </w:r>
    </w:p>
    <w:p w14:paraId="118A1123" w14:textId="77777777" w:rsidR="00B367DE" w:rsidRPr="004B6CC0" w:rsidRDefault="00B367DE" w:rsidP="00B367DE">
      <w:pPr>
        <w:pStyle w:val="Corptext3"/>
        <w:spacing w:before="120"/>
        <w:ind w:left="360"/>
        <w:jc w:val="both"/>
        <w:rPr>
          <w:rFonts w:ascii="Calibri" w:hAnsi="Calibri" w:cs="Calibri"/>
          <w:b/>
          <w:sz w:val="22"/>
          <w:szCs w:val="22"/>
          <w:lang w:val="ro-RO"/>
        </w:rPr>
      </w:pPr>
    </w:p>
    <w:p w14:paraId="78C0190B" w14:textId="77777777" w:rsidR="00B367DE" w:rsidRPr="004B6CC0" w:rsidRDefault="00B367DE" w:rsidP="00B367DE">
      <w:pPr>
        <w:pStyle w:val="Corptext3"/>
        <w:numPr>
          <w:ilvl w:val="0"/>
          <w:numId w:val="5"/>
        </w:numPr>
        <w:overflowPunct w:val="0"/>
        <w:autoSpaceDE w:val="0"/>
        <w:autoSpaceDN w:val="0"/>
        <w:adjustRightInd w:val="0"/>
        <w:spacing w:before="120"/>
        <w:jc w:val="both"/>
        <w:textAlignment w:val="baseline"/>
        <w:rPr>
          <w:rFonts w:ascii="Calibri" w:hAnsi="Calibri" w:cs="Calibri"/>
          <w:b/>
          <w:i/>
          <w:sz w:val="22"/>
          <w:szCs w:val="22"/>
          <w:lang w:val="ro-RO"/>
        </w:rPr>
      </w:pPr>
      <w:r w:rsidRPr="004B6CC0">
        <w:rPr>
          <w:rFonts w:ascii="Calibri" w:hAnsi="Calibri" w:cs="Calibri"/>
          <w:sz w:val="22"/>
          <w:szCs w:val="22"/>
          <w:lang w:val="ro-RO"/>
        </w:rPr>
        <w:lastRenderedPageBreak/>
        <w:t xml:space="preserve">Veniturile din exploatare (Ve) </w:t>
      </w:r>
      <w:r w:rsidRPr="004B6CC0">
        <w:rPr>
          <w:rFonts w:ascii="Calibri" w:hAnsi="Calibri" w:cs="Calibri"/>
          <w:b/>
          <w:sz w:val="22"/>
          <w:szCs w:val="22"/>
          <w:lang w:val="ro-RO"/>
        </w:rPr>
        <w:t xml:space="preserve">= </w:t>
      </w:r>
      <w:r w:rsidRPr="00940D80">
        <w:rPr>
          <w:rFonts w:ascii="Calibri" w:hAnsi="Calibri" w:cs="Calibri"/>
          <w:b/>
          <w:i/>
          <w:sz w:val="22"/>
          <w:szCs w:val="22"/>
          <w:lang w:val="ro-RO"/>
        </w:rPr>
        <w:t xml:space="preserve">veniturile realizate din activitatea curenta, conform obiectului de activitate al solicitantului. Se calculeaza pornind de la fizic (cantitati de produse, volumul productiei, servicii) ţinând cont de preţuri/tarife pe unitatea de măsură diferenţiat pentru fiecare obiect de activitate. Se  preiau valorile din Anexa B1 « Prognoza Veniturilor » </w:t>
      </w:r>
      <w:r w:rsidRPr="004B6CC0">
        <w:rPr>
          <w:rFonts w:ascii="Calibri" w:hAnsi="Calibri" w:cs="Calibri"/>
          <w:b/>
          <w:i/>
          <w:sz w:val="22"/>
          <w:szCs w:val="22"/>
          <w:lang w:val="ro-RO"/>
        </w:rPr>
        <w:t>randul « Total venituri din exploatare » aferente perioadelor respective (Total An1,… , Total An 5).</w:t>
      </w:r>
    </w:p>
    <w:p w14:paraId="7C8DB713" w14:textId="77777777" w:rsidR="00B367DE" w:rsidRPr="004B6CC0" w:rsidRDefault="00B367DE" w:rsidP="00B367DE">
      <w:pPr>
        <w:pStyle w:val="Corptext3"/>
        <w:spacing w:before="120"/>
        <w:jc w:val="both"/>
        <w:rPr>
          <w:rFonts w:ascii="Calibri" w:hAnsi="Calibri" w:cs="Calibri"/>
          <w:b/>
          <w:sz w:val="22"/>
          <w:szCs w:val="22"/>
          <w:lang w:val="ro-RO"/>
        </w:rPr>
      </w:pPr>
    </w:p>
    <w:p w14:paraId="63B54C4F" w14:textId="77777777" w:rsidR="00B367DE" w:rsidRPr="004B6CC0" w:rsidRDefault="00B367DE" w:rsidP="00B367DE">
      <w:pPr>
        <w:pStyle w:val="Corptext3"/>
        <w:numPr>
          <w:ilvl w:val="0"/>
          <w:numId w:val="5"/>
        </w:numPr>
        <w:overflowPunct w:val="0"/>
        <w:autoSpaceDE w:val="0"/>
        <w:autoSpaceDN w:val="0"/>
        <w:adjustRightInd w:val="0"/>
        <w:spacing w:before="120"/>
        <w:jc w:val="both"/>
        <w:textAlignment w:val="baseline"/>
        <w:rPr>
          <w:rFonts w:ascii="Calibri" w:hAnsi="Calibri" w:cs="Calibri"/>
          <w:b/>
          <w:i/>
          <w:sz w:val="22"/>
          <w:szCs w:val="22"/>
          <w:lang w:val="ro-RO"/>
        </w:rPr>
      </w:pPr>
      <w:r w:rsidRPr="004B6CC0">
        <w:rPr>
          <w:rFonts w:ascii="Calibri" w:hAnsi="Calibri" w:cs="Calibri"/>
          <w:sz w:val="22"/>
          <w:szCs w:val="22"/>
          <w:lang w:val="ro-RO"/>
        </w:rPr>
        <w:t>Cheltuieli de exploatare</w:t>
      </w:r>
      <w:r w:rsidRPr="004B6CC0">
        <w:rPr>
          <w:rFonts w:ascii="Calibri" w:hAnsi="Calibri" w:cs="Calibri"/>
          <w:b/>
          <w:sz w:val="22"/>
          <w:szCs w:val="22"/>
          <w:lang w:val="ro-RO"/>
        </w:rPr>
        <w:t xml:space="preserve"> </w:t>
      </w:r>
      <w:r w:rsidRPr="004B6CC0">
        <w:rPr>
          <w:rFonts w:ascii="Calibri" w:hAnsi="Calibri" w:cs="Calibri"/>
          <w:sz w:val="22"/>
          <w:szCs w:val="22"/>
          <w:lang w:val="ro-RO"/>
        </w:rPr>
        <w:t>(Ce)=</w:t>
      </w:r>
      <w:r w:rsidRPr="004B6CC0">
        <w:rPr>
          <w:rFonts w:ascii="Calibri" w:hAnsi="Calibri" w:cs="Calibri"/>
          <w:b/>
          <w:sz w:val="22"/>
          <w:szCs w:val="22"/>
          <w:lang w:val="ro-RO"/>
        </w:rPr>
        <w:t xml:space="preserve"> </w:t>
      </w:r>
      <w:r w:rsidRPr="004B6CC0">
        <w:rPr>
          <w:rFonts w:ascii="Calibri" w:hAnsi="Calibri" w:cs="Calibri"/>
          <w:b/>
          <w:i/>
          <w:sz w:val="22"/>
          <w:szCs w:val="22"/>
          <w:lang w:val="ro-RO"/>
        </w:rPr>
        <w:t>cheltuielile generate de derularea activităţii curente.</w:t>
      </w:r>
    </w:p>
    <w:p w14:paraId="3D3D6F01" w14:textId="77777777" w:rsidR="00B367DE" w:rsidRPr="004B6CC0" w:rsidRDefault="00B367DE" w:rsidP="00B367DE">
      <w:pPr>
        <w:pStyle w:val="Corptext3"/>
        <w:spacing w:before="120"/>
        <w:ind w:left="708"/>
        <w:jc w:val="both"/>
        <w:rPr>
          <w:rFonts w:ascii="Calibri" w:hAnsi="Calibri" w:cs="Calibri"/>
          <w:b/>
          <w:i/>
          <w:sz w:val="22"/>
          <w:szCs w:val="22"/>
          <w:lang w:val="ro-RO"/>
        </w:rPr>
      </w:pPr>
      <w:r w:rsidRPr="004B6CC0">
        <w:rPr>
          <w:rFonts w:ascii="Calibri" w:hAnsi="Calibri" w:cs="Calibri"/>
          <w:b/>
          <w:i/>
          <w:sz w:val="22"/>
          <w:szCs w:val="22"/>
          <w:lang w:val="ro-RO"/>
        </w:rPr>
        <w:t>Sunt cheltuielile aferente veniturilor din exploatare şi se calculează în functie de domeniul de activitate si de consumurile specifice. Se  preiau valorile din Anexa B2 « Prognoza Cheltuielilor» randul « Cheltuieli pentru exploatare - total» aferente perioadelor respective (Total An1,… , Total An 5).</w:t>
      </w:r>
    </w:p>
    <w:p w14:paraId="78D86050" w14:textId="77777777" w:rsidR="00B367DE" w:rsidRPr="004B6CC0" w:rsidRDefault="00B367DE" w:rsidP="00B367DE">
      <w:pPr>
        <w:pStyle w:val="Corptext3"/>
        <w:numPr>
          <w:ilvl w:val="0"/>
          <w:numId w:val="5"/>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Rata rezultatului din exploatare (r</w:t>
      </w:r>
      <w:r w:rsidRPr="004B6CC0">
        <w:rPr>
          <w:rFonts w:ascii="Calibri" w:hAnsi="Calibri" w:cs="Calibri"/>
          <w:sz w:val="22"/>
          <w:szCs w:val="22"/>
          <w:vertAlign w:val="subscript"/>
          <w:lang w:val="ro-RO"/>
        </w:rPr>
        <w:t>Re</w:t>
      </w:r>
      <w:r w:rsidRPr="004B6CC0">
        <w:rPr>
          <w:rFonts w:ascii="Calibri" w:hAnsi="Calibri" w:cs="Calibri"/>
          <w:sz w:val="22"/>
          <w:szCs w:val="22"/>
          <w:lang w:val="ro-RO"/>
        </w:rPr>
        <w:t xml:space="preserve">) </w:t>
      </w:r>
      <w:r w:rsidRPr="004B6CC0">
        <w:rPr>
          <w:rFonts w:ascii="Calibri" w:hAnsi="Calibri" w:cs="Calibri"/>
          <w:b/>
          <w:sz w:val="22"/>
          <w:szCs w:val="22"/>
          <w:lang w:val="ro-RO"/>
        </w:rPr>
        <w:t xml:space="preserve">- </w:t>
      </w:r>
      <w:r w:rsidRPr="004B6CC0">
        <w:rPr>
          <w:rFonts w:ascii="Calibri" w:hAnsi="Calibri" w:cs="Calibri"/>
          <w:sz w:val="22"/>
          <w:szCs w:val="22"/>
          <w:lang w:val="ro-RO"/>
        </w:rPr>
        <w:t>trebuie să fie</w:t>
      </w:r>
      <w:r w:rsidRPr="004B6CC0">
        <w:rPr>
          <w:rFonts w:ascii="Calibri" w:hAnsi="Calibri" w:cs="Calibri"/>
          <w:b/>
          <w:sz w:val="22"/>
          <w:szCs w:val="22"/>
          <w:lang w:val="ro-RO"/>
        </w:rPr>
        <w:t xml:space="preserve"> </w:t>
      </w:r>
      <w:r w:rsidRPr="004B6CC0">
        <w:rPr>
          <w:rFonts w:ascii="Calibri" w:hAnsi="Calibri" w:cs="Calibri"/>
          <w:sz w:val="22"/>
          <w:szCs w:val="22"/>
          <w:lang w:val="ro-RO"/>
        </w:rPr>
        <w:t>minim 10% din Ve.</w:t>
      </w:r>
    </w:p>
    <w:p w14:paraId="1FF3CCEF" w14:textId="77777777" w:rsidR="00B367DE" w:rsidRPr="004B6CC0" w:rsidRDefault="00B367DE" w:rsidP="00B367DE">
      <w:pPr>
        <w:pStyle w:val="Corptext3"/>
        <w:spacing w:before="120"/>
        <w:ind w:left="708"/>
        <w:jc w:val="both"/>
        <w:rPr>
          <w:rFonts w:ascii="Calibri" w:hAnsi="Calibri" w:cs="Calibri"/>
          <w:b/>
          <w:sz w:val="22"/>
          <w:szCs w:val="22"/>
          <w:lang w:val="ro-RO"/>
        </w:rPr>
      </w:pPr>
      <w:r w:rsidRPr="004B6CC0">
        <w:rPr>
          <w:rFonts w:ascii="Calibri" w:hAnsi="Calibri" w:cs="Calibri"/>
          <w:b/>
          <w:i/>
          <w:sz w:val="22"/>
          <w:szCs w:val="22"/>
          <w:lang w:val="ro-RO"/>
        </w:rPr>
        <w:t>Rezultatul din activitatea curentă (Re) se calculează:</w:t>
      </w:r>
      <w:r w:rsidRPr="004B6CC0">
        <w:rPr>
          <w:rFonts w:ascii="Calibri" w:hAnsi="Calibri" w:cs="Calibri"/>
          <w:b/>
          <w:sz w:val="22"/>
          <w:szCs w:val="22"/>
          <w:lang w:val="ro-RO"/>
        </w:rPr>
        <w:t xml:space="preserve"> </w:t>
      </w:r>
      <w:r w:rsidRPr="004B6CC0">
        <w:rPr>
          <w:rFonts w:ascii="Calibri" w:hAnsi="Calibri" w:cs="Calibri"/>
          <w:sz w:val="22"/>
          <w:szCs w:val="22"/>
          <w:lang w:val="ro-RO"/>
        </w:rPr>
        <w:t xml:space="preserve">Re = Ve – Ce </w:t>
      </w:r>
      <w:r w:rsidRPr="004B6CC0">
        <w:rPr>
          <w:rFonts w:ascii="Calibri" w:hAnsi="Calibri" w:cs="Calibri"/>
          <w:b/>
          <w:sz w:val="22"/>
          <w:szCs w:val="22"/>
          <w:lang w:val="ro-RO"/>
        </w:rPr>
        <w:t xml:space="preserve"> – trebuie să fie </w:t>
      </w:r>
      <w:r w:rsidRPr="004B6CC0">
        <w:rPr>
          <w:rFonts w:ascii="Calibri" w:hAnsi="Calibri" w:cs="Calibri"/>
          <w:sz w:val="22"/>
          <w:szCs w:val="22"/>
          <w:lang w:val="ro-RO"/>
        </w:rPr>
        <w:t xml:space="preserve">pozitiv, iar rata rezultatului din exploatare trebuie sa fie minim 10% din veniturile din exploatare pentru anii   evaluati </w:t>
      </w:r>
    </w:p>
    <w:p w14:paraId="6709A7A4" w14:textId="77777777" w:rsidR="00B367DE" w:rsidRPr="004B6CC0" w:rsidRDefault="00B367DE" w:rsidP="00B367DE">
      <w:pPr>
        <w:pStyle w:val="Corptext3"/>
        <w:spacing w:before="120"/>
        <w:ind w:left="708" w:firstLine="60"/>
        <w:jc w:val="both"/>
        <w:rPr>
          <w:rFonts w:ascii="Calibri" w:hAnsi="Calibri" w:cs="Calibri"/>
          <w:b/>
          <w:i/>
          <w:sz w:val="22"/>
          <w:szCs w:val="22"/>
          <w:lang w:val="ro-RO"/>
        </w:rPr>
      </w:pPr>
      <w:r w:rsidRPr="004B6CC0">
        <w:rPr>
          <w:rFonts w:ascii="Calibri" w:hAnsi="Calibri" w:cs="Calibri"/>
          <w:b/>
          <w:i/>
          <w:sz w:val="22"/>
          <w:szCs w:val="22"/>
          <w:lang w:val="ro-RO"/>
        </w:rPr>
        <w:t>Rata rezultatului din exploatare (r</w:t>
      </w:r>
      <w:r w:rsidRPr="004B6CC0">
        <w:rPr>
          <w:rFonts w:ascii="Calibri" w:hAnsi="Calibri" w:cs="Calibri"/>
          <w:b/>
          <w:i/>
          <w:sz w:val="22"/>
          <w:szCs w:val="22"/>
          <w:vertAlign w:val="subscript"/>
          <w:lang w:val="ro-RO"/>
        </w:rPr>
        <w:t>Re</w:t>
      </w:r>
      <w:r w:rsidRPr="004B6CC0">
        <w:rPr>
          <w:rFonts w:ascii="Calibri" w:hAnsi="Calibri" w:cs="Calibri"/>
          <w:b/>
          <w:i/>
          <w:sz w:val="22"/>
          <w:szCs w:val="22"/>
          <w:lang w:val="ro-RO"/>
        </w:rPr>
        <w:t>) se calculeaza dupa formula :</w:t>
      </w:r>
    </w:p>
    <w:p w14:paraId="78712EF8" w14:textId="77777777" w:rsidR="00B367DE" w:rsidRPr="00971B1D" w:rsidRDefault="00B367DE" w:rsidP="00B367DE">
      <w:pPr>
        <w:pStyle w:val="Corptext3"/>
        <w:spacing w:before="120"/>
        <w:ind w:left="708" w:firstLine="60"/>
        <w:rPr>
          <w:rFonts w:ascii="Calibri" w:hAnsi="Calibri" w:cs="Calibri"/>
          <w:b/>
          <w:sz w:val="22"/>
          <w:szCs w:val="22"/>
          <w:lang w:val="ro-RO"/>
        </w:rPr>
      </w:pPr>
      <w:r w:rsidRPr="00971B1D">
        <w:rPr>
          <w:rFonts w:ascii="Calibri" w:hAnsi="Calibri" w:cs="Calibri"/>
          <w:b/>
          <w:position w:val="-24"/>
          <w:sz w:val="22"/>
          <w:szCs w:val="22"/>
          <w:lang w:val="ro-RO"/>
        </w:rPr>
        <w:object w:dxaOrig="1440" w:dyaOrig="620" w14:anchorId="40E2B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1.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quation.3" ShapeID="_x0000_i1025" DrawAspect="Content" ObjectID="_1840372068" r:id="rId9"/>
        </w:object>
      </w:r>
    </w:p>
    <w:p w14:paraId="2923CB9E" w14:textId="77777777" w:rsidR="00B367DE" w:rsidRPr="00971B1D" w:rsidRDefault="00B367DE" w:rsidP="00B367DE">
      <w:pPr>
        <w:pStyle w:val="Corptext3"/>
        <w:spacing w:before="120"/>
        <w:ind w:left="360"/>
        <w:jc w:val="both"/>
        <w:rPr>
          <w:rFonts w:ascii="Calibri" w:hAnsi="Calibri" w:cs="Calibri"/>
          <w:b/>
          <w:sz w:val="22"/>
          <w:szCs w:val="22"/>
          <w:lang w:val="ro-RO"/>
        </w:rPr>
      </w:pPr>
    </w:p>
    <w:p w14:paraId="5D47390C" w14:textId="77777777" w:rsidR="00B367DE" w:rsidRPr="00002E75" w:rsidRDefault="00B367DE" w:rsidP="00B367DE">
      <w:pPr>
        <w:pStyle w:val="Corptext3"/>
        <w:numPr>
          <w:ilvl w:val="0"/>
          <w:numId w:val="5"/>
        </w:numPr>
        <w:overflowPunct w:val="0"/>
        <w:autoSpaceDE w:val="0"/>
        <w:autoSpaceDN w:val="0"/>
        <w:adjustRightInd w:val="0"/>
        <w:spacing w:before="120"/>
        <w:jc w:val="both"/>
        <w:textAlignment w:val="baseline"/>
        <w:rPr>
          <w:rFonts w:ascii="Calibri" w:hAnsi="Calibri" w:cs="Calibri"/>
          <w:b/>
          <w:sz w:val="22"/>
          <w:szCs w:val="22"/>
          <w:lang w:val="ro-RO"/>
        </w:rPr>
      </w:pPr>
      <w:r w:rsidRPr="00002E75">
        <w:rPr>
          <w:rFonts w:ascii="Calibri" w:hAnsi="Calibri" w:cs="Calibri"/>
          <w:sz w:val="22"/>
          <w:szCs w:val="22"/>
          <w:lang w:val="ro-RO"/>
        </w:rPr>
        <w:t>Durata de recuperare a investitiei (Dr) – trebuie să fie maxim 12 ani ;</w:t>
      </w:r>
    </w:p>
    <w:p w14:paraId="10647A99" w14:textId="77777777" w:rsidR="00B367DE" w:rsidRPr="004B6CC0" w:rsidRDefault="00B367DE" w:rsidP="00B367DE">
      <w:pPr>
        <w:pStyle w:val="Corptext3"/>
        <w:spacing w:before="120"/>
        <w:ind w:left="360" w:firstLine="348"/>
        <w:jc w:val="both"/>
        <w:rPr>
          <w:rFonts w:ascii="Calibri" w:hAnsi="Calibri" w:cs="Calibri"/>
          <w:b/>
          <w:i/>
          <w:sz w:val="22"/>
          <w:szCs w:val="22"/>
          <w:lang w:val="ro-RO"/>
        </w:rPr>
      </w:pPr>
      <w:r w:rsidRPr="004B6CC0">
        <w:rPr>
          <w:rFonts w:ascii="Calibri" w:hAnsi="Calibri" w:cs="Calibri"/>
          <w:b/>
          <w:i/>
          <w:sz w:val="22"/>
          <w:szCs w:val="22"/>
          <w:lang w:val="ro-RO"/>
        </w:rPr>
        <w:t xml:space="preserve">Este un indicator ce exprima durata de recuperare a  investitiei (exprimat în ani).  </w:t>
      </w:r>
    </w:p>
    <w:p w14:paraId="79BFEF02" w14:textId="77777777" w:rsidR="00B367DE" w:rsidRPr="004B6CC0" w:rsidRDefault="00B367DE" w:rsidP="00B367DE">
      <w:pPr>
        <w:pStyle w:val="Corptext3"/>
        <w:spacing w:before="120"/>
        <w:ind w:left="360" w:firstLine="348"/>
        <w:jc w:val="both"/>
        <w:rPr>
          <w:rFonts w:ascii="Calibri" w:hAnsi="Calibri" w:cs="Calibri"/>
          <w:b/>
          <w:i/>
          <w:sz w:val="22"/>
          <w:szCs w:val="22"/>
          <w:lang w:val="ro-RO"/>
        </w:rPr>
      </w:pPr>
      <w:r w:rsidRPr="004B6CC0">
        <w:rPr>
          <w:rFonts w:ascii="Calibri" w:hAnsi="Calibri" w:cs="Calibri"/>
          <w:b/>
          <w:i/>
          <w:sz w:val="22"/>
          <w:szCs w:val="22"/>
          <w:lang w:val="ro-RO"/>
        </w:rPr>
        <w:t xml:space="preserve">Se calculeaza astfel : </w:t>
      </w:r>
    </w:p>
    <w:p w14:paraId="53411F1B" w14:textId="77777777" w:rsidR="00B367DE" w:rsidRPr="00971B1D" w:rsidRDefault="00B367DE" w:rsidP="00B367DE">
      <w:pPr>
        <w:pStyle w:val="Corptext3"/>
        <w:spacing w:before="120"/>
        <w:ind w:left="360" w:firstLine="348"/>
        <w:rPr>
          <w:rFonts w:ascii="Calibri" w:hAnsi="Calibri" w:cs="Calibri"/>
          <w:sz w:val="22"/>
          <w:szCs w:val="22"/>
          <w:lang w:val="ro-RO"/>
        </w:rPr>
      </w:pPr>
      <w:r w:rsidRPr="00971B1D">
        <w:rPr>
          <w:rFonts w:ascii="Calibri" w:hAnsi="Calibri" w:cs="Calibri"/>
          <w:position w:val="-60"/>
          <w:sz w:val="22"/>
          <w:szCs w:val="22"/>
          <w:lang w:val="ro-RO"/>
        </w:rPr>
        <w:object w:dxaOrig="5200" w:dyaOrig="980" w14:anchorId="54B29442">
          <v:shape id="_x0000_i1026" type="#_x0000_t75" style="width:293.5pt;height:55.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Equation.3" ShapeID="_x0000_i1026" DrawAspect="Content" ObjectID="_1840372069" r:id="rId11"/>
        </w:object>
      </w:r>
      <w:r w:rsidRPr="00971B1D">
        <w:rPr>
          <w:rFonts w:ascii="Calibri" w:hAnsi="Calibri" w:cs="Calibri"/>
          <w:sz w:val="22"/>
          <w:szCs w:val="22"/>
          <w:lang w:val="ro-RO"/>
        </w:rPr>
        <w:t>.</w:t>
      </w:r>
    </w:p>
    <w:p w14:paraId="0453208F" w14:textId="77777777" w:rsidR="00B367DE" w:rsidRPr="00971B1D" w:rsidRDefault="00B367DE" w:rsidP="00B367DE">
      <w:pPr>
        <w:pStyle w:val="Corptext3"/>
        <w:spacing w:before="120"/>
        <w:ind w:left="360" w:firstLine="348"/>
        <w:jc w:val="both"/>
        <w:rPr>
          <w:rFonts w:ascii="Calibri" w:hAnsi="Calibri" w:cs="Calibri"/>
          <w:b/>
          <w:i/>
          <w:sz w:val="22"/>
          <w:szCs w:val="22"/>
          <w:lang w:val="ro-RO"/>
        </w:rPr>
      </w:pPr>
    </w:p>
    <w:p w14:paraId="0414C7F3" w14:textId="77777777" w:rsidR="00B367DE" w:rsidRPr="00002E75" w:rsidRDefault="00B367DE" w:rsidP="00B367DE">
      <w:pPr>
        <w:pStyle w:val="Corptext3"/>
        <w:spacing w:before="120"/>
        <w:ind w:left="360" w:firstLine="348"/>
        <w:jc w:val="both"/>
        <w:rPr>
          <w:rFonts w:ascii="Calibri" w:hAnsi="Calibri" w:cs="Calibri"/>
          <w:b/>
          <w:i/>
          <w:sz w:val="22"/>
          <w:szCs w:val="22"/>
          <w:lang w:val="ro-RO"/>
        </w:rPr>
      </w:pPr>
      <w:r w:rsidRPr="00002E75">
        <w:rPr>
          <w:rFonts w:ascii="Calibri" w:hAnsi="Calibri" w:cs="Calibri"/>
          <w:b/>
          <w:i/>
          <w:sz w:val="22"/>
          <w:szCs w:val="22"/>
          <w:lang w:val="ro-RO"/>
        </w:rPr>
        <w:t>Unde :</w:t>
      </w:r>
    </w:p>
    <w:p w14:paraId="2C475905" w14:textId="77777777" w:rsidR="00B367DE" w:rsidRPr="004B6CC0" w:rsidRDefault="00B367DE" w:rsidP="00B367DE">
      <w:pPr>
        <w:pStyle w:val="Corptext3"/>
        <w:spacing w:before="120"/>
        <w:ind w:left="630"/>
        <w:jc w:val="both"/>
        <w:rPr>
          <w:rFonts w:ascii="Calibri" w:hAnsi="Calibri" w:cs="Calibri"/>
          <w:b/>
          <w:sz w:val="22"/>
          <w:szCs w:val="22"/>
          <w:lang w:val="ro-RO"/>
        </w:rPr>
      </w:pPr>
      <w:r w:rsidRPr="004B6CC0">
        <w:rPr>
          <w:rFonts w:ascii="Calibri" w:hAnsi="Calibri" w:cs="Calibri"/>
          <w:b/>
          <w:sz w:val="22"/>
          <w:szCs w:val="22"/>
          <w:lang w:val="ro-RO"/>
        </w:rPr>
        <w:t xml:space="preserve">Se considera ca in anii 6-12 cash-flow-urile sunt egale cu cash-flow-ul net din anul  5.  </w:t>
      </w:r>
    </w:p>
    <w:p w14:paraId="482EE0F2" w14:textId="77777777" w:rsidR="00B367DE" w:rsidRPr="004B6CC0" w:rsidRDefault="00B367DE" w:rsidP="00B367DE">
      <w:pPr>
        <w:pStyle w:val="Corptext3"/>
        <w:spacing w:before="120"/>
        <w:ind w:left="630"/>
        <w:jc w:val="both"/>
        <w:rPr>
          <w:rFonts w:ascii="Calibri" w:hAnsi="Calibri" w:cs="Calibri"/>
          <w:b/>
          <w:sz w:val="22"/>
          <w:szCs w:val="22"/>
          <w:lang w:val="ro-RO"/>
        </w:rPr>
      </w:pPr>
    </w:p>
    <w:p w14:paraId="49786C5F" w14:textId="77777777" w:rsidR="00B367DE" w:rsidRPr="004B6CC0" w:rsidRDefault="00B367DE" w:rsidP="00B367DE">
      <w:pPr>
        <w:pStyle w:val="Corptext3"/>
        <w:numPr>
          <w:ilvl w:val="0"/>
          <w:numId w:val="5"/>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Rata rentabilitatii capitalului investit (r</w:t>
      </w:r>
      <w:r w:rsidRPr="004B6CC0">
        <w:rPr>
          <w:rFonts w:ascii="Calibri" w:hAnsi="Calibri" w:cs="Calibri"/>
          <w:sz w:val="22"/>
          <w:szCs w:val="22"/>
          <w:vertAlign w:val="subscript"/>
          <w:lang w:val="ro-RO"/>
        </w:rPr>
        <w:t>Rc</w:t>
      </w:r>
      <w:r w:rsidRPr="004B6CC0">
        <w:rPr>
          <w:rFonts w:ascii="Calibri" w:hAnsi="Calibri" w:cs="Calibri"/>
          <w:sz w:val="22"/>
          <w:szCs w:val="22"/>
          <w:lang w:val="ro-RO"/>
        </w:rPr>
        <w:t>)</w:t>
      </w:r>
      <w:r w:rsidRPr="004B6CC0">
        <w:rPr>
          <w:rFonts w:ascii="Calibri" w:hAnsi="Calibri" w:cs="Calibri"/>
          <w:b/>
          <w:sz w:val="22"/>
          <w:szCs w:val="22"/>
          <w:lang w:val="ro-RO"/>
        </w:rPr>
        <w:t xml:space="preserve"> - </w:t>
      </w:r>
      <w:r w:rsidRPr="004B6CC0">
        <w:rPr>
          <w:rFonts w:ascii="Calibri" w:hAnsi="Calibri" w:cs="Calibri"/>
          <w:sz w:val="22"/>
          <w:szCs w:val="22"/>
          <w:lang w:val="ro-RO"/>
        </w:rPr>
        <w:t>trebuie să fie minim 5%</w:t>
      </w:r>
      <w:r w:rsidRPr="004B6CC0">
        <w:rPr>
          <w:rFonts w:ascii="Calibri" w:hAnsi="Calibri" w:cs="Calibri"/>
          <w:b/>
          <w:sz w:val="22"/>
          <w:szCs w:val="22"/>
          <w:lang w:val="ro-RO"/>
        </w:rPr>
        <w:t> </w:t>
      </w:r>
      <w:r w:rsidRPr="004B6CC0">
        <w:rPr>
          <w:rFonts w:ascii="Calibri" w:hAnsi="Calibri" w:cs="Calibri"/>
          <w:sz w:val="22"/>
          <w:szCs w:val="22"/>
          <w:lang w:val="ro-RO"/>
        </w:rPr>
        <w:t>pentru anii evaluati</w:t>
      </w:r>
      <w:r w:rsidRPr="004B6CC0">
        <w:rPr>
          <w:rFonts w:ascii="Calibri" w:hAnsi="Calibri" w:cs="Calibri"/>
          <w:b/>
          <w:sz w:val="22"/>
          <w:szCs w:val="22"/>
          <w:lang w:val="ro-RO"/>
        </w:rPr>
        <w:t xml:space="preserve"> </w:t>
      </w:r>
    </w:p>
    <w:p w14:paraId="2BE244CA" w14:textId="77777777" w:rsidR="00B367DE" w:rsidRPr="004B6CC0" w:rsidRDefault="00B367DE" w:rsidP="00B367DE">
      <w:pPr>
        <w:pStyle w:val="Corptext3"/>
        <w:overflowPunct w:val="0"/>
        <w:autoSpaceDE w:val="0"/>
        <w:autoSpaceDN w:val="0"/>
        <w:adjustRightInd w:val="0"/>
        <w:spacing w:before="120"/>
        <w:ind w:left="720"/>
        <w:jc w:val="both"/>
        <w:textAlignment w:val="baseline"/>
        <w:rPr>
          <w:rFonts w:ascii="Calibri" w:hAnsi="Calibri" w:cs="Calibri"/>
          <w:b/>
          <w:sz w:val="22"/>
          <w:szCs w:val="22"/>
          <w:lang w:val="ro-RO"/>
        </w:rPr>
      </w:pPr>
    </w:p>
    <w:p w14:paraId="2275CFC7" w14:textId="77777777" w:rsidR="00B367DE" w:rsidRPr="004B6CC0" w:rsidRDefault="00B367DE" w:rsidP="00B367DE">
      <w:pPr>
        <w:pStyle w:val="Corptext3"/>
        <w:spacing w:before="120"/>
        <w:ind w:left="720"/>
        <w:jc w:val="both"/>
        <w:rPr>
          <w:rFonts w:ascii="Calibri" w:hAnsi="Calibri" w:cs="Calibri"/>
          <w:b/>
          <w:sz w:val="22"/>
          <w:szCs w:val="22"/>
          <w:lang w:val="ro-RO"/>
        </w:rPr>
      </w:pPr>
      <w:r w:rsidRPr="004B6CC0">
        <w:rPr>
          <w:rFonts w:ascii="Calibri" w:hAnsi="Calibri" w:cs="Calibri"/>
          <w:b/>
          <w:sz w:val="22"/>
          <w:szCs w:val="22"/>
          <w:lang w:val="ro-RO"/>
        </w:rPr>
        <w:t>Se calculeaza astfel :</w:t>
      </w:r>
    </w:p>
    <w:p w14:paraId="1CB0C955" w14:textId="77777777" w:rsidR="00B367DE" w:rsidRPr="00971B1D" w:rsidRDefault="00B367DE" w:rsidP="00B367DE">
      <w:pPr>
        <w:pStyle w:val="Corptext3"/>
        <w:spacing w:before="120"/>
        <w:ind w:left="360" w:firstLine="360"/>
        <w:rPr>
          <w:rFonts w:ascii="Calibri" w:hAnsi="Calibri" w:cs="Calibri"/>
          <w:b/>
          <w:sz w:val="22"/>
          <w:szCs w:val="22"/>
          <w:lang w:val="ro-RO"/>
        </w:rPr>
      </w:pPr>
      <w:r w:rsidRPr="00971B1D">
        <w:rPr>
          <w:rFonts w:ascii="Calibri" w:hAnsi="Calibri" w:cs="Calibri"/>
          <w:b/>
          <w:position w:val="-24"/>
          <w:sz w:val="22"/>
          <w:szCs w:val="22"/>
          <w:lang w:val="ro-RO"/>
        </w:rPr>
        <w:object w:dxaOrig="2900" w:dyaOrig="620" w14:anchorId="61EE7ED1">
          <v:shape id="_x0000_i1027" type="#_x0000_t75" style="width:180pt;height:38.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quation.3" ShapeID="_x0000_i1027" DrawAspect="Content" ObjectID="_1840372070" r:id="rId13"/>
        </w:object>
      </w:r>
    </w:p>
    <w:p w14:paraId="452872A8" w14:textId="77777777" w:rsidR="00B367DE" w:rsidRPr="00971B1D" w:rsidRDefault="00B367DE" w:rsidP="00B367DE">
      <w:pPr>
        <w:pStyle w:val="Corptext3"/>
        <w:spacing w:before="120"/>
        <w:ind w:left="708"/>
        <w:jc w:val="both"/>
        <w:rPr>
          <w:rFonts w:ascii="Calibri" w:hAnsi="Calibri" w:cs="Calibri"/>
          <w:b/>
          <w:sz w:val="22"/>
          <w:szCs w:val="22"/>
          <w:lang w:val="ro-RO"/>
        </w:rPr>
      </w:pPr>
    </w:p>
    <w:p w14:paraId="3BC37A63" w14:textId="77777777" w:rsidR="00B367DE" w:rsidRPr="004B6CC0" w:rsidRDefault="00B367DE" w:rsidP="00B367DE">
      <w:pPr>
        <w:numPr>
          <w:ilvl w:val="0"/>
          <w:numId w:val="5"/>
        </w:numPr>
        <w:spacing w:before="120" w:after="120"/>
        <w:jc w:val="both"/>
        <w:rPr>
          <w:rFonts w:ascii="Calibri" w:hAnsi="Calibri" w:cs="Calibri"/>
          <w:i/>
          <w:sz w:val="22"/>
          <w:szCs w:val="22"/>
          <w:lang w:val="ro-RO"/>
        </w:rPr>
      </w:pPr>
      <w:r w:rsidRPr="00002E75">
        <w:rPr>
          <w:rFonts w:ascii="Calibri" w:hAnsi="Calibri" w:cs="Calibri"/>
          <w:b/>
          <w:sz w:val="22"/>
          <w:szCs w:val="22"/>
          <w:lang w:val="ro-RO"/>
        </w:rPr>
        <w:lastRenderedPageBreak/>
        <w:t>Rata acoperirii prin fluxul de numerar (RAFN) – trebuie sa fie ≥1,2</w:t>
      </w:r>
      <w:r w:rsidRPr="00002E75">
        <w:rPr>
          <w:rFonts w:ascii="Calibri" w:hAnsi="Calibri" w:cs="Calibri"/>
          <w:sz w:val="22"/>
          <w:szCs w:val="22"/>
          <w:lang w:val="ro-RO"/>
        </w:rPr>
        <w:t xml:space="preserve">, </w:t>
      </w:r>
      <w:r w:rsidRPr="00002E75">
        <w:rPr>
          <w:rFonts w:ascii="Calibri" w:hAnsi="Calibri" w:cs="Calibri"/>
          <w:i/>
          <w:sz w:val="22"/>
          <w:szCs w:val="22"/>
          <w:lang w:val="ro-RO"/>
        </w:rPr>
        <w:t xml:space="preserve">pentru anii </w:t>
      </w:r>
      <w:r w:rsidRPr="00002E75">
        <w:rPr>
          <w:rFonts w:ascii="Calibri" w:hAnsi="Calibri" w:cs="Calibri"/>
          <w:sz w:val="22"/>
          <w:szCs w:val="22"/>
          <w:lang w:val="ro-RO"/>
        </w:rPr>
        <w:t>evaluati</w:t>
      </w:r>
      <w:r w:rsidRPr="004B6CC0">
        <w:rPr>
          <w:rFonts w:ascii="Calibri" w:hAnsi="Calibri" w:cs="Calibri"/>
          <w:i/>
          <w:sz w:val="22"/>
          <w:szCs w:val="22"/>
          <w:lang w:val="ro-RO"/>
        </w:rPr>
        <w:t>;</w:t>
      </w:r>
    </w:p>
    <w:p w14:paraId="553AFC42" w14:textId="77777777" w:rsidR="00B367DE" w:rsidRPr="004B6CC0" w:rsidRDefault="00B367DE" w:rsidP="00B367DE">
      <w:pPr>
        <w:spacing w:before="120" w:after="120"/>
        <w:ind w:left="720" w:firstLine="60"/>
        <w:jc w:val="both"/>
        <w:rPr>
          <w:rFonts w:ascii="Calibri" w:hAnsi="Calibri" w:cs="Calibri"/>
          <w:i/>
          <w:sz w:val="22"/>
          <w:szCs w:val="22"/>
          <w:lang w:val="ro-RO"/>
        </w:rPr>
      </w:pPr>
      <w:r w:rsidRPr="004B6CC0">
        <w:rPr>
          <w:rFonts w:ascii="Calibri" w:hAnsi="Calibri" w:cs="Calibri"/>
          <w:b/>
          <w:i/>
          <w:sz w:val="22"/>
          <w:szCs w:val="22"/>
          <w:lang w:val="ro-RO"/>
        </w:rPr>
        <w:t>RAFN</w:t>
      </w:r>
      <w:r w:rsidRPr="004B6CC0">
        <w:rPr>
          <w:rFonts w:ascii="Calibri" w:hAnsi="Calibri" w:cs="Calibri"/>
          <w:i/>
          <w:sz w:val="22"/>
          <w:szCs w:val="22"/>
          <w:lang w:val="ro-RO"/>
        </w:rPr>
        <w:t>   Flux de numerar din exploatare/ (dobânzi + plăţi leasing + rambursarea datoriilor);</w:t>
      </w:r>
    </w:p>
    <w:p w14:paraId="52EC5714" w14:textId="77777777" w:rsidR="00B367DE" w:rsidRPr="004B6CC0" w:rsidRDefault="00B367DE" w:rsidP="00B367DE">
      <w:pPr>
        <w:spacing w:before="120" w:after="120"/>
        <w:ind w:left="720" w:firstLine="60"/>
        <w:jc w:val="both"/>
        <w:rPr>
          <w:rFonts w:ascii="Calibri" w:hAnsi="Calibri" w:cs="Calibri"/>
          <w:i/>
          <w:sz w:val="22"/>
          <w:szCs w:val="22"/>
          <w:lang w:val="ro-RO"/>
        </w:rPr>
      </w:pPr>
      <w:r w:rsidRPr="004B6CC0">
        <w:rPr>
          <w:rFonts w:ascii="Calibri" w:hAnsi="Calibri" w:cs="Calibri"/>
          <w:i/>
          <w:sz w:val="22"/>
          <w:szCs w:val="22"/>
          <w:lang w:val="ro-RO"/>
        </w:rPr>
        <w:t>Se preiau din tabelul fluxurilor de numerar pentru perioada de prognoza Anexa B8 randul  P « Flux   de numerar din activitatea de exploatare»  care se imparte la randul C « Total iesiri de lichiditati prin finantare ».</w:t>
      </w:r>
    </w:p>
    <w:p w14:paraId="4FD571B5" w14:textId="77777777" w:rsidR="00B367DE" w:rsidRPr="004B6CC0" w:rsidRDefault="00B367DE" w:rsidP="00B367DE">
      <w:pPr>
        <w:spacing w:before="120" w:after="120"/>
        <w:ind w:left="720" w:firstLine="60"/>
        <w:jc w:val="both"/>
        <w:rPr>
          <w:rFonts w:ascii="Calibri" w:hAnsi="Calibri" w:cs="Calibri"/>
          <w:sz w:val="22"/>
          <w:szCs w:val="22"/>
          <w:lang w:val="ro-RO"/>
        </w:rPr>
      </w:pPr>
    </w:p>
    <w:p w14:paraId="4A78059E" w14:textId="77777777" w:rsidR="00B367DE" w:rsidRPr="004B6CC0" w:rsidRDefault="00B367DE" w:rsidP="00B367DE">
      <w:pPr>
        <w:pStyle w:val="Corptext3"/>
        <w:numPr>
          <w:ilvl w:val="0"/>
          <w:numId w:val="5"/>
        </w:numPr>
        <w:overflowPunct w:val="0"/>
        <w:autoSpaceDE w:val="0"/>
        <w:autoSpaceDN w:val="0"/>
        <w:adjustRightInd w:val="0"/>
        <w:spacing w:before="120"/>
        <w:jc w:val="both"/>
        <w:textAlignment w:val="baseline"/>
        <w:rPr>
          <w:rFonts w:ascii="Calibri" w:hAnsi="Calibri" w:cs="Calibri"/>
          <w:sz w:val="22"/>
          <w:szCs w:val="22"/>
          <w:lang w:val="ro-RO"/>
        </w:rPr>
      </w:pPr>
      <w:r w:rsidRPr="004B6CC0">
        <w:rPr>
          <w:rFonts w:ascii="Calibri" w:hAnsi="Calibri" w:cs="Calibri"/>
          <w:sz w:val="22"/>
          <w:szCs w:val="22"/>
          <w:lang w:val="ro-RO"/>
        </w:rPr>
        <w:t>Rata indatorarii pe termen mediu si lung (r</w:t>
      </w:r>
      <w:r w:rsidRPr="004B6CC0">
        <w:rPr>
          <w:rFonts w:ascii="Calibri" w:hAnsi="Calibri" w:cs="Calibri"/>
          <w:sz w:val="22"/>
          <w:szCs w:val="22"/>
          <w:vertAlign w:val="subscript"/>
          <w:lang w:val="ro-RO"/>
        </w:rPr>
        <w:t>I</w:t>
      </w:r>
      <w:r w:rsidRPr="004B6CC0">
        <w:rPr>
          <w:rFonts w:ascii="Calibri" w:hAnsi="Calibri" w:cs="Calibri"/>
          <w:sz w:val="22"/>
          <w:szCs w:val="22"/>
          <w:lang w:val="ro-RO"/>
        </w:rPr>
        <w:t>) -</w:t>
      </w:r>
      <w:r w:rsidRPr="004B6CC0">
        <w:rPr>
          <w:rFonts w:ascii="Calibri" w:hAnsi="Calibri" w:cs="Calibri"/>
          <w:b/>
          <w:sz w:val="22"/>
          <w:szCs w:val="22"/>
          <w:lang w:val="ro-RO"/>
        </w:rPr>
        <w:t xml:space="preserve"> trebuie să fie </w:t>
      </w:r>
      <w:r w:rsidRPr="004B6CC0">
        <w:rPr>
          <w:rFonts w:ascii="Calibri" w:hAnsi="Calibri" w:cs="Calibri"/>
          <w:sz w:val="22"/>
          <w:szCs w:val="22"/>
          <w:lang w:val="ro-RO"/>
        </w:rPr>
        <w:t>maximum 60% </w:t>
      </w:r>
      <w:r w:rsidRPr="004B6CC0">
        <w:rPr>
          <w:rFonts w:ascii="Calibri" w:hAnsi="Calibri" w:cs="Calibri"/>
          <w:i/>
          <w:sz w:val="22"/>
          <w:szCs w:val="22"/>
          <w:lang w:val="ro-RO"/>
        </w:rPr>
        <w:t xml:space="preserve">pentru anii </w:t>
      </w:r>
      <w:r w:rsidRPr="004B6CC0">
        <w:rPr>
          <w:rFonts w:ascii="Calibri" w:hAnsi="Calibri" w:cs="Calibri"/>
          <w:sz w:val="22"/>
          <w:szCs w:val="22"/>
          <w:lang w:val="ro-RO"/>
        </w:rPr>
        <w:t>evaluati;</w:t>
      </w:r>
    </w:p>
    <w:p w14:paraId="797C6892" w14:textId="77777777" w:rsidR="00B367DE" w:rsidRPr="004B6CC0" w:rsidRDefault="00B367DE" w:rsidP="00B367DE">
      <w:pPr>
        <w:pStyle w:val="Corptext3"/>
        <w:spacing w:before="120"/>
        <w:ind w:left="720"/>
        <w:jc w:val="both"/>
        <w:rPr>
          <w:rFonts w:ascii="Calibri" w:hAnsi="Calibri" w:cs="Calibri"/>
          <w:b/>
          <w:i/>
          <w:sz w:val="22"/>
          <w:szCs w:val="22"/>
          <w:lang w:val="ro-RO"/>
        </w:rPr>
      </w:pPr>
      <w:r w:rsidRPr="004B6CC0">
        <w:rPr>
          <w:rFonts w:ascii="Calibri" w:hAnsi="Calibri" w:cs="Calibri"/>
          <w:b/>
          <w:i/>
          <w:sz w:val="22"/>
          <w:szCs w:val="22"/>
          <w:lang w:val="ro-RO"/>
        </w:rPr>
        <w:t>Este calculata ca raport intre total datorii pe termen mediu si lung si total active.</w:t>
      </w:r>
    </w:p>
    <w:p w14:paraId="34C491A4" w14:textId="77777777" w:rsidR="00B367DE" w:rsidRPr="00971B1D" w:rsidRDefault="00B367DE" w:rsidP="00B367DE">
      <w:pPr>
        <w:pStyle w:val="Corptext3"/>
        <w:spacing w:before="120"/>
        <w:ind w:firstLine="720"/>
        <w:rPr>
          <w:rFonts w:ascii="Calibri" w:hAnsi="Calibri" w:cs="Calibri"/>
          <w:b/>
          <w:sz w:val="22"/>
          <w:szCs w:val="22"/>
          <w:lang w:val="ro-RO"/>
        </w:rPr>
      </w:pPr>
      <w:r w:rsidRPr="00971B1D">
        <w:rPr>
          <w:rFonts w:ascii="Calibri" w:hAnsi="Calibri" w:cs="Calibri"/>
          <w:b/>
          <w:position w:val="-30"/>
          <w:sz w:val="22"/>
          <w:szCs w:val="22"/>
          <w:lang w:val="ro-RO"/>
        </w:rPr>
        <w:object w:dxaOrig="1460" w:dyaOrig="700" w14:anchorId="158405C6">
          <v:shape id="_x0000_i1028" type="#_x0000_t75" style="width:73.5pt;height:34.5pt" o:ole="" fillcolor="window">
            <v:imagedata r:id="rId14" o:title=""/>
          </v:shape>
          <o:OLEObject Type="Embed" ProgID="Equation.3" ShapeID="_x0000_i1028" DrawAspect="Content" ObjectID="_1840372071" r:id="rId15"/>
        </w:object>
      </w:r>
    </w:p>
    <w:p w14:paraId="741409EE" w14:textId="77777777" w:rsidR="00B367DE" w:rsidRPr="00971B1D" w:rsidRDefault="00B367DE" w:rsidP="00B367DE">
      <w:pPr>
        <w:pStyle w:val="Corptext3"/>
        <w:spacing w:before="120"/>
        <w:ind w:firstLine="720"/>
        <w:jc w:val="both"/>
        <w:rPr>
          <w:rFonts w:ascii="Calibri" w:hAnsi="Calibri" w:cs="Calibri"/>
          <w:b/>
          <w:i/>
          <w:sz w:val="22"/>
          <w:szCs w:val="22"/>
          <w:lang w:val="ro-RO"/>
        </w:rPr>
      </w:pPr>
      <w:r w:rsidRPr="00971B1D">
        <w:rPr>
          <w:rFonts w:ascii="Calibri" w:hAnsi="Calibri" w:cs="Calibri"/>
          <w:b/>
          <w:sz w:val="22"/>
          <w:szCs w:val="22"/>
          <w:lang w:val="ro-RO"/>
        </w:rPr>
        <w:t xml:space="preserve"> </w:t>
      </w:r>
      <w:r w:rsidRPr="00971B1D">
        <w:rPr>
          <w:rFonts w:ascii="Calibri" w:hAnsi="Calibri" w:cs="Calibri"/>
          <w:b/>
          <w:i/>
          <w:sz w:val="22"/>
          <w:szCs w:val="22"/>
          <w:lang w:val="ro-RO"/>
        </w:rPr>
        <w:t>unde :</w:t>
      </w:r>
    </w:p>
    <w:p w14:paraId="3FCDE8FF" w14:textId="77777777" w:rsidR="00B367DE" w:rsidRPr="00002E75" w:rsidRDefault="00B367DE" w:rsidP="00B367DE">
      <w:pPr>
        <w:pStyle w:val="Corptext3"/>
        <w:spacing w:before="120"/>
        <w:ind w:firstLine="720"/>
        <w:jc w:val="both"/>
        <w:rPr>
          <w:rFonts w:ascii="Calibri" w:hAnsi="Calibri" w:cs="Calibri"/>
          <w:b/>
          <w:i/>
          <w:sz w:val="22"/>
          <w:szCs w:val="22"/>
          <w:lang w:val="ro-RO"/>
        </w:rPr>
      </w:pPr>
      <w:r w:rsidRPr="00002E75">
        <w:rPr>
          <w:rFonts w:ascii="Calibri" w:hAnsi="Calibri" w:cs="Calibri"/>
          <w:b/>
          <w:i/>
          <w:sz w:val="22"/>
          <w:szCs w:val="22"/>
          <w:lang w:val="ro-RO"/>
        </w:rPr>
        <w:t>TD</w:t>
      </w:r>
      <w:r w:rsidRPr="00002E75">
        <w:rPr>
          <w:rFonts w:ascii="Calibri" w:hAnsi="Calibri" w:cs="Calibri"/>
          <w:b/>
          <w:i/>
          <w:sz w:val="22"/>
          <w:szCs w:val="22"/>
          <w:vertAlign w:val="subscript"/>
          <w:lang w:val="ro-RO"/>
        </w:rPr>
        <w:t>i</w:t>
      </w:r>
      <w:r w:rsidRPr="00002E75">
        <w:rPr>
          <w:rFonts w:ascii="Calibri" w:hAnsi="Calibri" w:cs="Calibri"/>
          <w:b/>
          <w:i/>
          <w:sz w:val="22"/>
          <w:szCs w:val="22"/>
          <w:lang w:val="ro-RO"/>
        </w:rPr>
        <w:t>= total datorii pe termen mediu si lung in anul i ;</w:t>
      </w:r>
    </w:p>
    <w:p w14:paraId="59704A17" w14:textId="77777777" w:rsidR="00B367DE" w:rsidRPr="004B6CC0" w:rsidRDefault="00B367DE" w:rsidP="00B367DE">
      <w:pPr>
        <w:pStyle w:val="Corptext3"/>
        <w:spacing w:before="120"/>
        <w:ind w:firstLine="720"/>
        <w:jc w:val="both"/>
        <w:rPr>
          <w:rFonts w:ascii="Calibri" w:hAnsi="Calibri" w:cs="Calibri"/>
          <w:b/>
          <w:i/>
          <w:sz w:val="22"/>
          <w:szCs w:val="22"/>
          <w:lang w:val="ro-RO"/>
        </w:rPr>
      </w:pPr>
      <w:r w:rsidRPr="004B6CC0">
        <w:rPr>
          <w:rFonts w:ascii="Calibri" w:hAnsi="Calibri" w:cs="Calibri"/>
          <w:b/>
          <w:i/>
          <w:sz w:val="22"/>
          <w:szCs w:val="22"/>
          <w:lang w:val="ro-RO"/>
        </w:rPr>
        <w:t xml:space="preserve"> TA</w:t>
      </w:r>
      <w:r w:rsidRPr="004B6CC0">
        <w:rPr>
          <w:rFonts w:ascii="Calibri" w:hAnsi="Calibri" w:cs="Calibri"/>
          <w:b/>
          <w:i/>
          <w:sz w:val="22"/>
          <w:szCs w:val="22"/>
          <w:vertAlign w:val="subscript"/>
          <w:lang w:val="ro-RO"/>
        </w:rPr>
        <w:t>i</w:t>
      </w:r>
      <w:r w:rsidRPr="004B6CC0">
        <w:rPr>
          <w:rFonts w:ascii="Calibri" w:hAnsi="Calibri" w:cs="Calibri"/>
          <w:b/>
          <w:i/>
          <w:sz w:val="22"/>
          <w:szCs w:val="22"/>
          <w:lang w:val="ro-RO"/>
        </w:rPr>
        <w:t>= total active in anul i ;</w:t>
      </w:r>
    </w:p>
    <w:p w14:paraId="43D72AD3" w14:textId="77777777" w:rsidR="00B367DE" w:rsidRPr="004B6CC0" w:rsidRDefault="00B367DE" w:rsidP="00B367DE">
      <w:pPr>
        <w:pStyle w:val="Corptext3"/>
        <w:spacing w:before="120"/>
        <w:ind w:firstLine="720"/>
        <w:jc w:val="both"/>
        <w:rPr>
          <w:rFonts w:ascii="Calibri" w:hAnsi="Calibri" w:cs="Calibri"/>
          <w:b/>
          <w:sz w:val="22"/>
          <w:szCs w:val="22"/>
          <w:lang w:val="ro-RO"/>
        </w:rPr>
      </w:pPr>
    </w:p>
    <w:p w14:paraId="3092ABA8" w14:textId="77777777" w:rsidR="00B367DE" w:rsidRPr="004B6CC0" w:rsidRDefault="00B367DE" w:rsidP="00B367DE">
      <w:pPr>
        <w:numPr>
          <w:ilvl w:val="0"/>
          <w:numId w:val="5"/>
        </w:numPr>
        <w:spacing w:before="120" w:after="120"/>
        <w:jc w:val="both"/>
        <w:rPr>
          <w:rFonts w:ascii="Calibri" w:hAnsi="Calibri" w:cs="Calibri"/>
          <w:b/>
          <w:sz w:val="22"/>
          <w:szCs w:val="22"/>
          <w:lang w:val="ro-RO"/>
        </w:rPr>
      </w:pPr>
      <w:r w:rsidRPr="004B6CC0">
        <w:rPr>
          <w:rFonts w:ascii="Calibri" w:hAnsi="Calibri" w:cs="Calibri"/>
          <w:b/>
          <w:sz w:val="22"/>
          <w:szCs w:val="22"/>
          <w:lang w:val="ro-RO"/>
        </w:rPr>
        <w:t xml:space="preserve">Rata de actualizare – </w:t>
      </w:r>
      <w:r w:rsidRPr="004B6CC0">
        <w:rPr>
          <w:rFonts w:ascii="Calibri" w:hAnsi="Calibri" w:cs="Calibri"/>
          <w:sz w:val="22"/>
          <w:szCs w:val="22"/>
          <w:lang w:val="ro-RO"/>
        </w:rPr>
        <w:t xml:space="preserve">este </w:t>
      </w:r>
      <w:r w:rsidRPr="004B6CC0">
        <w:rPr>
          <w:rFonts w:ascii="Calibri" w:hAnsi="Calibri" w:cs="Calibri"/>
          <w:b/>
          <w:sz w:val="22"/>
          <w:szCs w:val="22"/>
          <w:lang w:val="ro-RO"/>
        </w:rPr>
        <w:t>de 8%,</w:t>
      </w:r>
      <w:r w:rsidRPr="004B6CC0">
        <w:rPr>
          <w:rFonts w:ascii="Calibri" w:hAnsi="Calibri" w:cs="Calibri"/>
          <w:sz w:val="22"/>
          <w:szCs w:val="22"/>
          <w:lang w:val="ro-RO"/>
        </w:rPr>
        <w:t xml:space="preserve"> </w:t>
      </w:r>
      <w:r w:rsidRPr="004B6CC0">
        <w:rPr>
          <w:rFonts w:ascii="Calibri" w:hAnsi="Calibri" w:cs="Calibri"/>
          <w:i/>
          <w:sz w:val="22"/>
          <w:szCs w:val="22"/>
          <w:lang w:val="ro-RO"/>
        </w:rPr>
        <w:t>folosita pentru actualizarea fluxurilor de numerar viitoare</w:t>
      </w:r>
      <w:r w:rsidRPr="004B6CC0">
        <w:rPr>
          <w:rFonts w:ascii="Calibri" w:hAnsi="Calibri" w:cs="Calibri"/>
          <w:sz w:val="22"/>
          <w:szCs w:val="22"/>
          <w:lang w:val="ro-RO"/>
        </w:rPr>
        <w:t>.</w:t>
      </w:r>
    </w:p>
    <w:p w14:paraId="05D01F0E" w14:textId="77777777" w:rsidR="00B367DE" w:rsidRPr="004B6CC0" w:rsidRDefault="00B367DE" w:rsidP="00B367DE">
      <w:pPr>
        <w:spacing w:before="120" w:after="120"/>
        <w:ind w:left="720"/>
        <w:jc w:val="both"/>
        <w:rPr>
          <w:rFonts w:ascii="Calibri" w:hAnsi="Calibri" w:cs="Calibri"/>
          <w:b/>
          <w:sz w:val="22"/>
          <w:szCs w:val="22"/>
          <w:lang w:val="ro-RO"/>
        </w:rPr>
      </w:pPr>
    </w:p>
    <w:p w14:paraId="1C441974" w14:textId="77777777" w:rsidR="00B367DE" w:rsidRPr="004B6CC0" w:rsidRDefault="00B367DE" w:rsidP="00B367DE">
      <w:pPr>
        <w:spacing w:before="120" w:after="120"/>
        <w:ind w:left="360" w:firstLine="360"/>
        <w:jc w:val="both"/>
        <w:rPr>
          <w:rFonts w:ascii="Calibri" w:hAnsi="Calibri" w:cs="Calibri"/>
          <w:sz w:val="22"/>
          <w:szCs w:val="22"/>
          <w:lang w:val="ro-RO"/>
        </w:rPr>
      </w:pPr>
      <w:r w:rsidRPr="004B6CC0">
        <w:rPr>
          <w:rFonts w:ascii="Calibri" w:hAnsi="Calibri" w:cs="Calibri"/>
          <w:sz w:val="22"/>
          <w:szCs w:val="22"/>
          <w:lang w:val="ro-RO"/>
        </w:rPr>
        <w:t>unde:</w:t>
      </w:r>
    </w:p>
    <w:p w14:paraId="7B9147E9" w14:textId="77777777" w:rsidR="00B367DE" w:rsidRPr="004B6CC0" w:rsidRDefault="00B367DE" w:rsidP="00B367DE">
      <w:pPr>
        <w:spacing w:before="120" w:after="120"/>
        <w:ind w:left="720"/>
        <w:jc w:val="both"/>
        <w:rPr>
          <w:rStyle w:val="Hyperlink"/>
          <w:rFonts w:ascii="Calibri" w:eastAsiaTheme="majorEastAsia" w:hAnsi="Calibri" w:cs="Calibri"/>
          <w:i/>
          <w:color w:val="auto"/>
          <w:sz w:val="22"/>
          <w:szCs w:val="22"/>
          <w:lang w:val="ro-RO"/>
        </w:rPr>
      </w:pPr>
      <w:r w:rsidRPr="004B6CC0">
        <w:rPr>
          <w:rFonts w:ascii="Calibri" w:hAnsi="Calibri" w:cs="Calibri"/>
          <w:i/>
          <w:sz w:val="22"/>
          <w:szCs w:val="22"/>
          <w:lang w:val="ro-RO"/>
        </w:rPr>
        <w:t>r este rata de actualizare egala cu 8% (r=rata dobânzii de refinanţare BCE (4%) + marja de risc pe ţară (4%)</w:t>
      </w:r>
      <w:r w:rsidRPr="004B6CC0">
        <w:rPr>
          <w:rFonts w:ascii="Calibri" w:hAnsi="Calibri" w:cs="Calibri"/>
          <w:b/>
          <w:i/>
          <w:sz w:val="22"/>
          <w:szCs w:val="22"/>
          <w:lang w:val="ro-RO"/>
        </w:rPr>
        <w:t xml:space="preserve"> </w:t>
      </w:r>
      <w:r w:rsidRPr="004B6CC0">
        <w:rPr>
          <w:rStyle w:val="Hyperlink"/>
          <w:rFonts w:ascii="Calibri" w:eastAsiaTheme="majorEastAsia" w:hAnsi="Calibri" w:cs="Calibri"/>
          <w:i/>
          <w:color w:val="auto"/>
          <w:sz w:val="22"/>
          <w:szCs w:val="22"/>
          <w:lang w:val="ro-RO"/>
        </w:rPr>
        <w:t>evaluată de către Agenţie ca valoare medie şi care va fi reevaluată pe măsură ce condiiile pietei monetare europene se schimbă, se impune introducerea unei aproximări unitare)</w:t>
      </w:r>
    </w:p>
    <w:p w14:paraId="0F80AE82" w14:textId="77777777" w:rsidR="00B367DE" w:rsidRPr="004B6CC0" w:rsidRDefault="00B367DE" w:rsidP="00B367DE">
      <w:pPr>
        <w:spacing w:before="120" w:after="120"/>
        <w:ind w:left="720"/>
        <w:jc w:val="both"/>
        <w:rPr>
          <w:rFonts w:ascii="Calibri" w:hAnsi="Calibri" w:cs="Calibri"/>
          <w:b/>
          <w:sz w:val="22"/>
          <w:szCs w:val="22"/>
          <w:lang w:val="ro-RO"/>
        </w:rPr>
      </w:pPr>
    </w:p>
    <w:p w14:paraId="56B36440" w14:textId="77777777" w:rsidR="00B367DE" w:rsidRPr="004B6CC0" w:rsidRDefault="00B367DE" w:rsidP="00B367DE">
      <w:pPr>
        <w:numPr>
          <w:ilvl w:val="0"/>
          <w:numId w:val="5"/>
        </w:numPr>
        <w:spacing w:before="120" w:after="120"/>
        <w:jc w:val="both"/>
        <w:rPr>
          <w:rFonts w:ascii="Calibri" w:hAnsi="Calibri" w:cs="Calibri"/>
          <w:sz w:val="22"/>
          <w:szCs w:val="22"/>
          <w:lang w:val="ro-RO"/>
        </w:rPr>
      </w:pPr>
      <w:r w:rsidRPr="004B6CC0">
        <w:rPr>
          <w:rFonts w:ascii="Calibri" w:hAnsi="Calibri" w:cs="Calibri"/>
          <w:b/>
          <w:sz w:val="22"/>
          <w:szCs w:val="22"/>
          <w:lang w:val="ro-RO"/>
        </w:rPr>
        <w:t>Valoarea actualizata neta (VAN) – trebuie sa fie pozitiva;</w:t>
      </w:r>
    </w:p>
    <w:p w14:paraId="3B19DFD7" w14:textId="77777777" w:rsidR="00B367DE" w:rsidRPr="00940D80" w:rsidRDefault="00B367DE" w:rsidP="00B367DE">
      <w:pPr>
        <w:spacing w:before="120" w:after="120"/>
        <w:ind w:left="360" w:firstLine="360"/>
        <w:jc w:val="both"/>
        <w:rPr>
          <w:rFonts w:ascii="Calibri" w:hAnsi="Calibri" w:cs="Calibri"/>
          <w:sz w:val="22"/>
          <w:szCs w:val="22"/>
          <w:lang w:val="ro-RO"/>
        </w:rPr>
      </w:pPr>
      <w:r w:rsidRPr="004B6CC0">
        <w:rPr>
          <w:rFonts w:ascii="Calibri" w:hAnsi="Calibri" w:cs="Calibri"/>
          <w:sz w:val="22"/>
          <w:szCs w:val="22"/>
          <w:lang w:val="ro-RO"/>
        </w:rPr>
        <w:t>Este calculata astfel</w:t>
      </w:r>
      <w:r w:rsidRPr="004B6CC0">
        <w:rPr>
          <w:rFonts w:ascii="Calibri" w:hAnsi="Calibri" w:cs="Calibri"/>
          <w:b/>
          <w:sz w:val="22"/>
          <w:szCs w:val="22"/>
          <w:lang w:val="ro-RO"/>
        </w:rPr>
        <w:t>:</w:t>
      </w:r>
    </w:p>
    <w:p w14:paraId="6AAD06DB" w14:textId="77777777" w:rsidR="00B367DE" w:rsidRPr="00971B1D" w:rsidRDefault="00B367DE" w:rsidP="00B367DE">
      <w:pPr>
        <w:spacing w:before="120" w:after="120"/>
        <w:ind w:left="360"/>
        <w:jc w:val="center"/>
        <w:rPr>
          <w:rFonts w:ascii="Calibri" w:hAnsi="Calibri" w:cs="Calibri"/>
          <w:sz w:val="22"/>
          <w:szCs w:val="22"/>
          <w:lang w:val="ro-RO"/>
        </w:rPr>
      </w:pPr>
      <w:r w:rsidRPr="00971B1D">
        <w:rPr>
          <w:rFonts w:ascii="Calibri" w:hAnsi="Calibri" w:cs="Calibri"/>
          <w:position w:val="-32"/>
          <w:sz w:val="22"/>
          <w:szCs w:val="22"/>
          <w:lang w:val="ro-RO"/>
        </w:rPr>
        <w:object w:dxaOrig="4040" w:dyaOrig="720" w14:anchorId="04DE3B59">
          <v:shape id="_x0000_i1029" type="#_x0000_t75" style="width:202.5pt;height:36pt" o:ole="" fillcolor="window">
            <v:imagedata r:id="rId16" o:title=""/>
          </v:shape>
          <o:OLEObject Type="Embed" ProgID="Equation.3" ShapeID="_x0000_i1029" DrawAspect="Content" ObjectID="_1840372072" r:id="rId17"/>
        </w:object>
      </w:r>
    </w:p>
    <w:p w14:paraId="0AECF1E7" w14:textId="77777777" w:rsidR="00B367DE" w:rsidRPr="00FA3008" w:rsidRDefault="00B367DE" w:rsidP="00B367DE">
      <w:pPr>
        <w:spacing w:before="120" w:after="120"/>
        <w:ind w:left="360" w:firstLine="360"/>
        <w:jc w:val="both"/>
        <w:rPr>
          <w:rStyle w:val="Hyperlink"/>
          <w:rFonts w:ascii="Calibri" w:eastAsiaTheme="majorEastAsia" w:hAnsi="Calibri" w:cs="Calibri"/>
          <w:i/>
          <w:color w:val="auto"/>
          <w:sz w:val="22"/>
          <w:szCs w:val="22"/>
          <w:lang w:val="ro-RO"/>
        </w:rPr>
      </w:pPr>
      <w:r w:rsidRPr="00971B1D">
        <w:rPr>
          <w:rStyle w:val="Hyperlink"/>
          <w:rFonts w:ascii="Calibri" w:eastAsiaTheme="majorEastAsia" w:hAnsi="Calibri" w:cs="Calibri"/>
          <w:i/>
          <w:color w:val="auto"/>
          <w:sz w:val="22"/>
          <w:szCs w:val="22"/>
          <w:lang w:val="ro-RO"/>
        </w:rPr>
        <w:t>FN</w:t>
      </w:r>
      <w:r w:rsidRPr="00971B1D">
        <w:rPr>
          <w:rStyle w:val="Hyperlink"/>
          <w:rFonts w:ascii="Calibri" w:eastAsiaTheme="majorEastAsia" w:hAnsi="Calibri" w:cs="Calibri"/>
          <w:i/>
          <w:color w:val="auto"/>
          <w:sz w:val="22"/>
          <w:szCs w:val="22"/>
          <w:vertAlign w:val="subscript"/>
          <w:lang w:val="ro-RO"/>
        </w:rPr>
        <w:t>i</w:t>
      </w:r>
      <w:r w:rsidRPr="00FA3008">
        <w:rPr>
          <w:rStyle w:val="Hyperlink"/>
          <w:rFonts w:ascii="Calibri" w:eastAsiaTheme="majorEastAsia" w:hAnsi="Calibri" w:cs="Calibri"/>
          <w:color w:val="auto"/>
          <w:sz w:val="22"/>
          <w:szCs w:val="22"/>
          <w:lang w:val="ro-RO"/>
        </w:rPr>
        <w:t xml:space="preserve"> = </w:t>
      </w:r>
      <w:r w:rsidRPr="00FA3008">
        <w:rPr>
          <w:rStyle w:val="Hyperlink"/>
          <w:rFonts w:ascii="Calibri" w:eastAsiaTheme="majorEastAsia" w:hAnsi="Calibri" w:cs="Calibri"/>
          <w:i/>
          <w:color w:val="auto"/>
          <w:sz w:val="22"/>
          <w:szCs w:val="22"/>
          <w:lang w:val="ro-RO"/>
        </w:rPr>
        <w:t>flux de lichiditati net din anul i;</w:t>
      </w:r>
    </w:p>
    <w:p w14:paraId="3F08E570" w14:textId="77777777" w:rsidR="00B367DE" w:rsidRPr="004B6CC0" w:rsidRDefault="00B367DE" w:rsidP="00B367DE">
      <w:pPr>
        <w:spacing w:before="120" w:after="120"/>
        <w:ind w:left="360" w:firstLine="360"/>
        <w:jc w:val="both"/>
        <w:rPr>
          <w:rStyle w:val="Hyperlink"/>
          <w:rFonts w:ascii="Calibri" w:eastAsiaTheme="majorEastAsia" w:hAnsi="Calibri" w:cs="Calibri"/>
          <w:i/>
          <w:color w:val="auto"/>
          <w:sz w:val="22"/>
          <w:szCs w:val="22"/>
          <w:lang w:val="ro-RO"/>
        </w:rPr>
      </w:pPr>
      <w:r w:rsidRPr="00002E75">
        <w:rPr>
          <w:rStyle w:val="Hyperlink"/>
          <w:rFonts w:ascii="Calibri" w:eastAsiaTheme="majorEastAsia" w:hAnsi="Calibri" w:cs="Calibri"/>
          <w:i/>
          <w:color w:val="auto"/>
          <w:sz w:val="22"/>
          <w:szCs w:val="22"/>
          <w:lang w:val="ro-RO"/>
        </w:rPr>
        <w:t>FN</w:t>
      </w:r>
      <w:r w:rsidRPr="00002E75">
        <w:rPr>
          <w:rStyle w:val="Hyperlink"/>
          <w:rFonts w:ascii="Calibri" w:eastAsiaTheme="majorEastAsia" w:hAnsi="Calibri" w:cs="Calibri"/>
          <w:i/>
          <w:color w:val="auto"/>
          <w:sz w:val="22"/>
          <w:szCs w:val="22"/>
          <w:vertAlign w:val="subscript"/>
          <w:lang w:val="ro-RO"/>
        </w:rPr>
        <w:t xml:space="preserve">i  </w:t>
      </w:r>
      <w:r w:rsidRPr="00002E75">
        <w:rPr>
          <w:rStyle w:val="Hyperlink"/>
          <w:rFonts w:ascii="Calibri" w:eastAsiaTheme="majorEastAsia" w:hAnsi="Calibri" w:cs="Calibri"/>
          <w:i/>
          <w:color w:val="auto"/>
          <w:sz w:val="22"/>
          <w:szCs w:val="22"/>
          <w:lang w:val="ro-RO"/>
        </w:rPr>
        <w:t xml:space="preserve">explt </w:t>
      </w:r>
      <w:r w:rsidRPr="00002E75">
        <w:rPr>
          <w:rStyle w:val="Hyperlink"/>
          <w:rFonts w:ascii="Calibri" w:eastAsiaTheme="majorEastAsia" w:hAnsi="Calibri" w:cs="Calibri"/>
          <w:i/>
          <w:color w:val="auto"/>
          <w:sz w:val="22"/>
          <w:szCs w:val="22"/>
          <w:vertAlign w:val="subscript"/>
          <w:lang w:val="ro-RO"/>
        </w:rPr>
        <w:t xml:space="preserve">= </w:t>
      </w:r>
      <w:r w:rsidRPr="00002E75">
        <w:rPr>
          <w:rStyle w:val="Hyperlink"/>
          <w:rFonts w:ascii="Calibri" w:eastAsiaTheme="majorEastAsia" w:hAnsi="Calibri" w:cs="Calibri"/>
          <w:i/>
          <w:color w:val="auto"/>
          <w:sz w:val="22"/>
          <w:szCs w:val="22"/>
          <w:lang w:val="ro-RO"/>
        </w:rPr>
        <w:t xml:space="preserve">flux de lichiditati din exploatare din anul i </w:t>
      </w:r>
    </w:p>
    <w:p w14:paraId="5356CE35" w14:textId="77777777" w:rsidR="00B367DE" w:rsidRPr="004B6CC0" w:rsidRDefault="00B367DE" w:rsidP="00B367DE">
      <w:pPr>
        <w:spacing w:before="120" w:after="120"/>
        <w:ind w:left="360" w:right="148" w:firstLine="360"/>
        <w:jc w:val="both"/>
        <w:rPr>
          <w:rStyle w:val="Hyperlink"/>
          <w:rFonts w:ascii="Calibri" w:eastAsiaTheme="majorEastAsia" w:hAnsi="Calibri" w:cs="Calibri"/>
          <w:i/>
          <w:color w:val="auto"/>
          <w:sz w:val="22"/>
          <w:szCs w:val="22"/>
          <w:lang w:val="ro-RO"/>
        </w:rPr>
      </w:pPr>
      <w:r w:rsidRPr="004B6CC0">
        <w:rPr>
          <w:rStyle w:val="Hyperlink"/>
          <w:rFonts w:ascii="Calibri" w:eastAsiaTheme="majorEastAsia" w:hAnsi="Calibri" w:cs="Calibri"/>
          <w:i/>
          <w:color w:val="auto"/>
          <w:sz w:val="22"/>
          <w:szCs w:val="22"/>
          <w:lang w:val="ro-RO"/>
        </w:rPr>
        <w:t>VI = valoarea investitiei ;</w:t>
      </w:r>
    </w:p>
    <w:p w14:paraId="44319CE6" w14:textId="77777777" w:rsidR="00B367DE" w:rsidRPr="004B6CC0" w:rsidRDefault="00B367DE" w:rsidP="00B367DE">
      <w:pPr>
        <w:spacing w:before="120" w:after="120"/>
        <w:ind w:left="360" w:right="148" w:firstLine="360"/>
        <w:jc w:val="both"/>
        <w:rPr>
          <w:rFonts w:ascii="Calibri" w:hAnsi="Calibri" w:cs="Calibri"/>
          <w:bCs/>
          <w:i/>
          <w:sz w:val="22"/>
          <w:szCs w:val="22"/>
          <w:u w:val="single"/>
          <w:lang w:val="ro-RO"/>
        </w:rPr>
      </w:pPr>
    </w:p>
    <w:p w14:paraId="3E5CEEA2" w14:textId="77777777" w:rsidR="00B367DE" w:rsidRPr="004B6CC0" w:rsidRDefault="00B367DE" w:rsidP="00B367DE">
      <w:pPr>
        <w:pStyle w:val="Corptext3"/>
        <w:numPr>
          <w:ilvl w:val="0"/>
          <w:numId w:val="5"/>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 xml:space="preserve">Disponibill de numerar la sfarsitul perioadei </w:t>
      </w:r>
      <w:r w:rsidRPr="004D3844">
        <w:rPr>
          <w:rFonts w:ascii="Calibri" w:hAnsi="Calibri" w:cs="Calibri"/>
          <w:sz w:val="22"/>
          <w:szCs w:val="22"/>
          <w:lang w:val="ro-RO"/>
        </w:rPr>
        <w:t>(randul  S  , din anexa , B8 « Flux</w:t>
      </w:r>
      <w:r w:rsidRPr="004B6CC0">
        <w:rPr>
          <w:rFonts w:ascii="Calibri" w:hAnsi="Calibri" w:cs="Calibri"/>
          <w:sz w:val="22"/>
          <w:szCs w:val="22"/>
          <w:lang w:val="ro-RO"/>
        </w:rPr>
        <w:t xml:space="preserve"> de numerar » trebuie sa fie pozitiv in anii</w:t>
      </w:r>
      <w:r>
        <w:rPr>
          <w:rFonts w:ascii="Calibri" w:hAnsi="Calibri" w:cs="Calibri"/>
          <w:sz w:val="22"/>
          <w:szCs w:val="22"/>
          <w:lang w:val="ro-RO"/>
        </w:rPr>
        <w:t xml:space="preserve"> </w:t>
      </w:r>
      <w:r w:rsidRPr="004B6CC0">
        <w:rPr>
          <w:rFonts w:ascii="Calibri" w:hAnsi="Calibri" w:cs="Calibri"/>
          <w:sz w:val="22"/>
          <w:szCs w:val="22"/>
          <w:lang w:val="ro-RO"/>
        </w:rPr>
        <w:t xml:space="preserve">de previzionare evaluati  </w:t>
      </w:r>
      <w:r w:rsidRPr="004B6CC0">
        <w:rPr>
          <w:rFonts w:ascii="Calibri" w:hAnsi="Calibri" w:cs="Calibri"/>
          <w:i/>
          <w:sz w:val="22"/>
          <w:szCs w:val="22"/>
          <w:lang w:val="ro-RO"/>
        </w:rPr>
        <w:t xml:space="preserve"> </w:t>
      </w:r>
      <w:r w:rsidRPr="004B6CC0">
        <w:rPr>
          <w:rFonts w:ascii="Calibri" w:hAnsi="Calibri" w:cs="Calibri"/>
          <w:b/>
          <w:i/>
          <w:sz w:val="22"/>
          <w:szCs w:val="22"/>
          <w:lang w:val="ro-RO"/>
        </w:rPr>
        <w:t>Se preiau valorile din randul   S  din Anexa B8 aferente perioadelor respective (Total An1,… , Total An 5).</w:t>
      </w:r>
    </w:p>
    <w:p w14:paraId="0E3B96D8" w14:textId="77777777" w:rsidR="00B367DE" w:rsidRPr="004B6CC0" w:rsidRDefault="00B367DE" w:rsidP="00B367DE">
      <w:pPr>
        <w:spacing w:before="120" w:after="120"/>
        <w:rPr>
          <w:rFonts w:ascii="Calibri" w:hAnsi="Calibri" w:cs="Calibri"/>
          <w:sz w:val="22"/>
          <w:szCs w:val="22"/>
          <w:lang w:val="ro-RO"/>
        </w:rPr>
      </w:pPr>
    </w:p>
    <w:p w14:paraId="1F1695B7" w14:textId="77777777" w:rsidR="00B367DE" w:rsidRPr="004B6CC0" w:rsidRDefault="00B367DE" w:rsidP="00B367DE">
      <w:pPr>
        <w:spacing w:before="120" w:after="120"/>
        <w:jc w:val="both"/>
        <w:rPr>
          <w:rFonts w:ascii="Calibri" w:hAnsi="Calibri" w:cs="Calibri"/>
          <w:b/>
          <w:sz w:val="22"/>
          <w:szCs w:val="22"/>
          <w:lang w:val="ro-RO"/>
        </w:rPr>
      </w:pPr>
      <w:r w:rsidRPr="004B6CC0">
        <w:rPr>
          <w:rFonts w:ascii="Calibri" w:hAnsi="Calibri" w:cs="Calibri"/>
          <w:b/>
          <w:sz w:val="22"/>
          <w:szCs w:val="22"/>
          <w:lang w:val="ro-RO"/>
        </w:rPr>
        <w:lastRenderedPageBreak/>
        <w:t xml:space="preserve">In aceasta parte a memoriului justificativ se vor atasa sheet-urile din sectiunea economica a cererii de finantare - Anexa B1 la Anexa B9 - intocmite pentru intreaga activitate a solicitantului (activitatea curenta si activitatea viitoare, inclusiv proiectul). </w:t>
      </w:r>
    </w:p>
    <w:p w14:paraId="407A5EA1" w14:textId="77777777" w:rsidR="00B367DE" w:rsidRPr="004B6CC0" w:rsidRDefault="00B367DE" w:rsidP="00B367DE">
      <w:pPr>
        <w:spacing w:before="120" w:after="120"/>
        <w:rPr>
          <w:rFonts w:ascii="Calibri" w:hAnsi="Calibri" w:cs="Calibri"/>
          <w:sz w:val="22"/>
          <w:szCs w:val="22"/>
          <w:lang w:val="ro-RO"/>
        </w:rPr>
      </w:pPr>
    </w:p>
    <w:p w14:paraId="318D1577" w14:textId="77777777" w:rsidR="00B367DE" w:rsidRPr="004B6CC0" w:rsidRDefault="00B367DE" w:rsidP="00B367DE">
      <w:pPr>
        <w:spacing w:before="120" w:after="120"/>
        <w:rPr>
          <w:rFonts w:ascii="Calibri" w:hAnsi="Calibri" w:cs="Calibri"/>
          <w:bCs/>
          <w:sz w:val="22"/>
          <w:szCs w:val="22"/>
          <w:lang w:val="ro-RO"/>
        </w:rPr>
      </w:pPr>
    </w:p>
    <w:p w14:paraId="0C7D3AF1" w14:textId="77777777" w:rsidR="00B367DE" w:rsidRPr="004B6CC0" w:rsidRDefault="00B367DE" w:rsidP="00B367DE">
      <w:pPr>
        <w:spacing w:before="120" w:after="120"/>
        <w:rPr>
          <w:rFonts w:ascii="Calibri" w:hAnsi="Calibri" w:cs="Calibri"/>
          <w:bCs/>
          <w:sz w:val="22"/>
          <w:szCs w:val="22"/>
          <w:lang w:val="ro-RO"/>
        </w:rPr>
      </w:pPr>
    </w:p>
    <w:p w14:paraId="3B4AF8AE" w14:textId="77777777" w:rsidR="00B367DE" w:rsidRPr="004B6CC0" w:rsidRDefault="00B367DE" w:rsidP="00B367DE">
      <w:pPr>
        <w:spacing w:before="120" w:after="120"/>
        <w:rPr>
          <w:rFonts w:ascii="Calibri" w:hAnsi="Calibri" w:cs="Calibri"/>
          <w:bCs/>
          <w:sz w:val="22"/>
          <w:szCs w:val="22"/>
          <w:lang w:val="ro-RO"/>
        </w:rPr>
      </w:pPr>
      <w:r w:rsidRPr="004B6CC0">
        <w:rPr>
          <w:rFonts w:ascii="Calibri" w:hAnsi="Calibri" w:cs="Calibri"/>
          <w:bCs/>
          <w:sz w:val="22"/>
          <w:szCs w:val="22"/>
          <w:lang w:val="ro-RO"/>
        </w:rPr>
        <w:t xml:space="preserve">PRECIZARILE DE MAI JOS  SUNT AFERENTE ANEXELOR  C  </w:t>
      </w:r>
    </w:p>
    <w:p w14:paraId="46330FD7" w14:textId="77777777" w:rsidR="00B367DE" w:rsidRPr="004B6CC0" w:rsidRDefault="00B367DE" w:rsidP="00B367DE">
      <w:pPr>
        <w:spacing w:before="120" w:after="120"/>
        <w:rPr>
          <w:rFonts w:ascii="Calibri" w:hAnsi="Calibri" w:cs="Calibri"/>
          <w:sz w:val="22"/>
          <w:szCs w:val="22"/>
          <w:lang w:val="ro-RO"/>
        </w:rPr>
      </w:pPr>
    </w:p>
    <w:p w14:paraId="2FF382C6" w14:textId="77777777" w:rsidR="00B367DE" w:rsidRPr="004B6CC0" w:rsidRDefault="00B367DE" w:rsidP="00B367DE">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 xml:space="preserve">9.7  Prognoza incasarilor si platilor pentru anii 1, 2 si 3 de implementare </w:t>
      </w:r>
    </w:p>
    <w:p w14:paraId="2BECAD57" w14:textId="77777777" w:rsidR="00B367DE" w:rsidRPr="004B6CC0" w:rsidRDefault="00B367DE" w:rsidP="00B367DE">
      <w:pPr>
        <w:tabs>
          <w:tab w:val="left" w:pos="360"/>
        </w:tabs>
        <w:spacing w:before="120" w:after="120"/>
        <w:ind w:firstLine="360"/>
        <w:jc w:val="both"/>
        <w:rPr>
          <w:rFonts w:ascii="Calibri" w:hAnsi="Calibri" w:cs="Calibri"/>
          <w:b/>
          <w:sz w:val="22"/>
          <w:szCs w:val="22"/>
          <w:lang w:val="ro-RO"/>
        </w:rPr>
      </w:pPr>
    </w:p>
    <w:p w14:paraId="31C29A0E" w14:textId="77777777" w:rsidR="00B367DE" w:rsidRPr="004B6CC0" w:rsidRDefault="00B367DE" w:rsidP="00B367DE">
      <w:pPr>
        <w:spacing w:before="120" w:after="120"/>
        <w:ind w:right="148"/>
        <w:jc w:val="both"/>
        <w:rPr>
          <w:rFonts w:ascii="Calibri" w:hAnsi="Calibri" w:cs="Calibri"/>
          <w:i/>
          <w:sz w:val="22"/>
          <w:szCs w:val="22"/>
          <w:lang w:val="ro-RO"/>
        </w:rPr>
      </w:pPr>
      <w:r w:rsidRPr="004B6CC0">
        <w:rPr>
          <w:rFonts w:ascii="Calibri" w:hAnsi="Calibri" w:cs="Calibri"/>
          <w:i/>
          <w:sz w:val="22"/>
          <w:szCs w:val="22"/>
          <w:lang w:val="ro-RO"/>
        </w:rPr>
        <w:t>Se vor completa anexele C1, C2 si C3</w:t>
      </w:r>
      <w:r>
        <w:rPr>
          <w:rFonts w:ascii="Calibri" w:hAnsi="Calibri" w:cs="Calibri"/>
          <w:i/>
          <w:sz w:val="22"/>
          <w:szCs w:val="22"/>
          <w:lang w:val="ro-RO"/>
        </w:rPr>
        <w:t xml:space="preserve"> </w:t>
      </w:r>
      <w:r w:rsidRPr="004B6CC0">
        <w:rPr>
          <w:rFonts w:ascii="Calibri" w:hAnsi="Calibri" w:cs="Calibri"/>
          <w:i/>
          <w:sz w:val="22"/>
          <w:szCs w:val="22"/>
          <w:lang w:val="ro-RO"/>
        </w:rPr>
        <w:t xml:space="preserve">(vezi atentionarea de mai jos) cu datele privind fluxurile de numerar (incasari/plati) aferente </w:t>
      </w:r>
      <w:r w:rsidRPr="004B6CC0">
        <w:rPr>
          <w:rFonts w:ascii="Calibri" w:hAnsi="Calibri" w:cs="Calibri"/>
          <w:bCs/>
          <w:i/>
          <w:sz w:val="22"/>
          <w:szCs w:val="22"/>
          <w:lang w:val="ro-RO"/>
        </w:rPr>
        <w:t>activitatii agricole/ productive /prestari servicii</w:t>
      </w:r>
      <w:r w:rsidRPr="004B6CC0">
        <w:rPr>
          <w:rFonts w:ascii="Calibri" w:hAnsi="Calibri" w:cs="Calibri"/>
          <w:i/>
          <w:sz w:val="22"/>
          <w:szCs w:val="22"/>
          <w:lang w:val="ro-RO"/>
        </w:rPr>
        <w:t xml:space="preserve">, precum si cu cele aferente activitatii de investitii si finantare. Detalierea se face pe luni de implementare. </w:t>
      </w:r>
    </w:p>
    <w:p w14:paraId="119CCE73" w14:textId="77777777" w:rsidR="00B367DE" w:rsidRPr="004B6CC0" w:rsidRDefault="00B367DE" w:rsidP="00B367DE">
      <w:pPr>
        <w:spacing w:before="120" w:after="120"/>
        <w:ind w:right="148"/>
        <w:jc w:val="both"/>
        <w:rPr>
          <w:rFonts w:ascii="Calibri" w:hAnsi="Calibri" w:cs="Calibri"/>
          <w:bCs/>
          <w:i/>
          <w:sz w:val="22"/>
          <w:szCs w:val="22"/>
          <w:lang w:val="ro-RO"/>
        </w:rPr>
      </w:pPr>
    </w:p>
    <w:p w14:paraId="47A8D091" w14:textId="77777777" w:rsidR="00B367DE" w:rsidRPr="004B6CC0" w:rsidRDefault="00B367DE" w:rsidP="00B367DE">
      <w:pPr>
        <w:spacing w:before="120" w:after="120"/>
        <w:ind w:right="148"/>
        <w:jc w:val="both"/>
        <w:rPr>
          <w:rFonts w:ascii="Calibri" w:hAnsi="Calibri" w:cs="Calibri"/>
          <w:bCs/>
          <w:i/>
          <w:sz w:val="22"/>
          <w:szCs w:val="22"/>
          <w:lang w:val="ro-RO"/>
        </w:rPr>
      </w:pPr>
      <w:r w:rsidRPr="004B6CC0">
        <w:rPr>
          <w:rFonts w:ascii="Calibri" w:hAnsi="Calibri" w:cs="Calibri"/>
          <w:bCs/>
          <w:i/>
          <w:sz w:val="22"/>
          <w:szCs w:val="22"/>
          <w:lang w:val="ro-RO"/>
        </w:rPr>
        <w:t>Atentie la randul « Disponibil de numerar la sfarsitul perioadei » acesta nu poate fi negativ in nici una din lunile de implementare!</w:t>
      </w:r>
    </w:p>
    <w:p w14:paraId="32562CC2" w14:textId="77777777" w:rsidR="00B367DE" w:rsidRPr="004B6CC0" w:rsidRDefault="00B367DE" w:rsidP="00B367DE">
      <w:pPr>
        <w:spacing w:before="120" w:after="120"/>
        <w:ind w:right="148"/>
        <w:jc w:val="both"/>
        <w:rPr>
          <w:rFonts w:ascii="Calibri" w:hAnsi="Calibri" w:cs="Calibri"/>
          <w:bCs/>
          <w:i/>
          <w:sz w:val="22"/>
          <w:szCs w:val="22"/>
          <w:lang w:val="ro-RO"/>
        </w:rPr>
      </w:pPr>
    </w:p>
    <w:p w14:paraId="2EFFDF67" w14:textId="77777777" w:rsidR="00B367DE" w:rsidRPr="004B6CC0" w:rsidRDefault="00B367DE" w:rsidP="00B367DE">
      <w:pPr>
        <w:spacing w:before="120" w:after="120"/>
        <w:jc w:val="both"/>
        <w:rPr>
          <w:rFonts w:ascii="Calibri" w:hAnsi="Calibri" w:cs="Calibri"/>
          <w:b/>
          <w:bCs/>
          <w:sz w:val="22"/>
          <w:szCs w:val="22"/>
          <w:lang w:val="ro-RO"/>
        </w:rPr>
      </w:pPr>
      <w:r w:rsidRPr="004B6CC0">
        <w:rPr>
          <w:rFonts w:ascii="Calibri" w:hAnsi="Calibri" w:cs="Calibri"/>
          <w:b/>
          <w:sz w:val="22"/>
          <w:szCs w:val="22"/>
          <w:lang w:val="ro-RO"/>
        </w:rPr>
        <w:t xml:space="preserve">Atentie: </w:t>
      </w:r>
      <w:r w:rsidRPr="004B6CC0">
        <w:rPr>
          <w:rFonts w:ascii="Calibri" w:hAnsi="Calibri" w:cs="Calibri"/>
          <w:b/>
          <w:bCs/>
          <w:sz w:val="22"/>
          <w:szCs w:val="22"/>
          <w:lang w:val="ro-RO"/>
        </w:rPr>
        <w:t>Durata maximă de execuţie a investiţiei cofinanţată din FEADR este de 3 ani de la data încheierii contractului de finanţare si prin excepţie, pentru investiţiile în achiziţiile simple</w:t>
      </w:r>
      <w:r w:rsidRPr="004B6CC0">
        <w:rPr>
          <w:rFonts w:ascii="Calibri" w:hAnsi="Calibri" w:cs="Calibri"/>
          <w:b/>
          <w:sz w:val="22"/>
          <w:szCs w:val="22"/>
          <w:lang w:val="ro-RO"/>
        </w:rPr>
        <w:t xml:space="preserve"> fără leasing financiar</w:t>
      </w:r>
      <w:r w:rsidRPr="004B6CC0">
        <w:rPr>
          <w:rFonts w:ascii="Calibri" w:hAnsi="Calibri" w:cs="Calibri"/>
          <w:b/>
          <w:bCs/>
          <w:sz w:val="22"/>
          <w:szCs w:val="22"/>
          <w:lang w:val="ro-RO"/>
        </w:rPr>
        <w:t xml:space="preserve"> de</w:t>
      </w:r>
      <w:r w:rsidRPr="004B6CC0">
        <w:rPr>
          <w:rFonts w:ascii="Calibri" w:hAnsi="Calibri" w:cs="Calibri"/>
          <w:b/>
          <w:sz w:val="22"/>
          <w:szCs w:val="22"/>
          <w:lang w:val="ro-RO"/>
        </w:rPr>
        <w:t xml:space="preserve"> utilaje, instalaţii, echipamente şi dotări noi, de mijloace de transport specializate, precum şi a altor mijloace de transport stabilite prin fişa </w:t>
      </w:r>
      <w:r>
        <w:rPr>
          <w:rFonts w:ascii="Calibri" w:hAnsi="Calibri" w:cs="Calibri"/>
          <w:b/>
          <w:sz w:val="22"/>
          <w:szCs w:val="22"/>
          <w:lang w:val="ro-RO"/>
        </w:rPr>
        <w:t>intervenției</w:t>
      </w:r>
      <w:r w:rsidRPr="004B6CC0">
        <w:rPr>
          <w:rFonts w:ascii="Calibri" w:hAnsi="Calibri" w:cs="Calibri"/>
          <w:b/>
          <w:sz w:val="22"/>
          <w:szCs w:val="22"/>
          <w:lang w:val="ro-RO"/>
        </w:rPr>
        <w:t xml:space="preserve"> </w:t>
      </w:r>
      <w:r w:rsidRPr="004B6CC0">
        <w:rPr>
          <w:rFonts w:ascii="Calibri" w:hAnsi="Calibri" w:cs="Calibri"/>
          <w:b/>
          <w:bCs/>
          <w:sz w:val="22"/>
          <w:szCs w:val="22"/>
          <w:lang w:val="ro-RO"/>
        </w:rPr>
        <w:t>durata maximă de execuţie este de 2 ani.</w:t>
      </w:r>
    </w:p>
    <w:p w14:paraId="292A2C7D" w14:textId="77777777" w:rsidR="00B367DE" w:rsidRPr="004B6CC0" w:rsidRDefault="00B367DE" w:rsidP="00B367DE">
      <w:pPr>
        <w:tabs>
          <w:tab w:val="left" w:pos="360"/>
        </w:tabs>
        <w:spacing w:before="120" w:after="120"/>
        <w:ind w:firstLine="360"/>
        <w:jc w:val="both"/>
        <w:rPr>
          <w:rFonts w:ascii="Calibri" w:hAnsi="Calibri" w:cs="Calibri"/>
          <w:b/>
          <w:sz w:val="22"/>
          <w:szCs w:val="22"/>
          <w:lang w:val="ro-RO"/>
        </w:rPr>
      </w:pPr>
    </w:p>
    <w:p w14:paraId="51F9887B" w14:textId="77777777" w:rsidR="00B367DE" w:rsidRPr="004B6CC0" w:rsidRDefault="00B367DE" w:rsidP="00B367DE">
      <w:pPr>
        <w:tabs>
          <w:tab w:val="left" w:pos="360"/>
        </w:tabs>
        <w:spacing w:before="120" w:after="120"/>
        <w:ind w:firstLine="360"/>
        <w:jc w:val="both"/>
        <w:rPr>
          <w:rFonts w:ascii="Calibri" w:hAnsi="Calibri" w:cs="Calibri"/>
          <w:b/>
          <w:sz w:val="22"/>
          <w:szCs w:val="22"/>
          <w:lang w:val="ro-RO"/>
        </w:rPr>
      </w:pPr>
    </w:p>
    <w:p w14:paraId="6CF5C50D" w14:textId="77777777" w:rsidR="00B367DE" w:rsidRPr="004B6CC0" w:rsidRDefault="00B367DE" w:rsidP="00B367DE">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9.8  Prognoza incasarilor si platilor anii 1-5 de previziune</w:t>
      </w:r>
    </w:p>
    <w:p w14:paraId="2B9572EB" w14:textId="77777777" w:rsidR="00B367DE" w:rsidRPr="004B6CC0" w:rsidRDefault="00B367DE" w:rsidP="00B367DE">
      <w:pPr>
        <w:tabs>
          <w:tab w:val="left" w:pos="360"/>
        </w:tabs>
        <w:spacing w:before="120" w:after="120"/>
        <w:ind w:firstLine="360"/>
        <w:jc w:val="both"/>
        <w:rPr>
          <w:rFonts w:ascii="Calibri" w:hAnsi="Calibri" w:cs="Calibri"/>
          <w:b/>
          <w:sz w:val="22"/>
          <w:szCs w:val="22"/>
          <w:lang w:val="ro-RO"/>
        </w:rPr>
      </w:pPr>
    </w:p>
    <w:p w14:paraId="1F666A21" w14:textId="77777777" w:rsidR="00B367DE" w:rsidRPr="004B6CC0" w:rsidRDefault="00B367DE" w:rsidP="00B367DE">
      <w:pPr>
        <w:spacing w:before="120" w:after="120"/>
        <w:ind w:right="148"/>
        <w:jc w:val="both"/>
        <w:rPr>
          <w:rFonts w:ascii="Calibri" w:hAnsi="Calibri" w:cs="Calibri"/>
          <w:i/>
          <w:sz w:val="22"/>
          <w:szCs w:val="22"/>
          <w:lang w:val="ro-RO"/>
        </w:rPr>
      </w:pPr>
      <w:r w:rsidRPr="004B6CC0">
        <w:rPr>
          <w:rFonts w:ascii="Calibri" w:hAnsi="Calibri" w:cs="Calibri"/>
          <w:i/>
          <w:sz w:val="22"/>
          <w:szCs w:val="22"/>
          <w:lang w:val="ro-RO"/>
        </w:rPr>
        <w:t xml:space="preserve">Se va completa anexa C4 cu datele privind fluxurile de numerar (incasari/plati) aferente </w:t>
      </w:r>
      <w:r w:rsidRPr="004B6CC0">
        <w:rPr>
          <w:rFonts w:ascii="Calibri" w:hAnsi="Calibri" w:cs="Calibri"/>
          <w:bCs/>
          <w:i/>
          <w:sz w:val="22"/>
          <w:szCs w:val="22"/>
          <w:lang w:val="ro-RO"/>
        </w:rPr>
        <w:t>activitatii agricole/ productive /prestari servicii</w:t>
      </w:r>
      <w:r w:rsidRPr="004B6CC0">
        <w:rPr>
          <w:rFonts w:ascii="Calibri" w:hAnsi="Calibri" w:cs="Calibri"/>
          <w:i/>
          <w:sz w:val="22"/>
          <w:szCs w:val="22"/>
          <w:lang w:val="ro-RO"/>
        </w:rPr>
        <w:t xml:space="preserve">, precum si cu cele aferente activitatii de investitii si finantare. Detalierea se face pe fiecare an de previziune. </w:t>
      </w:r>
    </w:p>
    <w:p w14:paraId="370235C7" w14:textId="77777777" w:rsidR="00B367DE" w:rsidRPr="004B6CC0" w:rsidRDefault="00B367DE" w:rsidP="00B367DE">
      <w:pPr>
        <w:spacing w:before="120" w:after="120"/>
        <w:ind w:right="148"/>
        <w:jc w:val="both"/>
        <w:rPr>
          <w:rFonts w:ascii="Calibri" w:hAnsi="Calibri" w:cs="Calibri"/>
          <w:bCs/>
          <w:i/>
          <w:sz w:val="22"/>
          <w:szCs w:val="22"/>
          <w:lang w:val="ro-RO"/>
        </w:rPr>
      </w:pPr>
    </w:p>
    <w:p w14:paraId="6AD5D933" w14:textId="77777777" w:rsidR="00B367DE" w:rsidRPr="004B6CC0" w:rsidRDefault="00B367DE" w:rsidP="00B367DE">
      <w:pPr>
        <w:spacing w:before="120" w:after="120"/>
        <w:ind w:right="148"/>
        <w:jc w:val="both"/>
        <w:rPr>
          <w:rFonts w:ascii="Calibri" w:hAnsi="Calibri" w:cs="Calibri"/>
          <w:bCs/>
          <w:i/>
          <w:sz w:val="22"/>
          <w:szCs w:val="22"/>
          <w:lang w:val="ro-RO"/>
        </w:rPr>
      </w:pPr>
      <w:r w:rsidRPr="004B6CC0">
        <w:rPr>
          <w:rFonts w:ascii="Calibri" w:hAnsi="Calibri" w:cs="Calibri"/>
          <w:bCs/>
          <w:i/>
          <w:sz w:val="22"/>
          <w:szCs w:val="22"/>
          <w:lang w:val="ro-RO"/>
        </w:rPr>
        <w:t>Atentie la randul « Disponibil de numerar la sfarsitul perioadei » acesta nu poate fi negativ in nici unul din anii de previziune!</w:t>
      </w:r>
    </w:p>
    <w:p w14:paraId="28FA656D" w14:textId="77777777" w:rsidR="00B367DE" w:rsidRPr="004B6CC0" w:rsidRDefault="00B367DE" w:rsidP="00B367DE">
      <w:pPr>
        <w:tabs>
          <w:tab w:val="left" w:pos="360"/>
        </w:tabs>
        <w:spacing w:before="120" w:after="120"/>
        <w:ind w:firstLine="360"/>
        <w:jc w:val="both"/>
        <w:rPr>
          <w:rFonts w:ascii="Calibri" w:hAnsi="Calibri" w:cs="Calibri"/>
          <w:b/>
          <w:sz w:val="22"/>
          <w:szCs w:val="22"/>
          <w:lang w:val="ro-RO"/>
        </w:rPr>
      </w:pPr>
    </w:p>
    <w:p w14:paraId="2911CFA8" w14:textId="77777777" w:rsidR="00B367DE" w:rsidRPr="004B6CC0" w:rsidRDefault="00B367DE" w:rsidP="00B367DE">
      <w:pPr>
        <w:tabs>
          <w:tab w:val="left" w:pos="360"/>
        </w:tabs>
        <w:spacing w:before="120" w:after="120"/>
        <w:ind w:firstLine="360"/>
        <w:jc w:val="both"/>
        <w:rPr>
          <w:rFonts w:ascii="Calibri" w:hAnsi="Calibri" w:cs="Calibri"/>
          <w:b/>
          <w:sz w:val="22"/>
          <w:szCs w:val="22"/>
          <w:lang w:val="ro-RO"/>
        </w:rPr>
      </w:pPr>
    </w:p>
    <w:p w14:paraId="2B581754" w14:textId="77777777" w:rsidR="00B367DE" w:rsidRPr="004B6CC0" w:rsidRDefault="00B367DE" w:rsidP="00B367DE">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9.9  Indicatori financiari</w:t>
      </w:r>
    </w:p>
    <w:p w14:paraId="6D83CD4D" w14:textId="77777777" w:rsidR="00B367DE" w:rsidRPr="004B6CC0" w:rsidRDefault="00B367DE" w:rsidP="00B367DE">
      <w:pPr>
        <w:tabs>
          <w:tab w:val="left" w:pos="360"/>
        </w:tabs>
        <w:spacing w:before="120" w:after="120"/>
        <w:ind w:firstLine="360"/>
        <w:jc w:val="both"/>
        <w:rPr>
          <w:rFonts w:ascii="Calibri" w:hAnsi="Calibri" w:cs="Calibri"/>
          <w:b/>
          <w:sz w:val="22"/>
          <w:szCs w:val="22"/>
          <w:lang w:val="ro-RO"/>
        </w:rPr>
      </w:pPr>
    </w:p>
    <w:p w14:paraId="7467F05D" w14:textId="77777777" w:rsidR="00B367DE" w:rsidRPr="00002E75" w:rsidRDefault="00B367DE" w:rsidP="00B367DE">
      <w:pPr>
        <w:spacing w:before="120" w:after="120"/>
        <w:ind w:left="360"/>
        <w:jc w:val="both"/>
        <w:rPr>
          <w:rFonts w:ascii="Calibri" w:hAnsi="Calibri" w:cs="Calibri"/>
          <w:b/>
          <w:i/>
          <w:sz w:val="22"/>
          <w:szCs w:val="22"/>
          <w:lang w:val="ro-RO"/>
        </w:rPr>
      </w:pPr>
      <w:r w:rsidRPr="004B6CC0">
        <w:rPr>
          <w:rFonts w:ascii="Calibri" w:hAnsi="Calibri" w:cs="Calibri"/>
          <w:b/>
          <w:i/>
          <w:sz w:val="22"/>
          <w:szCs w:val="22"/>
          <w:lang w:val="ro-RO"/>
        </w:rPr>
        <w:lastRenderedPageBreak/>
        <w:t>ATENTIE:  Incadrarea anumitor indicatori in limitele stabilite de A</w:t>
      </w:r>
      <w:r>
        <w:rPr>
          <w:rFonts w:ascii="Calibri" w:hAnsi="Calibri" w:cs="Calibri"/>
          <w:b/>
          <w:i/>
          <w:sz w:val="22"/>
          <w:szCs w:val="22"/>
          <w:lang w:val="ro-RO"/>
        </w:rPr>
        <w:t>FIR</w:t>
      </w:r>
      <w:r w:rsidRPr="004B7983">
        <w:rPr>
          <w:rFonts w:ascii="Calibri" w:hAnsi="Calibri" w:cs="Calibri"/>
          <w:b/>
          <w:i/>
          <w:sz w:val="22"/>
          <w:szCs w:val="22"/>
          <w:lang w:val="ro-RO"/>
        </w:rPr>
        <w:t xml:space="preserve"> (mentionate atat in aceasta sectiune a Memoriului justificativ, cat si in Anexa C5 din cererea de finantare) se va evalua pentru anii 2, 3, 4 si 5 de </w:t>
      </w:r>
      <w:r w:rsidRPr="00002E75">
        <w:rPr>
          <w:rFonts w:ascii="Calibri" w:hAnsi="Calibri" w:cs="Calibri"/>
          <w:b/>
          <w:i/>
          <w:sz w:val="22"/>
          <w:szCs w:val="22"/>
          <w:lang w:val="ro-RO"/>
        </w:rPr>
        <w:t xml:space="preserve">la data finalizarii investitiei. </w:t>
      </w:r>
    </w:p>
    <w:p w14:paraId="527D277B" w14:textId="77777777" w:rsidR="00B367DE" w:rsidRPr="004B6CC0" w:rsidRDefault="00B367DE" w:rsidP="00B367DE">
      <w:pPr>
        <w:tabs>
          <w:tab w:val="left" w:pos="360"/>
        </w:tabs>
        <w:spacing w:before="120" w:after="120"/>
        <w:ind w:firstLine="360"/>
        <w:jc w:val="both"/>
        <w:rPr>
          <w:rFonts w:ascii="Calibri" w:hAnsi="Calibri" w:cs="Calibri"/>
          <w:b/>
          <w:sz w:val="22"/>
          <w:szCs w:val="22"/>
          <w:highlight w:val="yellow"/>
          <w:lang w:val="ro-RO"/>
        </w:rPr>
      </w:pPr>
    </w:p>
    <w:p w14:paraId="266071BA" w14:textId="77777777" w:rsidR="00B367DE" w:rsidRPr="004B6CC0" w:rsidRDefault="00B367DE" w:rsidP="00B367DE">
      <w:pPr>
        <w:tabs>
          <w:tab w:val="left" w:pos="360"/>
        </w:tabs>
        <w:spacing w:before="120" w:after="120"/>
        <w:jc w:val="both"/>
        <w:rPr>
          <w:rFonts w:ascii="Calibri" w:hAnsi="Calibri" w:cs="Calibri"/>
          <w:bCs/>
          <w:i/>
          <w:sz w:val="22"/>
          <w:szCs w:val="22"/>
          <w:lang w:val="ro-RO"/>
        </w:rPr>
      </w:pPr>
      <w:r w:rsidRPr="004B6CC0">
        <w:rPr>
          <w:rFonts w:ascii="Calibri" w:hAnsi="Calibri" w:cs="Calibri"/>
          <w:bCs/>
          <w:i/>
          <w:sz w:val="22"/>
          <w:szCs w:val="22"/>
          <w:lang w:val="ro-RO"/>
        </w:rPr>
        <w:t>Indicatorii se calculeaza in mod automat, cu exceptia Valorii investitiei care se preia din Bugetul Indicativ.</w:t>
      </w:r>
    </w:p>
    <w:p w14:paraId="5CF7B074" w14:textId="77777777" w:rsidR="00B367DE" w:rsidRPr="004B6CC0" w:rsidRDefault="00B367DE" w:rsidP="00B367DE">
      <w:pPr>
        <w:tabs>
          <w:tab w:val="left" w:pos="360"/>
        </w:tabs>
        <w:spacing w:before="120" w:after="120"/>
        <w:ind w:firstLine="360"/>
        <w:jc w:val="both"/>
        <w:rPr>
          <w:rFonts w:ascii="Calibri" w:hAnsi="Calibri" w:cs="Calibri"/>
          <w:bCs/>
          <w:i/>
          <w:sz w:val="22"/>
          <w:szCs w:val="22"/>
          <w:lang w:val="ro-RO"/>
        </w:rPr>
      </w:pPr>
    </w:p>
    <w:p w14:paraId="253941B6" w14:textId="77777777" w:rsidR="00B367DE" w:rsidRPr="004B6CC0" w:rsidRDefault="00B367DE" w:rsidP="00B367DE">
      <w:pPr>
        <w:tabs>
          <w:tab w:val="left" w:pos="360"/>
        </w:tabs>
        <w:spacing w:before="120" w:after="120"/>
        <w:ind w:firstLine="360"/>
        <w:jc w:val="both"/>
        <w:rPr>
          <w:rFonts w:ascii="Calibri" w:hAnsi="Calibri" w:cs="Calibri"/>
          <w:bCs/>
          <w:i/>
          <w:sz w:val="22"/>
          <w:szCs w:val="22"/>
          <w:lang w:val="ro-RO"/>
        </w:rPr>
      </w:pPr>
    </w:p>
    <w:p w14:paraId="209AA85A" w14:textId="77777777" w:rsidR="00B367DE" w:rsidRPr="004B6CC0" w:rsidRDefault="00B367DE" w:rsidP="00B367DE">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Limitele indicatorilor care trebuie respectate sunt urmatoarele:</w:t>
      </w:r>
    </w:p>
    <w:p w14:paraId="6839583D" w14:textId="77777777" w:rsidR="00B367DE" w:rsidRPr="004B6CC0" w:rsidRDefault="00B367DE" w:rsidP="00B367DE">
      <w:pPr>
        <w:tabs>
          <w:tab w:val="left" w:pos="360"/>
        </w:tabs>
        <w:spacing w:before="120" w:after="120"/>
        <w:ind w:firstLine="360"/>
        <w:jc w:val="both"/>
        <w:rPr>
          <w:rFonts w:ascii="Calibri" w:hAnsi="Calibri" w:cs="Calibri"/>
          <w:b/>
          <w:sz w:val="22"/>
          <w:szCs w:val="22"/>
          <w:highlight w:val="yellow"/>
          <w:lang w:val="ro-RO"/>
        </w:rPr>
      </w:pPr>
    </w:p>
    <w:p w14:paraId="7AFB0A4D" w14:textId="77777777" w:rsidR="00B367DE" w:rsidRPr="004B6CC0" w:rsidRDefault="00B367DE" w:rsidP="00B367DE">
      <w:pPr>
        <w:pStyle w:val="Corptext3"/>
        <w:numPr>
          <w:ilvl w:val="0"/>
          <w:numId w:val="10"/>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 xml:space="preserve">Valoarea investitiei (VI) </w:t>
      </w:r>
      <w:r w:rsidRPr="004B6CC0">
        <w:rPr>
          <w:rFonts w:ascii="Calibri" w:hAnsi="Calibri" w:cs="Calibri"/>
          <w:b/>
          <w:sz w:val="22"/>
          <w:szCs w:val="22"/>
          <w:lang w:val="ro-RO"/>
        </w:rPr>
        <w:t xml:space="preserve">= </w:t>
      </w:r>
      <w:r w:rsidRPr="004B6CC0">
        <w:rPr>
          <w:rFonts w:ascii="Calibri" w:hAnsi="Calibri" w:cs="Calibri"/>
          <w:b/>
          <w:i/>
          <w:sz w:val="22"/>
          <w:szCs w:val="22"/>
          <w:lang w:val="ro-RO"/>
        </w:rPr>
        <w:t>valoarea totala a proiectului fara TVA, se preia din bugetul poiectului</w:t>
      </w:r>
      <w:r w:rsidRPr="004B6CC0">
        <w:rPr>
          <w:rFonts w:ascii="Calibri" w:hAnsi="Calibri" w:cs="Calibri"/>
          <w:b/>
          <w:sz w:val="22"/>
          <w:szCs w:val="22"/>
          <w:lang w:val="ro-RO"/>
        </w:rPr>
        <w:t>.</w:t>
      </w:r>
    </w:p>
    <w:p w14:paraId="0BC72CA1" w14:textId="77777777" w:rsidR="00B367DE" w:rsidRPr="004B6CC0" w:rsidRDefault="00B367DE" w:rsidP="00B367DE">
      <w:pPr>
        <w:pStyle w:val="Corptext3"/>
        <w:numPr>
          <w:ilvl w:val="0"/>
          <w:numId w:val="10"/>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Durata de recuperare a investitiei (Dr) – trebuie să fie maxim 12  ani ;</w:t>
      </w:r>
    </w:p>
    <w:p w14:paraId="7307CB51" w14:textId="77777777" w:rsidR="00B367DE" w:rsidRPr="004B6CC0" w:rsidRDefault="00B367DE" w:rsidP="00B367DE">
      <w:pPr>
        <w:pStyle w:val="Corptext3"/>
        <w:spacing w:before="120"/>
        <w:ind w:left="360" w:firstLine="348"/>
        <w:jc w:val="both"/>
        <w:rPr>
          <w:rFonts w:ascii="Calibri" w:hAnsi="Calibri" w:cs="Calibri"/>
          <w:b/>
          <w:i/>
          <w:sz w:val="22"/>
          <w:szCs w:val="22"/>
          <w:lang w:val="ro-RO"/>
        </w:rPr>
      </w:pPr>
      <w:r w:rsidRPr="004B6CC0">
        <w:rPr>
          <w:rFonts w:ascii="Calibri" w:hAnsi="Calibri" w:cs="Calibri"/>
          <w:b/>
          <w:i/>
          <w:sz w:val="22"/>
          <w:szCs w:val="22"/>
          <w:lang w:val="ro-RO"/>
        </w:rPr>
        <w:t>Este un indicator ce exprima durata de recuperare a  investitiei (exprimat în ani).</w:t>
      </w:r>
    </w:p>
    <w:p w14:paraId="0D0FD06D" w14:textId="77777777" w:rsidR="00B367DE" w:rsidRPr="004B6CC0" w:rsidRDefault="00B367DE" w:rsidP="00B367DE">
      <w:pPr>
        <w:pStyle w:val="Corptext3"/>
        <w:numPr>
          <w:ilvl w:val="0"/>
          <w:numId w:val="10"/>
        </w:numPr>
        <w:spacing w:before="120"/>
        <w:jc w:val="both"/>
        <w:rPr>
          <w:rFonts w:ascii="Calibri" w:hAnsi="Calibri" w:cs="Calibri"/>
          <w:b/>
          <w:i/>
          <w:sz w:val="22"/>
          <w:szCs w:val="22"/>
          <w:lang w:val="ro-RO"/>
        </w:rPr>
      </w:pPr>
      <w:r w:rsidRPr="004B6CC0">
        <w:rPr>
          <w:rFonts w:ascii="Calibri" w:hAnsi="Calibri" w:cs="Calibri"/>
          <w:b/>
          <w:sz w:val="22"/>
          <w:szCs w:val="22"/>
          <w:lang w:val="ro-RO"/>
        </w:rPr>
        <w:t>Rata acoperirii prin fluxul de numerar (RAFN) – trebuie sa fie ≥1,2</w:t>
      </w:r>
      <w:r w:rsidRPr="004B6CC0">
        <w:rPr>
          <w:rFonts w:ascii="Calibri" w:hAnsi="Calibri" w:cs="Calibri"/>
          <w:sz w:val="22"/>
          <w:szCs w:val="22"/>
          <w:lang w:val="ro-RO"/>
        </w:rPr>
        <w:t xml:space="preserve">, </w:t>
      </w:r>
      <w:r w:rsidRPr="004B6CC0">
        <w:rPr>
          <w:rFonts w:ascii="Calibri" w:hAnsi="Calibri" w:cs="Calibri"/>
          <w:i/>
          <w:sz w:val="22"/>
          <w:szCs w:val="22"/>
          <w:lang w:val="ro-RO"/>
        </w:rPr>
        <w:t xml:space="preserve">pentru anii </w:t>
      </w:r>
      <w:r w:rsidRPr="004B6CC0">
        <w:rPr>
          <w:rFonts w:ascii="Calibri" w:hAnsi="Calibri" w:cs="Calibri"/>
          <w:sz w:val="22"/>
          <w:szCs w:val="22"/>
          <w:lang w:val="ro-RO"/>
        </w:rPr>
        <w:t>evaluati</w:t>
      </w:r>
      <w:r w:rsidRPr="004B6CC0">
        <w:rPr>
          <w:rFonts w:ascii="Calibri" w:hAnsi="Calibri" w:cs="Calibri"/>
          <w:b/>
          <w:i/>
          <w:sz w:val="22"/>
          <w:szCs w:val="22"/>
          <w:lang w:val="ro-RO"/>
        </w:rPr>
        <w:t xml:space="preserve"> </w:t>
      </w:r>
    </w:p>
    <w:p w14:paraId="32BB8B96" w14:textId="77777777" w:rsidR="00B367DE" w:rsidRPr="004B6CC0" w:rsidRDefault="00B367DE" w:rsidP="00B367DE">
      <w:pPr>
        <w:pStyle w:val="Corptext3"/>
        <w:numPr>
          <w:ilvl w:val="0"/>
          <w:numId w:val="10"/>
        </w:numPr>
        <w:spacing w:before="120"/>
        <w:jc w:val="both"/>
        <w:rPr>
          <w:rFonts w:ascii="Calibri" w:hAnsi="Calibri" w:cs="Calibri"/>
          <w:b/>
          <w:i/>
          <w:sz w:val="22"/>
          <w:szCs w:val="22"/>
          <w:lang w:val="ro-RO"/>
        </w:rPr>
      </w:pPr>
      <w:r w:rsidRPr="004B6CC0">
        <w:rPr>
          <w:rFonts w:ascii="Calibri" w:hAnsi="Calibri" w:cs="Calibri"/>
          <w:b/>
          <w:sz w:val="22"/>
          <w:szCs w:val="22"/>
          <w:lang w:val="ro-RO"/>
        </w:rPr>
        <w:t>Valoarea actualizata neta</w:t>
      </w:r>
      <w:r>
        <w:rPr>
          <w:rFonts w:ascii="Calibri" w:hAnsi="Calibri" w:cs="Calibri"/>
          <w:b/>
          <w:sz w:val="22"/>
          <w:szCs w:val="22"/>
          <w:lang w:val="ro-RO"/>
        </w:rPr>
        <w:t xml:space="preserve"> </w:t>
      </w:r>
      <w:r w:rsidRPr="004B6CC0">
        <w:rPr>
          <w:rFonts w:ascii="Calibri" w:hAnsi="Calibri" w:cs="Calibri"/>
          <w:b/>
          <w:sz w:val="22"/>
          <w:szCs w:val="22"/>
          <w:lang w:val="ro-RO"/>
        </w:rPr>
        <w:t>(VAN) – trebuie sa fie pozitiva</w:t>
      </w:r>
    </w:p>
    <w:p w14:paraId="5FE6D6DA" w14:textId="77777777" w:rsidR="00B367DE" w:rsidRPr="004B6CC0" w:rsidRDefault="00B367DE" w:rsidP="00B367DE">
      <w:pPr>
        <w:pStyle w:val="Corptext3"/>
        <w:numPr>
          <w:ilvl w:val="0"/>
          <w:numId w:val="10"/>
        </w:numPr>
        <w:spacing w:before="120"/>
        <w:jc w:val="both"/>
        <w:rPr>
          <w:rFonts w:ascii="Calibri" w:hAnsi="Calibri" w:cs="Calibri"/>
          <w:b/>
          <w:i/>
          <w:sz w:val="22"/>
          <w:szCs w:val="22"/>
          <w:lang w:val="ro-RO"/>
        </w:rPr>
      </w:pPr>
      <w:r w:rsidRPr="004B6CC0">
        <w:rPr>
          <w:rFonts w:ascii="Calibri" w:hAnsi="Calibri" w:cs="Calibri"/>
          <w:sz w:val="22"/>
          <w:szCs w:val="22"/>
          <w:lang w:val="ro-RO"/>
        </w:rPr>
        <w:t>Disponibilul de numerar  la sfarsitul perioadei (randul 60 din anexa  C4 « Flux de numerar » trebuie sa fie pozitiv in  anii de previzionare  evaluati.</w:t>
      </w:r>
    </w:p>
    <w:p w14:paraId="35CD4F79" w14:textId="77777777" w:rsidR="00B367DE" w:rsidRPr="004B6CC0" w:rsidRDefault="00B367DE" w:rsidP="00B367DE">
      <w:pPr>
        <w:spacing w:before="120" w:after="120"/>
        <w:ind w:left="360"/>
        <w:jc w:val="both"/>
        <w:rPr>
          <w:rFonts w:ascii="Calibri" w:hAnsi="Calibri" w:cs="Calibri"/>
          <w:b/>
          <w:sz w:val="22"/>
          <w:szCs w:val="22"/>
          <w:lang w:val="ro-RO"/>
        </w:rPr>
      </w:pPr>
    </w:p>
    <w:p w14:paraId="206EAC7A" w14:textId="77777777" w:rsidR="00B367DE" w:rsidRPr="004B6CC0" w:rsidRDefault="00B367DE" w:rsidP="00B367DE">
      <w:pPr>
        <w:spacing w:before="120" w:after="120"/>
        <w:ind w:left="360"/>
        <w:jc w:val="both"/>
        <w:rPr>
          <w:rFonts w:ascii="Calibri" w:hAnsi="Calibri" w:cs="Calibri"/>
          <w:b/>
          <w:sz w:val="22"/>
          <w:szCs w:val="22"/>
          <w:lang w:val="ro-RO"/>
        </w:rPr>
      </w:pPr>
      <w:r w:rsidRPr="004B6CC0">
        <w:rPr>
          <w:rFonts w:ascii="Calibri" w:hAnsi="Calibri" w:cs="Calibri"/>
          <w:b/>
          <w:sz w:val="22"/>
          <w:szCs w:val="22"/>
          <w:lang w:val="ro-RO"/>
        </w:rPr>
        <w:t xml:space="preserve">In aceasta parte a Memoriului Justificativ se vor atasa sheet-urile din sectiunea economica a cererii de finantare - Anexa C1 la Anexa C5 - intocmite pentru intreaga activitate a solicitantului (activitatea curenta si activitatea viitoare, inclusiv proiectul). </w:t>
      </w:r>
    </w:p>
    <w:p w14:paraId="50DB7DCA" w14:textId="77777777" w:rsidR="00B367DE" w:rsidRPr="00940D80" w:rsidRDefault="00B367DE" w:rsidP="00B367DE">
      <w:pPr>
        <w:spacing w:before="120" w:after="120"/>
        <w:rPr>
          <w:rFonts w:ascii="Calibri" w:hAnsi="Calibri" w:cs="Calibri"/>
          <w:sz w:val="22"/>
          <w:szCs w:val="22"/>
          <w:lang w:val="ro-RO"/>
        </w:rPr>
      </w:pPr>
    </w:p>
    <w:p w14:paraId="3953D260" w14:textId="77777777" w:rsidR="007C51B2" w:rsidRPr="00B367DE" w:rsidRDefault="007C51B2">
      <w:pPr>
        <w:rPr>
          <w:lang w:val="ro-RO"/>
        </w:rPr>
      </w:pPr>
    </w:p>
    <w:sectPr w:rsidR="007C51B2" w:rsidRPr="00B367DE" w:rsidSect="00B367D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DE4E" w14:textId="77777777" w:rsidR="00D67B09" w:rsidRDefault="00D67B09">
      <w:r>
        <w:separator/>
      </w:r>
    </w:p>
  </w:endnote>
  <w:endnote w:type="continuationSeparator" w:id="0">
    <w:p w14:paraId="70086ACF" w14:textId="77777777" w:rsidR="00D67B09" w:rsidRDefault="00D6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9470" w14:textId="77777777" w:rsidR="00B367DE" w:rsidRDefault="00B367DE">
    <w:pPr>
      <w:pStyle w:val="Subsol"/>
      <w:jc w:val="right"/>
    </w:pPr>
    <w:r>
      <w:fldChar w:fldCharType="begin"/>
    </w:r>
    <w:r>
      <w:instrText xml:space="preserve"> PAGE   \* MERGEFORMAT </w:instrText>
    </w:r>
    <w:r>
      <w:fldChar w:fldCharType="separate"/>
    </w:r>
    <w:r>
      <w:rPr>
        <w:noProof/>
      </w:rPr>
      <w:t>2</w:t>
    </w:r>
    <w:r>
      <w:fldChar w:fldCharType="end"/>
    </w:r>
  </w:p>
  <w:p w14:paraId="2CCC4F4D" w14:textId="77777777" w:rsidR="00B367DE" w:rsidRDefault="00B367D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4A82" w14:textId="77777777" w:rsidR="00D67B09" w:rsidRDefault="00D67B09">
      <w:r>
        <w:separator/>
      </w:r>
    </w:p>
  </w:footnote>
  <w:footnote w:type="continuationSeparator" w:id="0">
    <w:p w14:paraId="1EF02B54" w14:textId="77777777" w:rsidR="00D67B09" w:rsidRDefault="00D67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16B1"/>
    <w:multiLevelType w:val="multilevel"/>
    <w:tmpl w:val="81B457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4086D"/>
    <w:multiLevelType w:val="hybridMultilevel"/>
    <w:tmpl w:val="E56E2BBE"/>
    <w:lvl w:ilvl="0" w:tplc="9502141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026B3"/>
    <w:multiLevelType w:val="multilevel"/>
    <w:tmpl w:val="902C7D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45435E"/>
    <w:multiLevelType w:val="hybridMultilevel"/>
    <w:tmpl w:val="7C7E8614"/>
    <w:lvl w:ilvl="0" w:tplc="1D26B802">
      <w:start w:val="6"/>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22C95"/>
    <w:multiLevelType w:val="multilevel"/>
    <w:tmpl w:val="F6A80BB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399393">
    <w:abstractNumId w:val="8"/>
  </w:num>
  <w:num w:numId="2" w16cid:durableId="2015063857">
    <w:abstractNumId w:val="6"/>
  </w:num>
  <w:num w:numId="3" w16cid:durableId="364722549">
    <w:abstractNumId w:val="0"/>
  </w:num>
  <w:num w:numId="4" w16cid:durableId="155003348">
    <w:abstractNumId w:val="2"/>
  </w:num>
  <w:num w:numId="5" w16cid:durableId="1860657077">
    <w:abstractNumId w:val="9"/>
  </w:num>
  <w:num w:numId="6" w16cid:durableId="1686978632">
    <w:abstractNumId w:val="10"/>
  </w:num>
  <w:num w:numId="7" w16cid:durableId="1142501205">
    <w:abstractNumId w:val="1"/>
  </w:num>
  <w:num w:numId="8" w16cid:durableId="32921966">
    <w:abstractNumId w:val="12"/>
  </w:num>
  <w:num w:numId="9" w16cid:durableId="360133587">
    <w:abstractNumId w:val="3"/>
  </w:num>
  <w:num w:numId="10" w16cid:durableId="172383048">
    <w:abstractNumId w:val="13"/>
  </w:num>
  <w:num w:numId="11" w16cid:durableId="206259428">
    <w:abstractNumId w:val="11"/>
  </w:num>
  <w:num w:numId="12" w16cid:durableId="779498360">
    <w:abstractNumId w:val="7"/>
  </w:num>
  <w:num w:numId="13" w16cid:durableId="1089736630">
    <w:abstractNumId w:val="4"/>
  </w:num>
  <w:num w:numId="14" w16cid:durableId="1875773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8F"/>
    <w:rsid w:val="0020368E"/>
    <w:rsid w:val="0022739E"/>
    <w:rsid w:val="00280400"/>
    <w:rsid w:val="00323276"/>
    <w:rsid w:val="005074DE"/>
    <w:rsid w:val="007C51B2"/>
    <w:rsid w:val="007D2547"/>
    <w:rsid w:val="008638E5"/>
    <w:rsid w:val="00B367DE"/>
    <w:rsid w:val="00B9128F"/>
    <w:rsid w:val="00CD75A1"/>
    <w:rsid w:val="00D67B09"/>
    <w:rsid w:val="00FA32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48D2"/>
  <w15:chartTrackingRefBased/>
  <w15:docId w15:val="{EAAB0625-903D-4979-B19C-9FEBCEE1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7DE"/>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B91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91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9128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9128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9128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9128F"/>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9128F"/>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9128F"/>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9128F"/>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9128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9128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9128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9128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9128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9128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9128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9128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9128F"/>
    <w:rPr>
      <w:rFonts w:eastAsiaTheme="majorEastAsia" w:cstheme="majorBidi"/>
      <w:color w:val="272727" w:themeColor="text1" w:themeTint="D8"/>
    </w:rPr>
  </w:style>
  <w:style w:type="paragraph" w:styleId="Titlu">
    <w:name w:val="Title"/>
    <w:basedOn w:val="Normal"/>
    <w:next w:val="Normal"/>
    <w:link w:val="TitluCaracter"/>
    <w:uiPriority w:val="10"/>
    <w:qFormat/>
    <w:rsid w:val="00B9128F"/>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9128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9128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9128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9128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9128F"/>
    <w:rPr>
      <w:i/>
      <w:iCs/>
      <w:color w:val="404040" w:themeColor="text1" w:themeTint="BF"/>
    </w:rPr>
  </w:style>
  <w:style w:type="paragraph" w:styleId="Listparagraf">
    <w:name w:val="List Paragraph"/>
    <w:basedOn w:val="Normal"/>
    <w:uiPriority w:val="34"/>
    <w:qFormat/>
    <w:rsid w:val="00B9128F"/>
    <w:pPr>
      <w:ind w:left="720"/>
      <w:contextualSpacing/>
    </w:pPr>
  </w:style>
  <w:style w:type="character" w:styleId="Accentuareintens">
    <w:name w:val="Intense Emphasis"/>
    <w:basedOn w:val="Fontdeparagrafimplicit"/>
    <w:uiPriority w:val="21"/>
    <w:qFormat/>
    <w:rsid w:val="00B9128F"/>
    <w:rPr>
      <w:i/>
      <w:iCs/>
      <w:color w:val="2F5496" w:themeColor="accent1" w:themeShade="BF"/>
    </w:rPr>
  </w:style>
  <w:style w:type="paragraph" w:styleId="Citatintens">
    <w:name w:val="Intense Quote"/>
    <w:basedOn w:val="Normal"/>
    <w:next w:val="Normal"/>
    <w:link w:val="CitatintensCaracter"/>
    <w:uiPriority w:val="30"/>
    <w:qFormat/>
    <w:rsid w:val="00B91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9128F"/>
    <w:rPr>
      <w:i/>
      <w:iCs/>
      <w:color w:val="2F5496" w:themeColor="accent1" w:themeShade="BF"/>
    </w:rPr>
  </w:style>
  <w:style w:type="character" w:styleId="Referireintens">
    <w:name w:val="Intense Reference"/>
    <w:basedOn w:val="Fontdeparagrafimplicit"/>
    <w:uiPriority w:val="32"/>
    <w:qFormat/>
    <w:rsid w:val="00B9128F"/>
    <w:rPr>
      <w:b/>
      <w:bCs/>
      <w:smallCaps/>
      <w:color w:val="2F5496" w:themeColor="accent1" w:themeShade="BF"/>
      <w:spacing w:val="5"/>
    </w:rPr>
  </w:style>
  <w:style w:type="character" w:customStyle="1" w:styleId="tpa1">
    <w:name w:val="tpa1"/>
    <w:basedOn w:val="Fontdeparagrafimplicit"/>
    <w:rsid w:val="00B367DE"/>
  </w:style>
  <w:style w:type="paragraph" w:styleId="Subsol">
    <w:name w:val="footer"/>
    <w:basedOn w:val="Normal"/>
    <w:link w:val="SubsolCaracter"/>
    <w:uiPriority w:val="99"/>
    <w:unhideWhenUsed/>
    <w:rsid w:val="00B367DE"/>
    <w:pPr>
      <w:tabs>
        <w:tab w:val="center" w:pos="4680"/>
        <w:tab w:val="right" w:pos="9360"/>
      </w:tabs>
    </w:pPr>
  </w:style>
  <w:style w:type="character" w:customStyle="1" w:styleId="SubsolCaracter">
    <w:name w:val="Subsol Caracter"/>
    <w:basedOn w:val="Fontdeparagrafimplicit"/>
    <w:link w:val="Subsol"/>
    <w:uiPriority w:val="99"/>
    <w:rsid w:val="00B367DE"/>
    <w:rPr>
      <w:rFonts w:ascii="Times New Roman" w:eastAsia="Times New Roman" w:hAnsi="Times New Roman" w:cs="Times New Roman"/>
      <w:kern w:val="0"/>
      <w:sz w:val="24"/>
      <w:szCs w:val="24"/>
      <w:lang w:val="en-US"/>
      <w14:ligatures w14:val="none"/>
    </w:rPr>
  </w:style>
  <w:style w:type="character" w:styleId="Hyperlink">
    <w:name w:val="Hyperlink"/>
    <w:rsid w:val="00B367DE"/>
    <w:rPr>
      <w:color w:val="0000FF"/>
      <w:u w:val="single"/>
    </w:rPr>
  </w:style>
  <w:style w:type="paragraph" w:styleId="Corptext3">
    <w:name w:val="Body Text 3"/>
    <w:basedOn w:val="Normal"/>
    <w:link w:val="Corptext3Caracter"/>
    <w:rsid w:val="00B367DE"/>
    <w:pPr>
      <w:spacing w:after="120"/>
    </w:pPr>
    <w:rPr>
      <w:sz w:val="16"/>
      <w:szCs w:val="16"/>
    </w:rPr>
  </w:style>
  <w:style w:type="character" w:customStyle="1" w:styleId="Corptext3Caracter">
    <w:name w:val="Corp text 3 Caracter"/>
    <w:basedOn w:val="Fontdeparagrafimplicit"/>
    <w:link w:val="Corptext3"/>
    <w:rsid w:val="00B367DE"/>
    <w:rPr>
      <w:rFonts w:ascii="Times New Roman" w:eastAsia="Times New Roman" w:hAnsi="Times New Roman" w:cs="Times New Roman"/>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3506</Words>
  <Characters>20336</Characters>
  <Application>Microsoft Office Word</Application>
  <DocSecurity>0</DocSecurity>
  <Lines>169</Lines>
  <Paragraphs>47</Paragraphs>
  <ScaleCrop>false</ScaleCrop>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MARGINIMEA SIBIULUI</dc:creator>
  <cp:keywords/>
  <dc:description/>
  <cp:lastModifiedBy>MARGINIMEA SIBIULUI</cp:lastModifiedBy>
  <cp:revision>2</cp:revision>
  <dcterms:created xsi:type="dcterms:W3CDTF">2026-05-15T14:41:00Z</dcterms:created>
  <dcterms:modified xsi:type="dcterms:W3CDTF">2026-05-15T14:41:00Z</dcterms:modified>
</cp:coreProperties>
</file>