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9C" w:rsidRDefault="004E0E9C" w:rsidP="006004F9">
      <w:pPr>
        <w:spacing w:after="0"/>
        <w:ind w:right="284"/>
        <w:jc w:val="center"/>
        <w:rPr>
          <w:b/>
          <w:sz w:val="28"/>
          <w:szCs w:val="28"/>
        </w:rPr>
      </w:pPr>
      <w:bookmarkStart w:id="0" w:name="_GoBack"/>
      <w:bookmarkEnd w:id="0"/>
      <w:r w:rsidRPr="004E0E9C">
        <w:rPr>
          <w:b/>
          <w:sz w:val="28"/>
          <w:szCs w:val="28"/>
        </w:rPr>
        <w:t>Fise de evaluare a criteriilor de selectie</w:t>
      </w:r>
    </w:p>
    <w:p w:rsidR="00E34BE5" w:rsidRDefault="002800A5" w:rsidP="00D5454A">
      <w:pPr>
        <w:spacing w:after="0"/>
        <w:ind w:right="284"/>
        <w:jc w:val="center"/>
        <w:rPr>
          <w:rFonts w:eastAsia="SimSun" w:cstheme="minorHAnsi"/>
          <w:b/>
          <w:color w:val="auto"/>
          <w:kern w:val="3"/>
          <w:sz w:val="24"/>
          <w:szCs w:val="24"/>
          <w:lang w:val="ro-RO" w:eastAsia="zh-CN" w:bidi="hi-IN"/>
        </w:rPr>
      </w:pPr>
      <w:r w:rsidRPr="00D5454A">
        <w:rPr>
          <w:rFonts w:cstheme="minorHAnsi"/>
          <w:b/>
          <w:color w:val="auto"/>
          <w:sz w:val="24"/>
          <w:szCs w:val="24"/>
          <w:lang w:val="ro-RO"/>
        </w:rPr>
        <w:t>Măsur</w:t>
      </w:r>
      <w:r w:rsidR="00247B68" w:rsidRPr="00D5454A">
        <w:rPr>
          <w:rFonts w:cstheme="minorHAnsi"/>
          <w:b/>
          <w:color w:val="auto"/>
          <w:sz w:val="24"/>
          <w:szCs w:val="24"/>
          <w:lang w:val="ro-RO"/>
        </w:rPr>
        <w:t>a</w:t>
      </w:r>
      <w:r w:rsidRPr="00D5454A">
        <w:rPr>
          <w:rFonts w:eastAsia="SimSun" w:cstheme="minorHAnsi"/>
          <w:b/>
          <w:color w:val="auto"/>
          <w:kern w:val="3"/>
          <w:sz w:val="24"/>
          <w:szCs w:val="24"/>
          <w:lang w:val="ro-RO" w:eastAsia="zh-CN" w:bidi="hi-IN"/>
        </w:rPr>
        <w:t xml:space="preserve"> M</w:t>
      </w:r>
      <w:r w:rsidR="00D5454A" w:rsidRPr="00D5454A">
        <w:rPr>
          <w:rFonts w:eastAsia="SimSun" w:cstheme="minorHAnsi"/>
          <w:b/>
          <w:color w:val="auto"/>
          <w:kern w:val="3"/>
          <w:sz w:val="24"/>
          <w:szCs w:val="24"/>
          <w:lang w:val="ro-RO" w:eastAsia="zh-CN" w:bidi="hi-IN"/>
        </w:rPr>
        <w:t>10</w:t>
      </w:r>
      <w:r w:rsidRPr="00D5454A">
        <w:rPr>
          <w:rFonts w:eastAsia="SimSun" w:cstheme="minorHAnsi"/>
          <w:b/>
          <w:color w:val="auto"/>
          <w:kern w:val="3"/>
          <w:sz w:val="24"/>
          <w:szCs w:val="24"/>
          <w:lang w:val="ro-RO" w:eastAsia="zh-CN" w:bidi="hi-IN"/>
        </w:rPr>
        <w:t>/</w:t>
      </w:r>
      <w:r w:rsidR="00D5454A" w:rsidRPr="00D5454A">
        <w:rPr>
          <w:rFonts w:eastAsia="SimSun" w:cstheme="minorHAnsi"/>
          <w:b/>
          <w:color w:val="auto"/>
          <w:kern w:val="3"/>
          <w:sz w:val="24"/>
          <w:szCs w:val="24"/>
          <w:lang w:val="ro-RO" w:eastAsia="zh-CN" w:bidi="hi-IN"/>
        </w:rPr>
        <w:t>6B</w:t>
      </w:r>
      <w:r w:rsidRPr="00D5454A">
        <w:rPr>
          <w:rFonts w:eastAsia="SimSun" w:cstheme="minorHAnsi"/>
          <w:b/>
          <w:color w:val="auto"/>
          <w:kern w:val="3"/>
          <w:sz w:val="24"/>
          <w:szCs w:val="24"/>
          <w:lang w:val="ro-RO" w:eastAsia="zh-CN" w:bidi="hi-IN"/>
        </w:rPr>
        <w:t xml:space="preserve"> – </w:t>
      </w:r>
      <w:r w:rsidR="00D5454A" w:rsidRPr="00D5454A">
        <w:rPr>
          <w:rFonts w:eastAsia="SimSun" w:cstheme="minorHAnsi"/>
          <w:b/>
          <w:color w:val="auto"/>
          <w:kern w:val="3"/>
          <w:sz w:val="24"/>
          <w:szCs w:val="24"/>
          <w:lang w:val="ro-RO" w:eastAsia="zh-CN" w:bidi="hi-IN"/>
        </w:rPr>
        <w:t>Investitii in infrastructura sociala si pentru incluziunea minoritatilor</w:t>
      </w:r>
    </w:p>
    <w:p w:rsidR="00D5454A" w:rsidRPr="00D5454A" w:rsidRDefault="00D5454A" w:rsidP="00D5454A">
      <w:pPr>
        <w:spacing w:after="0"/>
        <w:ind w:right="284"/>
        <w:jc w:val="center"/>
        <w:rPr>
          <w:color w:val="auto"/>
          <w:sz w:val="24"/>
          <w:szCs w:val="24"/>
        </w:rPr>
      </w:pPr>
    </w:p>
    <w:p w:rsidR="004E0E9C" w:rsidRDefault="004E0E9C" w:rsidP="00E34BE5">
      <w:pPr>
        <w:spacing w:after="0" w:line="360" w:lineRule="auto"/>
        <w:ind w:right="284"/>
        <w:rPr>
          <w:sz w:val="24"/>
          <w:szCs w:val="24"/>
        </w:rPr>
      </w:pPr>
      <w:r w:rsidRPr="004E0E9C">
        <w:rPr>
          <w:sz w:val="24"/>
          <w:szCs w:val="24"/>
        </w:rPr>
        <w:t xml:space="preserve">Denumire solicitant:_____________________________________________________________ Titlu proiect: __________________________________________________________________ Data lansării apelului de selecție de către GAL: _______________________________________ Data înregistrării proiectului la GAL: _______________________________________________ Obiectivul proiectului: ___________________________________________________________ Amplasare proiect (localitate):_____________________________________________________ Statut juridic </w:t>
      </w:r>
      <w:r>
        <w:rPr>
          <w:sz w:val="24"/>
          <w:szCs w:val="24"/>
        </w:rPr>
        <w:t>Solicitant:___________________</w:t>
      </w:r>
      <w:r w:rsidRPr="004E0E9C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 </w:t>
      </w:r>
      <w:r w:rsidRPr="004E0E9C">
        <w:rPr>
          <w:sz w:val="24"/>
          <w:szCs w:val="24"/>
        </w:rPr>
        <w:t>Date personale reprezentant legal</w:t>
      </w:r>
    </w:p>
    <w:p w:rsidR="00463E75" w:rsidRDefault="004E0E9C" w:rsidP="0033139A">
      <w:pPr>
        <w:spacing w:after="0" w:line="360" w:lineRule="auto"/>
        <w:ind w:right="284"/>
        <w:jc w:val="both"/>
        <w:rPr>
          <w:sz w:val="24"/>
          <w:szCs w:val="24"/>
        </w:rPr>
      </w:pPr>
      <w:r w:rsidRPr="004E0E9C">
        <w:rPr>
          <w:sz w:val="24"/>
          <w:szCs w:val="24"/>
        </w:rPr>
        <w:t>Nume: ___________________________________Prenume:_____________________________ Funcţie reprezentant legal:________________________________________________________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9"/>
        <w:gridCol w:w="1801"/>
      </w:tblGrid>
      <w:tr w:rsidR="00CF28EB" w:rsidTr="00CF28EB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B" w:rsidRDefault="00CF28EB">
            <w:pPr>
              <w:pStyle w:val="BodyText3"/>
              <w:tabs>
                <w:tab w:val="left" w:pos="0"/>
                <w:tab w:val="left" w:pos="990"/>
              </w:tabs>
              <w:spacing w:after="120" w:line="276" w:lineRule="auto"/>
              <w:rPr>
                <w:rFonts w:asciiTheme="minorHAnsi" w:hAnsiTheme="minorHAnsi" w:cs="Calibr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ro-RO"/>
              </w:rPr>
              <w:t>DESCRIERE CRITERII DE SELECŢIE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B" w:rsidRDefault="00CF28EB">
            <w:pPr>
              <w:pStyle w:val="BodyText3"/>
              <w:tabs>
                <w:tab w:val="left" w:pos="0"/>
                <w:tab w:val="left" w:pos="990"/>
              </w:tabs>
              <w:spacing w:after="120" w:line="276" w:lineRule="auto"/>
              <w:rPr>
                <w:rFonts w:asciiTheme="minorHAnsi" w:hAnsiTheme="minorHAnsi" w:cs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PUNCTAJ</w:t>
            </w:r>
          </w:p>
        </w:tc>
      </w:tr>
      <w:tr w:rsidR="00CF28EB" w:rsidTr="00413976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B" w:rsidRDefault="00CF28EB" w:rsidP="003F7B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TE16ADF90t00"/>
                <w:b/>
                <w:sz w:val="24"/>
                <w:szCs w:val="24"/>
              </w:rPr>
            </w:pPr>
            <w:r w:rsidRPr="00002225">
              <w:rPr>
                <w:rFonts w:cs="Helvetica-Bold"/>
                <w:b/>
                <w:bCs/>
                <w:sz w:val="24"/>
                <w:szCs w:val="24"/>
              </w:rPr>
              <w:t xml:space="preserve">CS1. </w:t>
            </w:r>
            <w:r w:rsidRPr="00002225">
              <w:rPr>
                <w:b/>
                <w:sz w:val="24"/>
                <w:szCs w:val="24"/>
              </w:rPr>
              <w:t>P</w:t>
            </w:r>
            <w:r w:rsidRPr="00002225">
              <w:rPr>
                <w:rFonts w:cs="Trebuchet MS"/>
                <w:b/>
                <w:bCs/>
                <w:sz w:val="24"/>
                <w:szCs w:val="24"/>
              </w:rPr>
              <w:t xml:space="preserve">roiectele prin care se vor furniza servicii sociale pentru minim două grupuri vulnerabile, in </w:t>
            </w:r>
            <w:r w:rsidR="008E069C">
              <w:rPr>
                <w:rFonts w:cs="Trebuchet MS"/>
                <w:b/>
                <w:bCs/>
                <w:sz w:val="24"/>
                <w:szCs w:val="24"/>
              </w:rPr>
              <w:t xml:space="preserve">plus </w:t>
            </w:r>
            <w:r w:rsidRPr="00002225">
              <w:rPr>
                <w:rFonts w:cs="Trebuchet MS"/>
                <w:b/>
                <w:bCs/>
                <w:sz w:val="24"/>
                <w:szCs w:val="24"/>
              </w:rPr>
              <w:t>pentru cei care aparțin atât minorității rome, cât și altui grup vulnerabil</w:t>
            </w:r>
            <w:r w:rsidRPr="00002225">
              <w:rPr>
                <w:rFonts w:cs="TTE16ADF90t00"/>
                <w:b/>
                <w:sz w:val="24"/>
                <w:szCs w:val="24"/>
              </w:rPr>
              <w:t>;</w:t>
            </w:r>
          </w:p>
          <w:p w:rsidR="00CF28EB" w:rsidRPr="003F7BFA" w:rsidRDefault="00CF28EB" w:rsidP="003F7BF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="TTE16ADF90t00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 xml:space="preserve">   (30 sau 50 puncte daca da, 0 daca nu)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EB" w:rsidRPr="00002225" w:rsidRDefault="00CF28EB" w:rsidP="003F7B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CF28EB" w:rsidTr="00413976">
        <w:trPr>
          <w:trHeight w:val="475"/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B" w:rsidRDefault="00CF28EB" w:rsidP="003F7B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 xml:space="preserve">CS1.1 Servicii pentru cel putin 2 grupuri vulnerabile                  </w:t>
            </w:r>
          </w:p>
          <w:p w:rsidR="00CF28EB" w:rsidRPr="00002225" w:rsidRDefault="00CF28EB" w:rsidP="003F7BF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 xml:space="preserve">   (30 puncte daca da, 0 daca nu)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8EB" w:rsidRDefault="00CF28EB" w:rsidP="003F7B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CF28EB" w:rsidTr="00413976">
        <w:trPr>
          <w:trHeight w:val="475"/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B" w:rsidRDefault="00CF28EB" w:rsidP="003F7B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CS1.2 Servicii pentru cel putin 2 grupuri vulnerabile , din care 1 este de etnie roma</w:t>
            </w:r>
            <w:r w:rsidR="008E069C">
              <w:rPr>
                <w:b/>
                <w:noProof/>
                <w:sz w:val="24"/>
                <w:szCs w:val="24"/>
                <w:lang w:val="ro-RO"/>
              </w:rPr>
              <w:t xml:space="preserve"> si acesta depaseste 50% din grupul tinta</w:t>
            </w:r>
          </w:p>
          <w:p w:rsidR="00CF28EB" w:rsidRPr="003F7BFA" w:rsidRDefault="00CF28EB" w:rsidP="003F7B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(50 puncte daca da, 0 daca nu)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8EB" w:rsidRDefault="00CF28EB" w:rsidP="003F7B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CF28EB" w:rsidTr="00413976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B" w:rsidRPr="003F7BFA" w:rsidRDefault="00EA7A95" w:rsidP="00EA7A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Helvetica-Bold"/>
                <w:bCs/>
                <w:sz w:val="24"/>
                <w:szCs w:val="24"/>
              </w:rPr>
            </w:pPr>
            <w:r w:rsidRPr="00EA7A95">
              <w:rPr>
                <w:color w:val="auto"/>
              </w:rPr>
              <w:t>Expertul verifică</w:t>
            </w:r>
            <w:r>
              <w:rPr>
                <w:color w:val="auto"/>
              </w:rPr>
              <w:t xml:space="preserve"> daca </w:t>
            </w:r>
            <w:r>
              <w:rPr>
                <w:rFonts w:cs="Helvetica-Bold"/>
                <w:bCs/>
                <w:color w:val="auto"/>
                <w:sz w:val="24"/>
                <w:szCs w:val="24"/>
              </w:rPr>
              <w:t>i</w:t>
            </w:r>
            <w:r w:rsidR="00CF28EB" w:rsidRPr="00EA7A95">
              <w:rPr>
                <w:rFonts w:cs="Helvetica-Bold"/>
                <w:bCs/>
                <w:color w:val="auto"/>
                <w:sz w:val="24"/>
                <w:szCs w:val="24"/>
              </w:rPr>
              <w:t>nvestitile</w:t>
            </w:r>
            <w:r w:rsidR="00CF28EB" w:rsidRPr="00002225">
              <w:rPr>
                <w:rFonts w:cs="Helvetica-Bold"/>
                <w:bCs/>
                <w:sz w:val="24"/>
                <w:szCs w:val="24"/>
              </w:rPr>
              <w:t xml:space="preserve"> de tip infiintare/modernizare si/sau dotare prevazute in Cererea de Finantare se realizeza pentru infrastructura sociala care ofera servicii penru minim doua grupuri vulnerabile,</w:t>
            </w:r>
            <w:r w:rsidR="00CF28EB" w:rsidRPr="00002225">
              <w:rPr>
                <w:rFonts w:cs="Trebuchet MS"/>
                <w:bCs/>
                <w:sz w:val="24"/>
                <w:szCs w:val="24"/>
              </w:rPr>
              <w:t xml:space="preserve"> in special pentru cei care aparțin atât minorității rome, cât și altui grup vulnerabil</w:t>
            </w:r>
            <w:r w:rsidR="00CF28EB" w:rsidRPr="00002225">
              <w:rPr>
                <w:rFonts w:cs="TTE16ADF90t00"/>
                <w:sz w:val="24"/>
                <w:szCs w:val="24"/>
              </w:rPr>
              <w:t>;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8EB" w:rsidRPr="00002225" w:rsidRDefault="00CF28EB" w:rsidP="003F7B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Helvetica-Bold"/>
                <w:bCs/>
                <w:sz w:val="24"/>
                <w:szCs w:val="24"/>
              </w:rPr>
            </w:pPr>
          </w:p>
        </w:tc>
      </w:tr>
      <w:tr w:rsidR="00CF28EB" w:rsidTr="00413976">
        <w:trPr>
          <w:trHeight w:val="417"/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B" w:rsidRDefault="00CF28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Helvetica-Bold"/>
                <w:bCs/>
                <w:i/>
                <w:color w:val="auto"/>
                <w:sz w:val="24"/>
                <w:szCs w:val="24"/>
              </w:rPr>
            </w:pPr>
            <w:r w:rsidRPr="003F7BFA">
              <w:rPr>
                <w:rFonts w:cs="Helvetica-Bold"/>
                <w:bCs/>
                <w:color w:val="auto"/>
                <w:sz w:val="24"/>
                <w:szCs w:val="24"/>
                <w:u w:val="single"/>
              </w:rPr>
              <w:t>Documente verificate</w:t>
            </w:r>
            <w:r w:rsidRPr="003F7BFA">
              <w:rPr>
                <w:rFonts w:cs="Helvetica-Bold"/>
                <w:bCs/>
                <w:i/>
                <w:color w:val="auto"/>
                <w:sz w:val="24"/>
                <w:szCs w:val="24"/>
              </w:rPr>
              <w:t>:</w:t>
            </w:r>
          </w:p>
          <w:p w:rsidR="00CF28EB" w:rsidRPr="003F7BFA" w:rsidRDefault="00CF28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Helvetica-Bold"/>
                <w:bCs/>
                <w:i/>
                <w:color w:val="auto"/>
                <w:sz w:val="24"/>
                <w:szCs w:val="24"/>
                <w:lang w:val="en-US"/>
              </w:rPr>
            </w:pPr>
            <w:r w:rsidRPr="003F7BFA">
              <w:rPr>
                <w:rFonts w:cs="Helvetica-Bold"/>
                <w:bCs/>
                <w:i/>
                <w:color w:val="auto"/>
                <w:sz w:val="24"/>
                <w:szCs w:val="24"/>
              </w:rPr>
              <w:t xml:space="preserve"> Memoriu justificativ, SF, DALI</w:t>
            </w: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B" w:rsidRPr="003F7BFA" w:rsidRDefault="00CF28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Helvetica-Bold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EA7A95" w:rsidTr="00011F02">
        <w:trPr>
          <w:trHeight w:val="413"/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Pr="00002225" w:rsidRDefault="00EA7A95" w:rsidP="003F7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02225">
              <w:rPr>
                <w:b/>
                <w:sz w:val="24"/>
                <w:szCs w:val="24"/>
                <w:lang w:val="ro-RO"/>
              </w:rPr>
              <w:t xml:space="preserve">CS2. </w:t>
            </w:r>
            <w:r w:rsidRPr="00002225">
              <w:rPr>
                <w:sz w:val="24"/>
                <w:szCs w:val="24"/>
                <w:lang w:val="ro-RO"/>
              </w:rPr>
              <w:t xml:space="preserve"> </w:t>
            </w:r>
            <w:r w:rsidRPr="00002225">
              <w:rPr>
                <w:rFonts w:cs="Trebuchet MS"/>
                <w:b/>
                <w:bCs/>
                <w:sz w:val="24"/>
                <w:szCs w:val="24"/>
              </w:rPr>
              <w:t>Proiectele care prevăd servicii integrate pentru grupul/grupurile țintă;</w:t>
            </w:r>
          </w:p>
          <w:p w:rsidR="00EA7A95" w:rsidRPr="003F7BFA" w:rsidRDefault="00EA7A95" w:rsidP="003F7BFA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right"/>
              <w:rPr>
                <w:b/>
                <w:color w:val="FF0000"/>
                <w:sz w:val="24"/>
                <w:szCs w:val="24"/>
                <w:lang w:val="ro-RO"/>
              </w:rPr>
            </w:pPr>
            <w:r w:rsidRPr="00002225">
              <w:rPr>
                <w:sz w:val="24"/>
                <w:szCs w:val="24"/>
                <w:lang w:val="ro-RO"/>
              </w:rPr>
              <w:t xml:space="preserve">                                                                                           </w:t>
            </w:r>
            <w:r w:rsidRPr="00002225">
              <w:rPr>
                <w:b/>
                <w:sz w:val="24"/>
                <w:szCs w:val="24"/>
                <w:lang w:val="ro-RO"/>
              </w:rPr>
              <w:t>(10 puncte dacă da, 0 dacă nu)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A95" w:rsidRPr="00002225" w:rsidRDefault="00EA7A95" w:rsidP="003F7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EA7A95" w:rsidTr="00011F02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Pr="003F7BFA" w:rsidRDefault="00EA7A95" w:rsidP="00EA7A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Bidi"/>
                <w:color w:val="FF0000"/>
                <w:sz w:val="24"/>
                <w:szCs w:val="24"/>
                <w:lang w:val="ro-RO"/>
              </w:rPr>
            </w:pPr>
            <w:r w:rsidRPr="00EA7A95">
              <w:rPr>
                <w:color w:val="auto"/>
              </w:rPr>
              <w:t>Expertul verifică</w:t>
            </w:r>
            <w:r>
              <w:rPr>
                <w:color w:val="auto"/>
              </w:rPr>
              <w:t xml:space="preserve"> daca i</w:t>
            </w:r>
            <w:r w:rsidRPr="00002225">
              <w:rPr>
                <w:rFonts w:cs="Helvetica-Bold"/>
                <w:bCs/>
                <w:sz w:val="24"/>
                <w:szCs w:val="24"/>
              </w:rPr>
              <w:t>nvestitile de tip infiintare/modernizare si/sau dotare prevazute in Cererea de Finantare se realizeza pentru infrastructura sociala care prevad servicii integrate pentru grupul/grupurile tinta</w:t>
            </w:r>
            <w:r w:rsidRPr="003F7BFA">
              <w:rPr>
                <w:color w:val="FF0000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95" w:rsidRPr="00002225" w:rsidRDefault="00EA7A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Helvetica-Bold"/>
                <w:bCs/>
                <w:sz w:val="24"/>
                <w:szCs w:val="24"/>
              </w:rPr>
            </w:pPr>
          </w:p>
        </w:tc>
      </w:tr>
      <w:tr w:rsidR="00EA7A95" w:rsidTr="00011F02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Default="00EA7A95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002225">
              <w:rPr>
                <w:sz w:val="24"/>
                <w:szCs w:val="24"/>
                <w:u w:val="single"/>
                <w:lang w:val="ro-RO"/>
              </w:rPr>
              <w:t>Documente</w:t>
            </w:r>
            <w:r w:rsidRPr="00002225">
              <w:rPr>
                <w:sz w:val="24"/>
                <w:szCs w:val="24"/>
                <w:lang w:val="ro-RO"/>
              </w:rPr>
              <w:t xml:space="preserve">: </w:t>
            </w:r>
          </w:p>
          <w:p w:rsidR="00EA7A95" w:rsidRPr="003F7BFA" w:rsidRDefault="00EA7A95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color w:val="FF0000"/>
                <w:sz w:val="24"/>
                <w:szCs w:val="24"/>
                <w:lang w:val="ro-RO"/>
              </w:rPr>
            </w:pPr>
            <w:r w:rsidRPr="00002225">
              <w:rPr>
                <w:sz w:val="24"/>
                <w:szCs w:val="24"/>
                <w:lang w:val="ro-RO"/>
              </w:rPr>
              <w:t>studiu de fezabilitate, memoriu justificativ, DALI</w:t>
            </w: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Pr="00002225" w:rsidRDefault="00EA7A95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</w:p>
        </w:tc>
      </w:tr>
      <w:tr w:rsidR="00EA7A95" w:rsidTr="00B54FDC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Pr="00002225" w:rsidRDefault="00EA7A95" w:rsidP="004050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02225">
              <w:rPr>
                <w:rFonts w:cs="Trebuchet MS"/>
                <w:b/>
                <w:noProof/>
                <w:sz w:val="24"/>
                <w:szCs w:val="24"/>
                <w:lang w:val="ro-RO"/>
              </w:rPr>
              <w:lastRenderedPageBreak/>
              <w:t>CS3.</w:t>
            </w:r>
            <w:r w:rsidRPr="00002225">
              <w:rPr>
                <w:rFonts w:cs="Trebuchet MS"/>
                <w:bCs/>
                <w:sz w:val="24"/>
                <w:szCs w:val="24"/>
              </w:rPr>
              <w:t xml:space="preserve"> </w:t>
            </w:r>
            <w:r w:rsidRPr="00002225">
              <w:rPr>
                <w:rFonts w:cs="Trebuchet MS"/>
                <w:b/>
                <w:bCs/>
                <w:sz w:val="24"/>
                <w:szCs w:val="24"/>
              </w:rPr>
              <w:t>Proiectele prin care prevăd un numar mare de beneficiari;</w:t>
            </w:r>
          </w:p>
          <w:p w:rsidR="00EA7A95" w:rsidRPr="00002225" w:rsidRDefault="00EA7A95" w:rsidP="004050A9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right"/>
              <w:rPr>
                <w:b/>
                <w:lang w:val="ro-RO"/>
              </w:rPr>
            </w:pPr>
            <w:r w:rsidRPr="00002225">
              <w:rPr>
                <w:b/>
                <w:lang w:val="ro-RO"/>
              </w:rPr>
              <w:t xml:space="preserve">                                                                                           (5 sau 10 puncte dacă da, 0 dacă nu)</w:t>
            </w:r>
          </w:p>
          <w:p w:rsidR="00EA7A95" w:rsidRPr="003F7BFA" w:rsidRDefault="00EA7A95" w:rsidP="004050A9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center"/>
              <w:rPr>
                <w:color w:val="FF0000"/>
                <w:sz w:val="24"/>
                <w:szCs w:val="24"/>
                <w:u w:val="single"/>
                <w:lang w:val="ro-RO"/>
              </w:rPr>
            </w:pPr>
            <w:r w:rsidRPr="00002225">
              <w:rPr>
                <w:rFonts w:cs="Trebuchet MS"/>
                <w:b/>
                <w:noProof/>
                <w:sz w:val="24"/>
                <w:szCs w:val="24"/>
                <w:lang w:val="ro-RO"/>
              </w:rPr>
              <w:t>5 pct. pentru sub 100 beneficiari ,</w:t>
            </w:r>
            <w:r>
              <w:rPr>
                <w:rFonts w:cs="Trebuchet MS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Pr="00002225">
              <w:rPr>
                <w:rFonts w:cs="Trebuchet MS"/>
                <w:b/>
                <w:noProof/>
                <w:sz w:val="24"/>
                <w:szCs w:val="24"/>
                <w:lang w:val="ro-RO"/>
              </w:rPr>
              <w:t>respectiv 10 pct. peste 100 de beneficiari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A95" w:rsidRPr="00002225" w:rsidRDefault="00EA7A95" w:rsidP="004050A9">
            <w:pPr>
              <w:autoSpaceDE w:val="0"/>
              <w:autoSpaceDN w:val="0"/>
              <w:adjustRightInd w:val="0"/>
              <w:jc w:val="both"/>
              <w:rPr>
                <w:rFonts w:cs="Trebuchet MS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EA7A95" w:rsidTr="00B54FDC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Pr="003F7BFA" w:rsidRDefault="00EA7A95" w:rsidP="00EA7A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Helvetica-Bold"/>
                <w:bCs/>
                <w:color w:val="FF0000"/>
                <w:sz w:val="24"/>
                <w:szCs w:val="24"/>
              </w:rPr>
            </w:pPr>
            <w:r w:rsidRPr="00EA7A95">
              <w:rPr>
                <w:color w:val="auto"/>
              </w:rPr>
              <w:t>Expertul verifică</w:t>
            </w:r>
            <w:r>
              <w:rPr>
                <w:color w:val="auto"/>
              </w:rPr>
              <w:t xml:space="preserve"> daca i</w:t>
            </w:r>
            <w:r w:rsidRPr="00002225">
              <w:rPr>
                <w:rFonts w:cs="Helvetica-Bold"/>
                <w:bCs/>
                <w:sz w:val="24"/>
                <w:szCs w:val="24"/>
              </w:rPr>
              <w:t>nvestitile de tip infiintare/modernizare si/sau dotare prevazute in Cererea de Finantare se realizeza pentru infrastructura sociala care prevad un numar mare de beneficiari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95" w:rsidRPr="00002225" w:rsidRDefault="00EA7A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Helvetica-Bold"/>
                <w:bCs/>
                <w:sz w:val="24"/>
                <w:szCs w:val="24"/>
              </w:rPr>
            </w:pPr>
          </w:p>
        </w:tc>
      </w:tr>
      <w:tr w:rsidR="00EA7A95" w:rsidTr="00B54FDC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Default="00EA7A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  <w:r w:rsidRPr="004050A9">
              <w:rPr>
                <w:color w:val="auto"/>
                <w:sz w:val="24"/>
                <w:szCs w:val="24"/>
                <w:u w:val="single"/>
                <w:lang w:val="ro-RO"/>
              </w:rPr>
              <w:t>Documente</w:t>
            </w:r>
            <w:r w:rsidRPr="004050A9">
              <w:rPr>
                <w:color w:val="auto"/>
                <w:sz w:val="24"/>
                <w:szCs w:val="24"/>
                <w:lang w:val="ro-RO"/>
              </w:rPr>
              <w:t xml:space="preserve">: </w:t>
            </w:r>
          </w:p>
          <w:p w:rsidR="00EA7A95" w:rsidRPr="004050A9" w:rsidRDefault="00EA7A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rebuchet MS"/>
                <w:b/>
                <w:noProof/>
                <w:color w:val="auto"/>
                <w:sz w:val="24"/>
                <w:szCs w:val="24"/>
                <w:lang w:val="ro-RO"/>
              </w:rPr>
            </w:pPr>
            <w:r w:rsidRPr="004050A9">
              <w:rPr>
                <w:i/>
                <w:color w:val="auto"/>
                <w:sz w:val="24"/>
                <w:szCs w:val="24"/>
                <w:lang w:val="ro-RO"/>
              </w:rPr>
              <w:t>Studiu de fezabilitate, Memoriu justificativ, DALI</w:t>
            </w: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Pr="004050A9" w:rsidRDefault="00EA7A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u w:val="single"/>
                <w:lang w:val="ro-RO"/>
              </w:rPr>
            </w:pPr>
          </w:p>
        </w:tc>
      </w:tr>
      <w:tr w:rsidR="00EA7A95" w:rsidTr="00EA01D9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Pr="00002225" w:rsidRDefault="00EA7A95" w:rsidP="007F407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02225">
              <w:rPr>
                <w:b/>
                <w:sz w:val="24"/>
                <w:szCs w:val="24"/>
                <w:lang w:val="ro-RO"/>
              </w:rPr>
              <w:t xml:space="preserve">CS4. </w:t>
            </w:r>
            <w:r w:rsidRPr="00002225">
              <w:rPr>
                <w:rFonts w:cs="Trebuchet MS"/>
                <w:b/>
                <w:bCs/>
                <w:sz w:val="24"/>
                <w:szCs w:val="24"/>
              </w:rPr>
              <w:t>Dotarea clădirilor cu sisteme care utilizează energie regenerabilă;</w:t>
            </w:r>
          </w:p>
          <w:p w:rsidR="00EA7A95" w:rsidRPr="00002225" w:rsidRDefault="00EA7A95" w:rsidP="007F407D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  <w:tab w:val="left" w:pos="7938"/>
              </w:tabs>
              <w:spacing w:after="120" w:line="276" w:lineRule="auto"/>
              <w:jc w:val="right"/>
              <w:rPr>
                <w:sz w:val="24"/>
                <w:szCs w:val="24"/>
                <w:lang w:val="ro-RO"/>
              </w:rPr>
            </w:pPr>
            <w:r w:rsidRPr="00002225">
              <w:rPr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        (5 puncte dacă da, 0 dacă nu)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A95" w:rsidRPr="00002225" w:rsidRDefault="00EA7A95" w:rsidP="007F407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EA7A95" w:rsidTr="00EA01D9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Pr="00002225" w:rsidRDefault="000C40E1" w:rsidP="007F407D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  <w:tab w:val="left" w:pos="7938"/>
              </w:tabs>
              <w:spacing w:after="120"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0C40E1">
              <w:rPr>
                <w:rFonts w:eastAsia="Calibri" w:cs="Calibri"/>
                <w:sz w:val="24"/>
                <w:szCs w:val="24"/>
                <w:lang w:val="fr-FR"/>
              </w:rPr>
              <w:t xml:space="preserve">Expertul verifică daca </w:t>
            </w:r>
            <w:r w:rsidR="00EA7A95" w:rsidRPr="00002225">
              <w:rPr>
                <w:rFonts w:eastAsia="Calibri" w:cs="Calibri"/>
                <w:sz w:val="24"/>
                <w:szCs w:val="24"/>
                <w:lang w:val="ro-RO"/>
              </w:rPr>
              <w:t>proiectul prevede investiții în domeniul eficientizării energetice a clădirilor și/sau a producerii energiei din surse regenerabile.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95" w:rsidRPr="00002225" w:rsidRDefault="00EA7A95" w:rsidP="007F407D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  <w:tab w:val="left" w:pos="7938"/>
              </w:tabs>
              <w:spacing w:after="120" w:line="276" w:lineRule="auto"/>
              <w:jc w:val="both"/>
              <w:rPr>
                <w:rFonts w:eastAsia="Calibri" w:cs="Calibri"/>
                <w:sz w:val="24"/>
                <w:szCs w:val="24"/>
                <w:lang w:val="ro-RO"/>
              </w:rPr>
            </w:pPr>
          </w:p>
        </w:tc>
      </w:tr>
      <w:tr w:rsidR="00EA7A95" w:rsidTr="00EA01D9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Default="00EA7A95" w:rsidP="007F407D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002225">
              <w:rPr>
                <w:sz w:val="24"/>
                <w:szCs w:val="24"/>
                <w:u w:val="single"/>
                <w:lang w:val="ro-RO"/>
              </w:rPr>
              <w:t xml:space="preserve">Documente: </w:t>
            </w:r>
          </w:p>
          <w:p w:rsidR="00EA7A95" w:rsidRPr="00002225" w:rsidRDefault="00EA7A95" w:rsidP="007F407D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002225">
              <w:rPr>
                <w:sz w:val="24"/>
                <w:szCs w:val="24"/>
                <w:lang w:val="ro-RO"/>
              </w:rPr>
              <w:t>Cerere de finanțare, memoriu justificativ, DALI</w:t>
            </w: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Pr="00002225" w:rsidRDefault="00EA7A95" w:rsidP="007F407D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</w:p>
        </w:tc>
      </w:tr>
      <w:tr w:rsidR="00EA7A95" w:rsidTr="008E39BD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Pr="00002225" w:rsidRDefault="00EA7A95" w:rsidP="004050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02225">
              <w:rPr>
                <w:b/>
                <w:sz w:val="24"/>
                <w:szCs w:val="24"/>
                <w:lang w:val="ro-RO"/>
              </w:rPr>
              <w:t>CS5:</w:t>
            </w:r>
            <w:r w:rsidRPr="00002225">
              <w:rPr>
                <w:rFonts w:cs="Trebuchet MS"/>
                <w:bCs/>
                <w:sz w:val="24"/>
                <w:szCs w:val="24"/>
              </w:rPr>
              <w:t xml:space="preserve"> </w:t>
            </w:r>
            <w:r w:rsidRPr="00002225">
              <w:rPr>
                <w:rFonts w:cs="Trebuchet MS"/>
                <w:b/>
                <w:bCs/>
                <w:sz w:val="24"/>
                <w:szCs w:val="24"/>
              </w:rPr>
              <w:t>Proiectele susținute de un parteneriat (public, ONG/privat).</w:t>
            </w:r>
            <w:r w:rsidRPr="00002225">
              <w:rPr>
                <w:rFonts w:cs="Trebuchet MS"/>
                <w:bCs/>
                <w:sz w:val="24"/>
                <w:szCs w:val="24"/>
              </w:rPr>
              <w:t xml:space="preserve"> </w:t>
            </w:r>
          </w:p>
          <w:p w:rsidR="00EA7A95" w:rsidRPr="003F7BFA" w:rsidRDefault="00EA7A95" w:rsidP="004050A9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right"/>
              <w:rPr>
                <w:b/>
                <w:color w:val="FF0000"/>
                <w:sz w:val="24"/>
                <w:szCs w:val="24"/>
                <w:lang w:val="ro-RO"/>
              </w:rPr>
            </w:pPr>
            <w:r w:rsidRPr="00002225">
              <w:rPr>
                <w:sz w:val="24"/>
                <w:szCs w:val="24"/>
                <w:lang w:val="ro-RO"/>
              </w:rPr>
              <w:t xml:space="preserve"> </w:t>
            </w:r>
            <w:r w:rsidRPr="00002225">
              <w:rPr>
                <w:b/>
                <w:sz w:val="24"/>
                <w:szCs w:val="24"/>
                <w:lang w:val="ro-RO"/>
              </w:rPr>
              <w:t>(15 puncte dacă da, 0 dacă nu)</w:t>
            </w:r>
            <w:r w:rsidRPr="00002225">
              <w:rPr>
                <w:sz w:val="24"/>
                <w:szCs w:val="24"/>
                <w:lang w:val="ro-RO"/>
              </w:rPr>
              <w:t xml:space="preserve">                   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A95" w:rsidRPr="00002225" w:rsidRDefault="00EA7A95" w:rsidP="004050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EA7A95" w:rsidTr="008E39BD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Pr="00002225" w:rsidRDefault="000C40E1" w:rsidP="000C40E1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EA7A95">
              <w:t>Expertul verifică</w:t>
            </w:r>
            <w:r>
              <w:t xml:space="preserve"> </w:t>
            </w:r>
            <w:r w:rsidR="001C15ED">
              <w:t xml:space="preserve">daca sunt </w:t>
            </w:r>
            <w:r w:rsidR="00EA7A95" w:rsidRPr="00002225">
              <w:rPr>
                <w:sz w:val="24"/>
                <w:szCs w:val="24"/>
                <w:lang w:val="ro-RO"/>
              </w:rPr>
              <w:t xml:space="preserve">proiectele sustinute de un parteneriat </w:t>
            </w:r>
            <w:r w:rsidR="00EA7A95" w:rsidRPr="00002225">
              <w:rPr>
                <w:rFonts w:cs="Trebuchet MS"/>
                <w:bCs/>
                <w:sz w:val="24"/>
                <w:szCs w:val="24"/>
                <w:lang w:val="fr-FR"/>
              </w:rPr>
              <w:t>(public, ONG/privat).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95" w:rsidRPr="00002225" w:rsidRDefault="00EA7A95" w:rsidP="007F407D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EA7A95" w:rsidTr="008E39BD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Default="00EA7A95" w:rsidP="007F407D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002225">
              <w:rPr>
                <w:sz w:val="24"/>
                <w:szCs w:val="24"/>
                <w:u w:val="single"/>
                <w:lang w:val="ro-RO"/>
              </w:rPr>
              <w:t xml:space="preserve">Documente: </w:t>
            </w:r>
          </w:p>
          <w:p w:rsidR="00EA7A95" w:rsidRPr="00002225" w:rsidRDefault="00EA7A95" w:rsidP="007F407D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002225">
              <w:rPr>
                <w:sz w:val="24"/>
                <w:szCs w:val="24"/>
                <w:lang w:val="ro-RO"/>
              </w:rPr>
              <w:t>Cerere de finanțare, memoriu justificativ, SF,DALI, Acord de parteneriat</w:t>
            </w: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Pr="00002225" w:rsidRDefault="00EA7A95" w:rsidP="007F407D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</w:p>
        </w:tc>
      </w:tr>
      <w:tr w:rsidR="00EA7A95" w:rsidTr="00B61CA0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Pr="00002225" w:rsidRDefault="00EA7A95" w:rsidP="004050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02225">
              <w:rPr>
                <w:b/>
                <w:sz w:val="24"/>
                <w:szCs w:val="24"/>
              </w:rPr>
              <w:t>CS6 Crearea de noi locuri de muncă cu normă întreagă;</w:t>
            </w:r>
          </w:p>
          <w:p w:rsidR="00EA7A95" w:rsidRPr="003F7BFA" w:rsidRDefault="00EA7A95" w:rsidP="004050A9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right"/>
              <w:rPr>
                <w:b/>
                <w:color w:val="FF0000"/>
                <w:sz w:val="24"/>
                <w:szCs w:val="24"/>
                <w:u w:val="single"/>
                <w:lang w:val="ro-RO"/>
              </w:rPr>
            </w:pPr>
            <w:r w:rsidRPr="00002225">
              <w:rPr>
                <w:b/>
                <w:sz w:val="24"/>
                <w:szCs w:val="24"/>
                <w:lang w:val="ro-RO"/>
              </w:rPr>
              <w:t>(5 puncte dacă da, 0 dacă nu)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A95" w:rsidRPr="00002225" w:rsidRDefault="00EA7A95" w:rsidP="004050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5108B" w:rsidRPr="00C5108B" w:rsidTr="00B61CA0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8B" w:rsidRDefault="00C5108B" w:rsidP="00C5108B">
            <w:r w:rsidRPr="00C83046">
              <w:rPr>
                <w:color w:val="auto"/>
                <w:sz w:val="24"/>
                <w:szCs w:val="24"/>
              </w:rPr>
              <w:t>Se vor puncta  proiectele de infrastructură socială care asigurată</w:t>
            </w:r>
            <w:r w:rsidRPr="00C83046">
              <w:rPr>
                <w:sz w:val="24"/>
                <w:szCs w:val="24"/>
              </w:rPr>
              <w:t xml:space="preserve"> crearea a cel putin un loc de munca</w:t>
            </w:r>
            <w:r w:rsidRPr="00C83046">
              <w:rPr>
                <w:color w:val="auto"/>
                <w:sz w:val="24"/>
                <w:szCs w:val="24"/>
              </w:rPr>
              <w:t xml:space="preserve"> ;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8B" w:rsidRPr="00C5108B" w:rsidRDefault="00C5108B" w:rsidP="00C51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A7A95" w:rsidTr="00B61CA0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Pr="00002225" w:rsidRDefault="00EA7A95" w:rsidP="004050A9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002225">
              <w:rPr>
                <w:sz w:val="24"/>
                <w:szCs w:val="24"/>
                <w:u w:val="single"/>
                <w:lang w:val="ro-RO"/>
              </w:rPr>
              <w:t>Documente:</w:t>
            </w:r>
          </w:p>
          <w:p w:rsidR="00EA7A95" w:rsidRPr="003F7BFA" w:rsidRDefault="00EA7A95" w:rsidP="004050A9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color w:val="FF0000"/>
                <w:sz w:val="24"/>
                <w:szCs w:val="24"/>
                <w:u w:val="single"/>
                <w:lang w:val="ro-RO"/>
              </w:rPr>
            </w:pPr>
            <w:r w:rsidRPr="00002225">
              <w:rPr>
                <w:sz w:val="24"/>
                <w:szCs w:val="24"/>
                <w:lang w:val="ro-RO"/>
              </w:rPr>
              <w:t>Cerere de finanțare, memoriu justificativ, SF,DALI</w:t>
            </w: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Pr="00002225" w:rsidRDefault="00EA7A95" w:rsidP="004050A9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</w:p>
        </w:tc>
      </w:tr>
      <w:tr w:rsidR="00EA7A95" w:rsidTr="000C2E56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Pr="00002225" w:rsidRDefault="00EA7A95" w:rsidP="004050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02225">
              <w:rPr>
                <w:b/>
                <w:sz w:val="24"/>
                <w:szCs w:val="24"/>
              </w:rPr>
              <w:t>CS7 Întreținerea și asigurarea funcționării centrului comunitar multifuncțional în parteneriat (de ex. cu alte comune, ONG-uri);</w:t>
            </w:r>
          </w:p>
          <w:p w:rsidR="00EA7A95" w:rsidRPr="003F7BFA" w:rsidRDefault="00EA7A95" w:rsidP="004050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002225">
              <w:rPr>
                <w:b/>
                <w:sz w:val="24"/>
                <w:szCs w:val="24"/>
                <w:lang w:val="ro-RO"/>
              </w:rPr>
              <w:t>(5 puncte dacă da, 0 dacă nu)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A95" w:rsidRPr="00002225" w:rsidRDefault="00EA7A95" w:rsidP="004050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A7A95" w:rsidTr="000C2E56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Pr="003F7BFA" w:rsidRDefault="000C40E1" w:rsidP="000C40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EA7A95">
              <w:rPr>
                <w:color w:val="auto"/>
              </w:rPr>
              <w:t>Expertul verifică</w:t>
            </w:r>
            <w:r>
              <w:rPr>
                <w:color w:val="auto"/>
              </w:rPr>
              <w:t xml:space="preserve"> daca exista </w:t>
            </w:r>
            <w:r w:rsidR="00EA7A95" w:rsidRPr="00002225">
              <w:rPr>
                <w:sz w:val="24"/>
                <w:szCs w:val="24"/>
              </w:rPr>
              <w:t>proiectele care prevad functionarea unui centru comunitar multifunctional in parteneriat cu alte comun</w:t>
            </w:r>
            <w:r>
              <w:rPr>
                <w:sz w:val="24"/>
                <w:szCs w:val="24"/>
              </w:rPr>
              <w:t>e</w:t>
            </w:r>
            <w:r w:rsidR="00EA7A95" w:rsidRPr="00002225">
              <w:rPr>
                <w:sz w:val="24"/>
                <w:szCs w:val="24"/>
              </w:rPr>
              <w:t>, ONG-uri, s.a.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95" w:rsidRPr="00002225" w:rsidRDefault="00EA7A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A7A95" w:rsidTr="000C2E56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5" w:rsidRDefault="00EA7A95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002225">
              <w:rPr>
                <w:sz w:val="24"/>
                <w:szCs w:val="24"/>
                <w:u w:val="single"/>
                <w:lang w:val="ro-RO"/>
              </w:rPr>
              <w:t xml:space="preserve">Documente: </w:t>
            </w:r>
          </w:p>
          <w:p w:rsidR="00EA7A95" w:rsidRPr="003F7BFA" w:rsidRDefault="00EA7A95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color w:val="FF0000"/>
                <w:sz w:val="24"/>
                <w:szCs w:val="24"/>
                <w:u w:val="single"/>
                <w:lang w:val="ro-RO"/>
              </w:rPr>
            </w:pPr>
            <w:r w:rsidRPr="00002225">
              <w:rPr>
                <w:sz w:val="24"/>
                <w:szCs w:val="24"/>
                <w:lang w:val="ro-RO"/>
              </w:rPr>
              <w:lastRenderedPageBreak/>
              <w:t>Cerere de finanțare, memoriu justificativ, SF,DALI, Acord de parteneriat</w:t>
            </w: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Pr="00002225" w:rsidRDefault="00EA7A95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</w:p>
        </w:tc>
      </w:tr>
      <w:tr w:rsidR="00CF28EB" w:rsidTr="00CF28EB">
        <w:trPr>
          <w:jc w:val="center"/>
        </w:trPr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B" w:rsidRPr="00CF28EB" w:rsidRDefault="00CF28EB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CF28EB">
              <w:rPr>
                <w:rFonts w:cs="Calibri"/>
                <w:b/>
                <w:sz w:val="24"/>
                <w:szCs w:val="24"/>
                <w:lang w:val="ro-RO"/>
              </w:rPr>
              <w:lastRenderedPageBreak/>
              <w:t>Total punctaj:                                                                                                     100 puncte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B" w:rsidRPr="00CF28EB" w:rsidRDefault="00CF28EB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</w:tbl>
    <w:p w:rsidR="00EA1947" w:rsidRPr="00EA1947" w:rsidRDefault="00EA1947" w:rsidP="00EA19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:rsidR="00CF28EB" w:rsidRPr="00EA1947" w:rsidRDefault="00CF28EB" w:rsidP="00CF28EB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b/>
          <w:bCs/>
          <w:color w:val="auto"/>
          <w:lang w:val="ro-RO"/>
        </w:rPr>
      </w:pPr>
      <w:r w:rsidRPr="00EA1947">
        <w:rPr>
          <w:rFonts w:asciiTheme="minorHAnsi" w:hAnsiTheme="minorHAnsi" w:cs="Calibri"/>
          <w:b/>
          <w:color w:val="auto"/>
          <w:lang w:val="ro-RO"/>
        </w:rPr>
        <w:t>Pentru Măsură 10/6B, pragul minim este de 5 de puncte si reprezintă pragul sub care niciun proiect nu poate intra la finanţare.</w:t>
      </w:r>
    </w:p>
    <w:p w:rsidR="00CF28EB" w:rsidRDefault="00CF28EB" w:rsidP="00CF28EB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b/>
          <w:bCs/>
          <w:color w:val="auto"/>
          <w:lang w:val="ro-RO"/>
        </w:rPr>
      </w:pPr>
    </w:p>
    <w:p w:rsidR="00CF28EB" w:rsidRPr="00002225" w:rsidRDefault="00CF28EB" w:rsidP="00CF28EB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color w:val="auto"/>
          <w:lang w:val="ro-RO"/>
        </w:rPr>
      </w:pPr>
      <w:r w:rsidRPr="00002225">
        <w:rPr>
          <w:rFonts w:asciiTheme="minorHAnsi" w:hAnsiTheme="minorHAnsi"/>
          <w:b/>
          <w:bCs/>
          <w:color w:val="auto"/>
          <w:lang w:val="ro-RO"/>
        </w:rPr>
        <w:t xml:space="preserve">CRITERII PENTRU DEPARTAJAREA PROIECTELOR CU PUNCTAJ EGAL: </w:t>
      </w:r>
    </w:p>
    <w:p w:rsidR="00CF28EB" w:rsidRPr="00002225" w:rsidRDefault="00CF28EB" w:rsidP="00CF28EB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sz w:val="24"/>
          <w:szCs w:val="24"/>
          <w:lang w:val="ro-RO"/>
        </w:rPr>
      </w:pPr>
      <w:r w:rsidRPr="00002225">
        <w:rPr>
          <w:sz w:val="24"/>
          <w:szCs w:val="24"/>
          <w:lang w:val="ro-RO"/>
        </w:rPr>
        <w:t>In cazul in care vor exista mai multe proiecte cu acelasi punctaj, vor fi aplicate urmatoarele criterii pentru departajare :</w:t>
      </w:r>
    </w:p>
    <w:p w:rsidR="00CF28EB" w:rsidRPr="00002225" w:rsidRDefault="00CF28EB" w:rsidP="00CF28EB">
      <w:pPr>
        <w:pStyle w:val="ListParagraph"/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  <w:lang w:val="ro-RO"/>
        </w:rPr>
      </w:pPr>
      <w:r w:rsidRPr="00002225">
        <w:rPr>
          <w:b/>
          <w:sz w:val="24"/>
          <w:szCs w:val="24"/>
          <w:lang w:val="ro-RO"/>
        </w:rPr>
        <w:t>1.  P</w:t>
      </w:r>
      <w:r w:rsidRPr="00002225">
        <w:rPr>
          <w:rFonts w:cs="Trebuchet MS"/>
          <w:b/>
          <w:bCs/>
          <w:sz w:val="24"/>
          <w:szCs w:val="24"/>
          <w:lang w:val="ro-RO"/>
        </w:rPr>
        <w:t xml:space="preserve">roiectele prin care se vor furniza servicii sociale pentru minim două grupuri vulnerabile, in </w:t>
      </w:r>
      <w:r w:rsidR="008E069C">
        <w:rPr>
          <w:rFonts w:cs="Trebuchet MS"/>
          <w:b/>
          <w:bCs/>
          <w:sz w:val="24"/>
          <w:szCs w:val="24"/>
          <w:lang w:val="ro-RO"/>
        </w:rPr>
        <w:t xml:space="preserve">plus </w:t>
      </w:r>
      <w:r w:rsidRPr="00002225">
        <w:rPr>
          <w:rFonts w:cs="Trebuchet MS"/>
          <w:b/>
          <w:bCs/>
          <w:sz w:val="24"/>
          <w:szCs w:val="24"/>
          <w:lang w:val="ro-RO"/>
        </w:rPr>
        <w:t>pentru cei care aparțin atât minorității rome, cât și altui grup vulnerabil</w:t>
      </w:r>
      <w:r w:rsidRPr="00002225">
        <w:rPr>
          <w:rFonts w:cs="TTE16ADF90t00"/>
          <w:b/>
          <w:sz w:val="24"/>
          <w:szCs w:val="24"/>
          <w:lang w:val="ro-RO"/>
        </w:rPr>
        <w:t>;</w:t>
      </w:r>
    </w:p>
    <w:p w:rsidR="00CF28EB" w:rsidRPr="00002225" w:rsidRDefault="00CF28EB" w:rsidP="00CF28EB">
      <w:pPr>
        <w:pStyle w:val="ListParagraph"/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  <w:lang w:val="ro-RO"/>
        </w:rPr>
      </w:pPr>
      <w:r w:rsidRPr="00002225">
        <w:rPr>
          <w:b/>
          <w:sz w:val="24"/>
          <w:szCs w:val="24"/>
          <w:lang w:val="ro-RO"/>
        </w:rPr>
        <w:t xml:space="preserve">2.  </w:t>
      </w:r>
      <w:r w:rsidRPr="00002225">
        <w:rPr>
          <w:rFonts w:cs="Trebuchet MS"/>
          <w:b/>
          <w:bCs/>
          <w:sz w:val="24"/>
          <w:szCs w:val="24"/>
        </w:rPr>
        <w:t>Proiectele susținute de un parteneriat (public, ONG/privat).</w:t>
      </w:r>
      <w:r w:rsidRPr="00002225">
        <w:rPr>
          <w:rFonts w:cs="Trebuchet MS"/>
          <w:bCs/>
          <w:sz w:val="24"/>
          <w:szCs w:val="24"/>
        </w:rPr>
        <w:t xml:space="preserve"> </w:t>
      </w:r>
      <w:r w:rsidRPr="00002225">
        <w:rPr>
          <w:b/>
          <w:sz w:val="24"/>
          <w:szCs w:val="24"/>
          <w:lang w:val="ro-RO"/>
        </w:rPr>
        <w:t xml:space="preserve">       </w:t>
      </w:r>
    </w:p>
    <w:p w:rsidR="00CF28EB" w:rsidRPr="00002225" w:rsidRDefault="00CF28EB" w:rsidP="00CF28EB">
      <w:pPr>
        <w:pStyle w:val="ListParagraph"/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  <w:lang w:val="ro-RO"/>
        </w:rPr>
      </w:pPr>
      <w:r w:rsidRPr="00002225">
        <w:rPr>
          <w:b/>
          <w:sz w:val="24"/>
          <w:szCs w:val="24"/>
          <w:lang w:val="ro-RO"/>
        </w:rPr>
        <w:t xml:space="preserve">3. </w:t>
      </w:r>
      <w:r w:rsidRPr="00002225">
        <w:rPr>
          <w:rFonts w:cs="Trebuchet MS"/>
          <w:b/>
          <w:bCs/>
          <w:sz w:val="24"/>
          <w:szCs w:val="24"/>
        </w:rPr>
        <w:t>Proiectele prin care prevăd un numar mare de beneficiari</w:t>
      </w:r>
    </w:p>
    <w:p w:rsidR="00EA7A95" w:rsidRDefault="00EA7A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7A95" w:rsidRDefault="00EA7A95" w:rsidP="00EA7A95">
      <w:pPr>
        <w:spacing w:after="0"/>
        <w:ind w:right="284"/>
        <w:jc w:val="center"/>
      </w:pPr>
      <w:r>
        <w:rPr>
          <w:b/>
          <w:sz w:val="24"/>
        </w:rPr>
        <w:lastRenderedPageBreak/>
        <w:t>Metodologie de aplicat pentru evaluarea criteriilor de selectie</w:t>
      </w:r>
    </w:p>
    <w:p w:rsidR="0015178F" w:rsidRDefault="00EA7A95" w:rsidP="00EA7A95">
      <w:pPr>
        <w:spacing w:after="0" w:line="360" w:lineRule="auto"/>
        <w:ind w:right="284"/>
        <w:jc w:val="center"/>
        <w:rPr>
          <w:b/>
          <w:sz w:val="24"/>
        </w:rPr>
      </w:pPr>
      <w:r w:rsidRPr="00EA7A95">
        <w:rPr>
          <w:b/>
          <w:sz w:val="24"/>
        </w:rPr>
        <w:t>Măsura M10/6B – Investitii in infrastructura sociala si pentru incluziunea minoritatilor</w:t>
      </w:r>
    </w:p>
    <w:p w:rsidR="00AA2D78" w:rsidRPr="00053484" w:rsidRDefault="00106FC0" w:rsidP="0033139A">
      <w:pPr>
        <w:spacing w:after="0"/>
        <w:ind w:right="223"/>
        <w:jc w:val="both"/>
        <w:rPr>
          <w:color w:val="FF0000"/>
        </w:rPr>
      </w:pPr>
      <w:r w:rsidRPr="00053484">
        <w:rPr>
          <w:b/>
          <w:color w:val="FF0000"/>
          <w:sz w:val="24"/>
        </w:rPr>
        <w:t xml:space="preserve"> </w:t>
      </w:r>
    </w:p>
    <w:p w:rsidR="006361B7" w:rsidRPr="00285404" w:rsidRDefault="00C5108B" w:rsidP="0033139A">
      <w:pPr>
        <w:pStyle w:val="Heading1"/>
        <w:numPr>
          <w:ilvl w:val="0"/>
          <w:numId w:val="0"/>
        </w:numPr>
        <w:ind w:left="-5" w:right="0"/>
        <w:jc w:val="both"/>
        <w:rPr>
          <w:color w:val="auto"/>
        </w:rPr>
      </w:pPr>
      <w:r>
        <w:rPr>
          <w:color w:val="auto"/>
        </w:rPr>
        <w:t>Verificarea C</w:t>
      </w:r>
      <w:r w:rsidR="00106FC0" w:rsidRPr="00285404">
        <w:rPr>
          <w:color w:val="auto"/>
        </w:rPr>
        <w:t xml:space="preserve">riteriilor de selectie </w:t>
      </w:r>
      <w:r w:rsidR="006361B7" w:rsidRPr="00285404">
        <w:rPr>
          <w:color w:val="auto"/>
        </w:rPr>
        <w:t xml:space="preserve"> </w:t>
      </w:r>
    </w:p>
    <w:p w:rsidR="006361B7" w:rsidRPr="00285404" w:rsidRDefault="006361B7" w:rsidP="0033139A">
      <w:pPr>
        <w:pStyle w:val="Heading1"/>
        <w:numPr>
          <w:ilvl w:val="0"/>
          <w:numId w:val="0"/>
        </w:numPr>
        <w:ind w:left="-5" w:right="0"/>
        <w:jc w:val="both"/>
        <w:rPr>
          <w:color w:val="auto"/>
        </w:rPr>
      </w:pPr>
    </w:p>
    <w:p w:rsidR="00AA2D78" w:rsidRPr="00285404" w:rsidRDefault="006361B7" w:rsidP="0033139A">
      <w:pPr>
        <w:pStyle w:val="Heading1"/>
        <w:numPr>
          <w:ilvl w:val="0"/>
          <w:numId w:val="0"/>
        </w:numPr>
        <w:ind w:left="-5" w:right="0"/>
        <w:jc w:val="both"/>
        <w:rPr>
          <w:color w:val="auto"/>
        </w:rPr>
      </w:pPr>
      <w:r w:rsidRPr="00285404">
        <w:rPr>
          <w:color w:val="auto"/>
        </w:rPr>
        <w:t xml:space="preserve"> </w:t>
      </w:r>
      <w:r w:rsidR="00C5108B">
        <w:rPr>
          <w:color w:val="auto"/>
        </w:rPr>
        <w:t>Evaluarea C</w:t>
      </w:r>
      <w:r w:rsidR="00106FC0" w:rsidRPr="00285404">
        <w:rPr>
          <w:color w:val="auto"/>
        </w:rPr>
        <w:t xml:space="preserve">riteriilor de selectie se face numai in baza documentelor depuse odata cu Cererea de Finantare. </w:t>
      </w:r>
    </w:p>
    <w:p w:rsidR="00AA2D78" w:rsidRPr="00053484" w:rsidRDefault="00106FC0" w:rsidP="0033139A">
      <w:pPr>
        <w:spacing w:after="0"/>
        <w:ind w:left="180"/>
        <w:jc w:val="both"/>
        <w:rPr>
          <w:color w:val="FF0000"/>
        </w:rPr>
      </w:pPr>
      <w:r w:rsidRPr="00053484">
        <w:rPr>
          <w:color w:val="FF0000"/>
          <w:sz w:val="24"/>
        </w:rPr>
        <w:t xml:space="preserve"> </w:t>
      </w:r>
    </w:p>
    <w:p w:rsidR="00AA2D78" w:rsidRPr="00053484" w:rsidRDefault="00106FC0" w:rsidP="0033139A">
      <w:pPr>
        <w:spacing w:after="0"/>
        <w:ind w:left="180"/>
        <w:jc w:val="both"/>
        <w:rPr>
          <w:color w:val="FF0000"/>
        </w:rPr>
      </w:pPr>
      <w:r w:rsidRPr="00053484">
        <w:rPr>
          <w:color w:val="FF0000"/>
          <w:sz w:val="24"/>
        </w:rPr>
        <w:t xml:space="preserve"> </w:t>
      </w:r>
    </w:p>
    <w:p w:rsidR="00285404" w:rsidRDefault="00285404" w:rsidP="00285404">
      <w:pPr>
        <w:widowControl w:val="0"/>
        <w:autoSpaceDE w:val="0"/>
        <w:autoSpaceDN w:val="0"/>
        <w:adjustRightInd w:val="0"/>
        <w:contextualSpacing/>
        <w:jc w:val="both"/>
        <w:rPr>
          <w:rFonts w:cs="TTE16ADF90t00"/>
          <w:b/>
          <w:sz w:val="24"/>
          <w:szCs w:val="24"/>
        </w:rPr>
      </w:pPr>
      <w:r w:rsidRPr="00002225">
        <w:rPr>
          <w:rFonts w:cs="Helvetica-Bold"/>
          <w:b/>
          <w:bCs/>
          <w:sz w:val="24"/>
          <w:szCs w:val="24"/>
        </w:rPr>
        <w:t xml:space="preserve">CS1. </w:t>
      </w:r>
      <w:r w:rsidRPr="00002225">
        <w:rPr>
          <w:b/>
          <w:sz w:val="24"/>
          <w:szCs w:val="24"/>
        </w:rPr>
        <w:t>P</w:t>
      </w:r>
      <w:r w:rsidRPr="00002225">
        <w:rPr>
          <w:rFonts w:cs="Trebuchet MS"/>
          <w:b/>
          <w:bCs/>
          <w:sz w:val="24"/>
          <w:szCs w:val="24"/>
        </w:rPr>
        <w:t xml:space="preserve">roiectele prin care se vor furniza servicii sociale pentru minim două grupuri vulnerabile, in </w:t>
      </w:r>
      <w:r w:rsidR="00C5108B">
        <w:rPr>
          <w:rFonts w:cs="Trebuchet MS"/>
          <w:b/>
          <w:bCs/>
          <w:sz w:val="24"/>
          <w:szCs w:val="24"/>
        </w:rPr>
        <w:t>plus</w:t>
      </w:r>
      <w:r w:rsidRPr="00002225">
        <w:rPr>
          <w:rFonts w:cs="Trebuchet MS"/>
          <w:b/>
          <w:bCs/>
          <w:sz w:val="24"/>
          <w:szCs w:val="24"/>
        </w:rPr>
        <w:t xml:space="preserve"> pentru cei care aparțin atât minorității rome, cât și altui grup vulnerabil</w:t>
      </w:r>
      <w:r w:rsidRPr="00002225">
        <w:rPr>
          <w:rFonts w:cs="TTE16ADF90t00"/>
          <w:b/>
          <w:sz w:val="24"/>
          <w:szCs w:val="24"/>
        </w:rPr>
        <w:t>;</w:t>
      </w:r>
    </w:p>
    <w:p w:rsidR="00285404" w:rsidRDefault="00285404" w:rsidP="00285404">
      <w:pPr>
        <w:autoSpaceDE w:val="0"/>
        <w:autoSpaceDN w:val="0"/>
        <w:adjustRightInd w:val="0"/>
        <w:spacing w:line="276" w:lineRule="auto"/>
        <w:jc w:val="right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 xml:space="preserve">  </w:t>
      </w:r>
    </w:p>
    <w:p w:rsidR="00247B68" w:rsidRPr="00AA69EA" w:rsidRDefault="00285404" w:rsidP="00285404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sz w:val="24"/>
          <w:szCs w:val="24"/>
        </w:rPr>
      </w:pPr>
      <w:r>
        <w:rPr>
          <w:b/>
          <w:noProof/>
          <w:sz w:val="24"/>
          <w:szCs w:val="24"/>
          <w:lang w:val="ro-RO"/>
        </w:rPr>
        <w:t xml:space="preserve"> (</w:t>
      </w:r>
      <w:r w:rsidR="00137E7A">
        <w:rPr>
          <w:b/>
          <w:noProof/>
          <w:sz w:val="24"/>
          <w:szCs w:val="24"/>
          <w:lang w:val="ro-RO"/>
        </w:rPr>
        <w:t>maxim</w:t>
      </w:r>
      <w:r>
        <w:rPr>
          <w:b/>
          <w:noProof/>
          <w:sz w:val="24"/>
          <w:szCs w:val="24"/>
          <w:lang w:val="ro-RO"/>
        </w:rPr>
        <w:t xml:space="preserve"> 50 puncte daca da, 0 daca nu)</w:t>
      </w:r>
      <w:r w:rsidR="00247B68" w:rsidRPr="00AA69EA">
        <w:rPr>
          <w:rFonts w:cstheme="minorHAnsi"/>
          <w:color w:val="FF0000"/>
          <w:sz w:val="24"/>
          <w:szCs w:val="24"/>
          <w:lang w:val="ro-RO"/>
        </w:rPr>
        <w:t xml:space="preserve">          </w:t>
      </w:r>
      <w:r w:rsidR="00247B68" w:rsidRPr="00AA69EA">
        <w:rPr>
          <w:rFonts w:cstheme="minorHAnsi"/>
          <w:b/>
          <w:sz w:val="24"/>
          <w:szCs w:val="24"/>
        </w:rPr>
        <w:t xml:space="preserve">                 </w:t>
      </w:r>
    </w:p>
    <w:tbl>
      <w:tblPr>
        <w:tblStyle w:val="TableGrid"/>
        <w:tblW w:w="9917" w:type="dxa"/>
        <w:tblInd w:w="-68" w:type="dxa"/>
        <w:tblCellMar>
          <w:top w:w="52" w:type="dxa"/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389"/>
        <w:gridCol w:w="5528"/>
      </w:tblGrid>
      <w:tr w:rsidR="00AA2D78" w:rsidTr="00285404">
        <w:trPr>
          <w:trHeight w:val="58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D78" w:rsidRDefault="00106FC0" w:rsidP="0033139A">
            <w:pPr>
              <w:jc w:val="both"/>
            </w:pPr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D78" w:rsidRDefault="00106FC0" w:rsidP="0033139A">
            <w:pPr>
              <w:ind w:left="1"/>
              <w:jc w:val="both"/>
            </w:pPr>
            <w:r>
              <w:rPr>
                <w:b/>
                <w:sz w:val="24"/>
              </w:rPr>
              <w:t xml:space="preserve">PUNCTE DE VERIFICAT ÎN CADRUL DOCUMENTELOR  PREZENTATE </w:t>
            </w:r>
          </w:p>
        </w:tc>
      </w:tr>
      <w:tr w:rsidR="00247B68" w:rsidTr="00285404">
        <w:trPr>
          <w:trHeight w:val="15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68" w:rsidRPr="003F771A" w:rsidRDefault="00285404" w:rsidP="00247B68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3F7BFA">
              <w:rPr>
                <w:rFonts w:cs="Helvetica-Bold"/>
                <w:bCs/>
                <w:i/>
                <w:color w:val="auto"/>
                <w:sz w:val="24"/>
                <w:szCs w:val="24"/>
              </w:rPr>
              <w:t>Memoriu justificativ, SF, DALI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68" w:rsidRPr="003F771A" w:rsidRDefault="00285404" w:rsidP="00C21C1E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A7A95">
              <w:rPr>
                <w:color w:val="auto"/>
              </w:rPr>
              <w:t>Expertul verifică</w:t>
            </w:r>
            <w:r>
              <w:rPr>
                <w:color w:val="auto"/>
              </w:rPr>
              <w:t xml:space="preserve"> daca </w:t>
            </w:r>
            <w:r>
              <w:rPr>
                <w:rFonts w:cs="Helvetica-Bold"/>
                <w:bCs/>
                <w:color w:val="auto"/>
                <w:sz w:val="24"/>
                <w:szCs w:val="24"/>
              </w:rPr>
              <w:t>i</w:t>
            </w:r>
            <w:r w:rsidRPr="00EA7A95">
              <w:rPr>
                <w:rFonts w:cs="Helvetica-Bold"/>
                <w:bCs/>
                <w:color w:val="auto"/>
                <w:sz w:val="24"/>
                <w:szCs w:val="24"/>
              </w:rPr>
              <w:t>nvestitile</w:t>
            </w:r>
            <w:r w:rsidRPr="00002225">
              <w:rPr>
                <w:rFonts w:cs="Helvetica-Bold"/>
                <w:bCs/>
                <w:sz w:val="24"/>
                <w:szCs w:val="24"/>
              </w:rPr>
              <w:t xml:space="preserve"> de tip infiintare/modernizare si/sau dotare prevazute in Cererea de Finantare se realizeza pentru infrastructura sociala care ofera servicii penru minim doua grupuri vulnerabile,</w:t>
            </w:r>
            <w:r w:rsidRPr="00002225">
              <w:rPr>
                <w:rFonts w:cs="Trebuchet MS"/>
                <w:bCs/>
                <w:sz w:val="24"/>
                <w:szCs w:val="24"/>
              </w:rPr>
              <w:t xml:space="preserve"> in </w:t>
            </w:r>
            <w:r w:rsidR="00C21C1E">
              <w:rPr>
                <w:rFonts w:cs="Trebuchet MS"/>
                <w:bCs/>
                <w:sz w:val="24"/>
                <w:szCs w:val="24"/>
              </w:rPr>
              <w:t xml:space="preserve">plus </w:t>
            </w:r>
            <w:r w:rsidRPr="00002225">
              <w:rPr>
                <w:rFonts w:cs="Trebuchet MS"/>
                <w:bCs/>
                <w:sz w:val="24"/>
                <w:szCs w:val="24"/>
              </w:rPr>
              <w:t>pentru cei care aparțin atât minorității rome, cât și altui grup vulnerabil</w:t>
            </w:r>
            <w:r w:rsidRPr="00002225">
              <w:rPr>
                <w:rFonts w:cs="TTE16ADF90t00"/>
                <w:sz w:val="24"/>
                <w:szCs w:val="24"/>
              </w:rPr>
              <w:t>;</w:t>
            </w:r>
          </w:p>
        </w:tc>
      </w:tr>
    </w:tbl>
    <w:p w:rsidR="001A0CBE" w:rsidRDefault="001A0CBE" w:rsidP="00204C61">
      <w:pPr>
        <w:pStyle w:val="ListParagraph"/>
        <w:numPr>
          <w:ilvl w:val="0"/>
          <w:numId w:val="20"/>
        </w:numPr>
        <w:spacing w:after="5" w:line="250" w:lineRule="auto"/>
        <w:ind w:right="-5"/>
        <w:jc w:val="both"/>
      </w:pPr>
      <w:r w:rsidRPr="00204C61">
        <w:rPr>
          <w:sz w:val="24"/>
        </w:rPr>
        <w:t xml:space="preserve">Daca criteriul este îndeplinit, expertul va inscrie în coloana Punctaj: </w:t>
      </w:r>
    </w:p>
    <w:p w:rsidR="00285404" w:rsidRPr="00285404" w:rsidRDefault="00204C61" w:rsidP="0028540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noProof/>
          <w:color w:val="auto"/>
          <w:sz w:val="24"/>
          <w:szCs w:val="24"/>
          <w:lang w:val="ro-RO"/>
        </w:rPr>
      </w:pPr>
      <w:r w:rsidRPr="00285404">
        <w:rPr>
          <w:rFonts w:eastAsia="Times New Roman"/>
          <w:bCs/>
          <w:i/>
          <w:sz w:val="24"/>
          <w:szCs w:val="24"/>
          <w:lang w:val="ro-RO"/>
        </w:rPr>
        <w:t xml:space="preserve">Se vor acorda 30 de puncte  dacă </w:t>
      </w:r>
      <w:r w:rsidR="00285404" w:rsidRPr="00285404">
        <w:rPr>
          <w:rFonts w:eastAsia="Times New Roman"/>
          <w:bCs/>
          <w:i/>
          <w:sz w:val="24"/>
          <w:szCs w:val="24"/>
          <w:lang w:val="ro-RO"/>
        </w:rPr>
        <w:t xml:space="preserve">este indeplinit: </w:t>
      </w:r>
      <w:r w:rsidR="00285404" w:rsidRPr="00285404">
        <w:rPr>
          <w:noProof/>
          <w:color w:val="auto"/>
          <w:sz w:val="24"/>
          <w:szCs w:val="24"/>
          <w:lang w:val="ro-RO"/>
        </w:rPr>
        <w:t xml:space="preserve">CS1.1 Servicii pentru cel putin 2 grupuri vulnerabile                  </w:t>
      </w:r>
    </w:p>
    <w:p w:rsidR="00204C61" w:rsidRPr="00C21C1E" w:rsidRDefault="00285404" w:rsidP="00C21C1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noProof/>
          <w:sz w:val="24"/>
          <w:szCs w:val="24"/>
          <w:lang w:val="ro-RO"/>
        </w:rPr>
      </w:pPr>
      <w:r w:rsidRPr="00C21C1E">
        <w:rPr>
          <w:rFonts w:eastAsia="Times New Roman"/>
          <w:bCs/>
          <w:i/>
          <w:sz w:val="24"/>
          <w:szCs w:val="24"/>
          <w:lang w:val="ro-RO"/>
        </w:rPr>
        <w:t>Se vor acorda 50 de puncte  dacă este indeplinit: CS1.2 Servicii pentru cel putin 2 grupuri vulnerabile , din care 1 este de etnie roma</w:t>
      </w:r>
      <w:r w:rsidR="00C5108B" w:rsidRPr="00C21C1E">
        <w:rPr>
          <w:b/>
          <w:noProof/>
          <w:sz w:val="24"/>
          <w:szCs w:val="24"/>
          <w:lang w:val="ro-RO"/>
        </w:rPr>
        <w:t xml:space="preserve"> </w:t>
      </w:r>
      <w:r w:rsidR="00C5108B" w:rsidRPr="00C21C1E">
        <w:rPr>
          <w:i/>
          <w:noProof/>
          <w:sz w:val="24"/>
          <w:szCs w:val="24"/>
          <w:lang w:val="ro-RO"/>
        </w:rPr>
        <w:t>si acesta depaseste 50% din grupul tinta</w:t>
      </w:r>
    </w:p>
    <w:p w:rsidR="001A0CBE" w:rsidRPr="00285404" w:rsidRDefault="00204C61" w:rsidP="00204C61">
      <w:pPr>
        <w:pStyle w:val="ListParagraph"/>
        <w:numPr>
          <w:ilvl w:val="0"/>
          <w:numId w:val="21"/>
        </w:numPr>
        <w:spacing w:after="5" w:line="250" w:lineRule="auto"/>
        <w:ind w:right="-5"/>
        <w:jc w:val="both"/>
      </w:pPr>
      <w:r w:rsidRPr="00204C61">
        <w:rPr>
          <w:sz w:val="24"/>
        </w:rPr>
        <w:t>In caz contrar, expertul va inscrie 0 puncte</w:t>
      </w:r>
      <w:r w:rsidRPr="00204C61">
        <w:rPr>
          <w:rFonts w:cs="Times New Roman"/>
          <w:i/>
          <w:sz w:val="24"/>
          <w:szCs w:val="24"/>
          <w:lang w:val="ro-RO"/>
        </w:rPr>
        <w:t xml:space="preserve"> </w:t>
      </w:r>
    </w:p>
    <w:p w:rsidR="00285404" w:rsidRPr="00204C61" w:rsidRDefault="00285404" w:rsidP="00285404">
      <w:pPr>
        <w:spacing w:after="5" w:line="250" w:lineRule="auto"/>
        <w:ind w:left="720" w:right="-5"/>
        <w:jc w:val="both"/>
      </w:pPr>
    </w:p>
    <w:p w:rsidR="001A0CBE" w:rsidRDefault="001A0CBE" w:rsidP="001A0CBE">
      <w:pPr>
        <w:spacing w:after="0"/>
        <w:jc w:val="both"/>
      </w:pPr>
    </w:p>
    <w:p w:rsidR="006B5AF3" w:rsidRPr="00002225" w:rsidRDefault="00106FC0" w:rsidP="006B5AF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i/>
          <w:sz w:val="24"/>
        </w:rPr>
        <w:t xml:space="preserve"> </w:t>
      </w:r>
      <w:r w:rsidR="006B5AF3" w:rsidRPr="00002225">
        <w:rPr>
          <w:b/>
          <w:sz w:val="24"/>
          <w:szCs w:val="24"/>
          <w:lang w:val="ro-RO"/>
        </w:rPr>
        <w:t xml:space="preserve">CS2. </w:t>
      </w:r>
      <w:r w:rsidR="006B5AF3" w:rsidRPr="00002225">
        <w:rPr>
          <w:sz w:val="24"/>
          <w:szCs w:val="24"/>
          <w:lang w:val="ro-RO"/>
        </w:rPr>
        <w:t xml:space="preserve"> </w:t>
      </w:r>
      <w:r w:rsidR="006B5AF3" w:rsidRPr="00002225">
        <w:rPr>
          <w:rFonts w:cs="Trebuchet MS"/>
          <w:b/>
          <w:bCs/>
          <w:sz w:val="24"/>
          <w:szCs w:val="24"/>
        </w:rPr>
        <w:t>Proiectele care prevăd servicii integrate pentru grupul/grupurile țintă;</w:t>
      </w:r>
    </w:p>
    <w:p w:rsidR="006361B7" w:rsidRPr="006361B7" w:rsidRDefault="00C65D52" w:rsidP="00C65D52">
      <w:pPr>
        <w:jc w:val="right"/>
      </w:pPr>
      <w:r w:rsidRPr="00D57E42">
        <w:rPr>
          <w:rFonts w:cstheme="minorHAnsi"/>
          <w:sz w:val="24"/>
          <w:szCs w:val="24"/>
          <w:lang w:val="ro-RO"/>
        </w:rPr>
        <w:t xml:space="preserve">                                                      </w:t>
      </w:r>
      <w:r w:rsidRPr="00D57E42">
        <w:rPr>
          <w:rFonts w:cstheme="minorHAnsi"/>
          <w:b/>
          <w:sz w:val="24"/>
          <w:szCs w:val="24"/>
        </w:rPr>
        <w:t xml:space="preserve">                  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        (max </w:t>
      </w:r>
      <w:r w:rsidR="006B5AF3">
        <w:rPr>
          <w:rFonts w:eastAsia="Times New Roman" w:cstheme="minorHAnsi"/>
          <w:b/>
          <w:bCs/>
          <w:sz w:val="24"/>
          <w:szCs w:val="24"/>
          <w:lang w:val="ro-RO"/>
        </w:rPr>
        <w:t>1</w:t>
      </w:r>
      <w:r w:rsidRPr="00D57E42">
        <w:rPr>
          <w:rFonts w:eastAsia="Times New Roman" w:cstheme="minorHAnsi"/>
          <w:b/>
          <w:bCs/>
          <w:sz w:val="24"/>
          <w:szCs w:val="24"/>
          <w:lang w:val="ro-RO"/>
        </w:rPr>
        <w:t>0 de puncte dacă da, 0 daca nu)</w:t>
      </w:r>
      <w:r w:rsidRPr="00D57E42">
        <w:rPr>
          <w:rFonts w:cstheme="minorHAnsi"/>
          <w:b/>
          <w:sz w:val="24"/>
          <w:szCs w:val="24"/>
        </w:rPr>
        <w:t xml:space="preserve">                  </w:t>
      </w:r>
    </w:p>
    <w:tbl>
      <w:tblPr>
        <w:tblStyle w:val="TableGrid"/>
        <w:tblW w:w="9913" w:type="dxa"/>
        <w:tblInd w:w="-68" w:type="dxa"/>
        <w:tblCellMar>
          <w:top w:w="52" w:type="dxa"/>
          <w:left w:w="68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4465"/>
        <w:gridCol w:w="5448"/>
      </w:tblGrid>
      <w:tr w:rsidR="00AA2D78" w:rsidTr="00890A29">
        <w:trPr>
          <w:trHeight w:val="60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AA2D78" w:rsidRDefault="00106FC0" w:rsidP="0033139A">
            <w:pPr>
              <w:jc w:val="both"/>
            </w:pPr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D78" w:rsidRDefault="00106FC0" w:rsidP="0033139A">
            <w:pPr>
              <w:tabs>
                <w:tab w:val="center" w:pos="1400"/>
                <w:tab w:val="center" w:pos="2502"/>
                <w:tab w:val="center" w:pos="3580"/>
                <w:tab w:val="right" w:pos="5017"/>
              </w:tabs>
              <w:jc w:val="both"/>
            </w:pPr>
            <w:r>
              <w:rPr>
                <w:b/>
                <w:sz w:val="24"/>
              </w:rPr>
              <w:t xml:space="preserve">PUNCTE </w:t>
            </w:r>
            <w:r>
              <w:rPr>
                <w:b/>
                <w:sz w:val="24"/>
              </w:rPr>
              <w:tab/>
              <w:t xml:space="preserve">DE </w:t>
            </w:r>
            <w:r>
              <w:rPr>
                <w:b/>
                <w:sz w:val="24"/>
              </w:rPr>
              <w:tab/>
              <w:t xml:space="preserve">VERIFICAT </w:t>
            </w:r>
            <w:r>
              <w:rPr>
                <w:b/>
                <w:sz w:val="24"/>
              </w:rPr>
              <w:tab/>
              <w:t xml:space="preserve">ÎN </w:t>
            </w:r>
            <w:r>
              <w:rPr>
                <w:b/>
                <w:sz w:val="24"/>
              </w:rPr>
              <w:tab/>
              <w:t xml:space="preserve">CADRUL </w:t>
            </w:r>
          </w:p>
          <w:p w:rsidR="00AA2D78" w:rsidRDefault="00106FC0" w:rsidP="0033139A">
            <w:pPr>
              <w:ind w:left="1"/>
              <w:jc w:val="both"/>
            </w:pPr>
            <w:r>
              <w:rPr>
                <w:b/>
                <w:sz w:val="24"/>
              </w:rPr>
              <w:t xml:space="preserve">DOCUMENTELOR  PREZENTATE </w:t>
            </w:r>
          </w:p>
        </w:tc>
      </w:tr>
      <w:tr w:rsidR="00C65D52" w:rsidTr="00890A29">
        <w:trPr>
          <w:trHeight w:val="149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2" w:rsidRPr="003F771A" w:rsidRDefault="00C65D52" w:rsidP="006B5AF3">
            <w:pPr>
              <w:rPr>
                <w:rFonts w:eastAsia="Times New Roman"/>
                <w:b/>
                <w:bCs/>
                <w:i/>
                <w:sz w:val="24"/>
                <w:szCs w:val="24"/>
                <w:lang w:val="ro-RO"/>
              </w:rPr>
            </w:pPr>
            <w:r w:rsidRPr="003F771A">
              <w:rPr>
                <w:rFonts w:cstheme="minorHAnsi"/>
                <w:sz w:val="24"/>
                <w:szCs w:val="24"/>
              </w:rPr>
              <w:t>Studiului de Fezabilitate</w:t>
            </w:r>
            <w:r w:rsidR="006B5AF3" w:rsidRPr="00002225">
              <w:rPr>
                <w:sz w:val="24"/>
                <w:szCs w:val="24"/>
                <w:lang w:val="ro-RO"/>
              </w:rPr>
              <w:t>, memoriu justificativ, DALI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2" w:rsidRPr="003F771A" w:rsidRDefault="006B5AF3" w:rsidP="007714A6">
            <w:pPr>
              <w:jc w:val="both"/>
              <w:rPr>
                <w:rFonts w:eastAsia="Times New Roman"/>
                <w:b/>
                <w:bCs/>
                <w:i/>
                <w:lang w:val="ro-RO"/>
              </w:rPr>
            </w:pPr>
            <w:r w:rsidRPr="00EA7A95">
              <w:rPr>
                <w:color w:val="auto"/>
              </w:rPr>
              <w:t>Expertul verifică</w:t>
            </w:r>
            <w:r>
              <w:rPr>
                <w:color w:val="auto"/>
              </w:rPr>
              <w:t xml:space="preserve"> daca i</w:t>
            </w:r>
            <w:r w:rsidRPr="00002225">
              <w:rPr>
                <w:rFonts w:cs="Helvetica-Bold"/>
                <w:bCs/>
                <w:sz w:val="24"/>
                <w:szCs w:val="24"/>
              </w:rPr>
              <w:t>nvestitile de tip infiintare/modernizare si/sau dotare prevazute in Cererea de Finantare se realizeza pentru infrastructura sociala care prevad servicii integrate pentru grupul/grupurile tinta</w:t>
            </w:r>
            <w:r w:rsidRPr="003F7BFA">
              <w:rPr>
                <w:color w:val="FF0000"/>
                <w:sz w:val="24"/>
                <w:szCs w:val="24"/>
                <w:lang w:val="ro-RO"/>
              </w:rPr>
              <w:t xml:space="preserve">  </w:t>
            </w:r>
          </w:p>
        </w:tc>
      </w:tr>
    </w:tbl>
    <w:p w:rsidR="00097C05" w:rsidRDefault="00097C05" w:rsidP="00097C05">
      <w:pPr>
        <w:spacing w:after="5" w:line="250" w:lineRule="auto"/>
        <w:ind w:right="-5"/>
        <w:jc w:val="both"/>
        <w:rPr>
          <w:sz w:val="24"/>
        </w:rPr>
      </w:pPr>
      <w:r>
        <w:rPr>
          <w:sz w:val="24"/>
        </w:rPr>
        <w:t xml:space="preserve">Daca criteriul este îndeplinit, expertul va inscrie </w:t>
      </w:r>
      <w:r w:rsidRPr="00097C05">
        <w:rPr>
          <w:sz w:val="24"/>
        </w:rPr>
        <w:t>în coloana Punctaj</w:t>
      </w:r>
      <w:r>
        <w:rPr>
          <w:sz w:val="24"/>
        </w:rPr>
        <w:t xml:space="preserve">: </w:t>
      </w:r>
    </w:p>
    <w:p w:rsidR="006B5AF3" w:rsidRPr="006B5AF3" w:rsidRDefault="006B5AF3" w:rsidP="006B5AF3">
      <w:pPr>
        <w:pStyle w:val="ListParagraph"/>
        <w:numPr>
          <w:ilvl w:val="0"/>
          <w:numId w:val="21"/>
        </w:numPr>
        <w:spacing w:after="5" w:line="250" w:lineRule="auto"/>
        <w:ind w:right="-5"/>
        <w:jc w:val="both"/>
      </w:pPr>
      <w:r>
        <w:rPr>
          <w:rFonts w:eastAsia="Times New Roman"/>
          <w:b/>
          <w:bCs/>
          <w:sz w:val="24"/>
          <w:szCs w:val="24"/>
          <w:lang w:val="ro-RO"/>
        </w:rPr>
        <w:t>1</w:t>
      </w:r>
      <w:r w:rsidRPr="006669AE">
        <w:rPr>
          <w:rFonts w:eastAsia="Times New Roman"/>
          <w:b/>
          <w:bCs/>
          <w:sz w:val="24"/>
          <w:szCs w:val="24"/>
          <w:lang w:val="ro-RO"/>
        </w:rPr>
        <w:t xml:space="preserve">0 puncte </w:t>
      </w:r>
      <w:r w:rsidRPr="006669AE">
        <w:rPr>
          <w:rFonts w:eastAsia="Times New Roman"/>
          <w:bCs/>
          <w:sz w:val="24"/>
          <w:szCs w:val="24"/>
          <w:lang w:val="ro-RO"/>
        </w:rPr>
        <w:t>daca se demonstrează</w:t>
      </w:r>
      <w:r>
        <w:rPr>
          <w:rFonts w:eastAsia="Times New Roman"/>
          <w:bCs/>
          <w:sz w:val="24"/>
          <w:szCs w:val="24"/>
          <w:lang w:val="ro-RO"/>
        </w:rPr>
        <w:t xml:space="preserve"> ca proiectele prevad </w:t>
      </w:r>
      <w:r w:rsidRPr="006B5AF3">
        <w:rPr>
          <w:rFonts w:eastAsia="Times New Roman"/>
          <w:bCs/>
          <w:sz w:val="24"/>
          <w:szCs w:val="24"/>
          <w:lang w:val="ro-RO"/>
        </w:rPr>
        <w:t>servicii integrate pentru grupul/grupurile țintă</w:t>
      </w:r>
      <w:r>
        <w:rPr>
          <w:rFonts w:eastAsia="Times New Roman"/>
          <w:bCs/>
          <w:sz w:val="24"/>
          <w:szCs w:val="24"/>
          <w:lang w:val="ro-RO"/>
        </w:rPr>
        <w:t>;</w:t>
      </w:r>
    </w:p>
    <w:p w:rsidR="00C65D52" w:rsidRPr="006B5AF3" w:rsidRDefault="006B5AF3" w:rsidP="006B5AF3">
      <w:pPr>
        <w:pStyle w:val="ListParagraph"/>
        <w:numPr>
          <w:ilvl w:val="0"/>
          <w:numId w:val="21"/>
        </w:numPr>
        <w:spacing w:after="5" w:line="250" w:lineRule="auto"/>
        <w:ind w:right="-5"/>
        <w:jc w:val="both"/>
        <w:rPr>
          <w:sz w:val="24"/>
        </w:rPr>
      </w:pPr>
      <w:r w:rsidRPr="006B5AF3">
        <w:rPr>
          <w:sz w:val="24"/>
        </w:rPr>
        <w:t xml:space="preserve">In caz contrar, expertul va inscrie </w:t>
      </w:r>
      <w:r w:rsidRPr="006B5AF3">
        <w:rPr>
          <w:b/>
          <w:sz w:val="24"/>
        </w:rPr>
        <w:t>0 puncte</w:t>
      </w:r>
    </w:p>
    <w:p w:rsidR="00097C05" w:rsidRDefault="00097C05" w:rsidP="00097C05">
      <w:pPr>
        <w:spacing w:after="0"/>
        <w:ind w:left="360"/>
        <w:jc w:val="both"/>
      </w:pPr>
    </w:p>
    <w:p w:rsidR="00C21C1E" w:rsidRDefault="00C21C1E" w:rsidP="001C15ED">
      <w:pPr>
        <w:autoSpaceDE w:val="0"/>
        <w:autoSpaceDN w:val="0"/>
        <w:adjustRightInd w:val="0"/>
        <w:jc w:val="both"/>
      </w:pPr>
    </w:p>
    <w:p w:rsidR="00C21C1E" w:rsidRDefault="00C21C1E" w:rsidP="001C15ED">
      <w:pPr>
        <w:autoSpaceDE w:val="0"/>
        <w:autoSpaceDN w:val="0"/>
        <w:adjustRightInd w:val="0"/>
        <w:jc w:val="both"/>
      </w:pPr>
    </w:p>
    <w:p w:rsidR="001C15ED" w:rsidRPr="00002225" w:rsidRDefault="00106FC0" w:rsidP="001C15E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i/>
          <w:sz w:val="24"/>
        </w:rPr>
        <w:lastRenderedPageBreak/>
        <w:t xml:space="preserve"> </w:t>
      </w:r>
      <w:r w:rsidR="001C15ED" w:rsidRPr="00002225">
        <w:rPr>
          <w:rFonts w:cs="Trebuchet MS"/>
          <w:b/>
          <w:noProof/>
          <w:sz w:val="24"/>
          <w:szCs w:val="24"/>
          <w:lang w:val="ro-RO"/>
        </w:rPr>
        <w:t>CS3.</w:t>
      </w:r>
      <w:r w:rsidR="001C15ED" w:rsidRPr="00002225">
        <w:rPr>
          <w:rFonts w:cs="Trebuchet MS"/>
          <w:bCs/>
          <w:sz w:val="24"/>
          <w:szCs w:val="24"/>
        </w:rPr>
        <w:t xml:space="preserve"> </w:t>
      </w:r>
      <w:r w:rsidR="001C15ED" w:rsidRPr="00002225">
        <w:rPr>
          <w:rFonts w:cs="Trebuchet MS"/>
          <w:b/>
          <w:bCs/>
          <w:sz w:val="24"/>
          <w:szCs w:val="24"/>
        </w:rPr>
        <w:t>Proiectele prin care prevăd un numar mare de beneficiari;</w:t>
      </w:r>
    </w:p>
    <w:p w:rsidR="001C15ED" w:rsidRPr="00002225" w:rsidRDefault="001C15ED" w:rsidP="001C15ED">
      <w:pPr>
        <w:pStyle w:val="NoSpacing"/>
        <w:tabs>
          <w:tab w:val="left" w:pos="0"/>
          <w:tab w:val="left" w:pos="709"/>
          <w:tab w:val="left" w:pos="990"/>
          <w:tab w:val="left" w:pos="1418"/>
          <w:tab w:val="left" w:pos="2127"/>
          <w:tab w:val="left" w:pos="4536"/>
        </w:tabs>
        <w:spacing w:after="120" w:line="276" w:lineRule="auto"/>
        <w:jc w:val="right"/>
        <w:rPr>
          <w:b/>
          <w:lang w:val="ro-RO"/>
        </w:rPr>
      </w:pPr>
      <w:r w:rsidRPr="00002225">
        <w:rPr>
          <w:b/>
          <w:lang w:val="ro-RO"/>
        </w:rPr>
        <w:t xml:space="preserve">                                                                                           (</w:t>
      </w:r>
      <w:r>
        <w:rPr>
          <w:b/>
          <w:lang w:val="ro-RO"/>
        </w:rPr>
        <w:t>maxim</w:t>
      </w:r>
      <w:r w:rsidRPr="00002225">
        <w:rPr>
          <w:b/>
          <w:lang w:val="ro-RO"/>
        </w:rPr>
        <w:t xml:space="preserve"> 10 puncte dacă da, 0 dacă nu)</w:t>
      </w:r>
    </w:p>
    <w:p w:rsidR="006361B7" w:rsidRDefault="004A3DA9" w:rsidP="001C15ED">
      <w:pPr>
        <w:autoSpaceDE w:val="0"/>
        <w:autoSpaceDN w:val="0"/>
        <w:adjustRightInd w:val="0"/>
        <w:spacing w:line="276" w:lineRule="auto"/>
        <w:jc w:val="both"/>
      </w:pPr>
      <w:r w:rsidRPr="00AA69EA">
        <w:rPr>
          <w:rFonts w:cstheme="minorHAnsi"/>
          <w:b/>
          <w:sz w:val="24"/>
          <w:szCs w:val="24"/>
        </w:rPr>
        <w:t xml:space="preserve">              </w:t>
      </w:r>
    </w:p>
    <w:tbl>
      <w:tblPr>
        <w:tblStyle w:val="TableGrid"/>
        <w:tblW w:w="9643" w:type="dxa"/>
        <w:tblInd w:w="206" w:type="dxa"/>
        <w:tblCellMar>
          <w:top w:w="54" w:type="dxa"/>
          <w:left w:w="68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4180"/>
        <w:gridCol w:w="5463"/>
      </w:tblGrid>
      <w:tr w:rsidR="00AA2D78" w:rsidTr="00890A29">
        <w:trPr>
          <w:trHeight w:val="602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AA2D78" w:rsidRDefault="00106FC0" w:rsidP="0033139A">
            <w:pPr>
              <w:jc w:val="both"/>
            </w:pPr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A2D78" w:rsidRDefault="00106FC0" w:rsidP="0033139A">
            <w:pPr>
              <w:ind w:left="1"/>
              <w:jc w:val="both"/>
            </w:pPr>
            <w:r>
              <w:rPr>
                <w:b/>
                <w:sz w:val="24"/>
              </w:rPr>
              <w:t xml:space="preserve">PUNCTE DE VERIFICAT ÎN DOCUMENTE   </w:t>
            </w:r>
          </w:p>
        </w:tc>
      </w:tr>
      <w:tr w:rsidR="006669AE" w:rsidTr="006669AE">
        <w:trPr>
          <w:trHeight w:val="14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AE" w:rsidRPr="003F771A" w:rsidRDefault="001C15ED" w:rsidP="006669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bCs/>
                <w:i/>
                <w:sz w:val="24"/>
                <w:szCs w:val="24"/>
                <w:lang w:val="ro-RO"/>
              </w:rPr>
            </w:pPr>
            <w:r w:rsidRPr="00002225">
              <w:rPr>
                <w:sz w:val="24"/>
                <w:szCs w:val="24"/>
                <w:lang w:val="ro-RO"/>
              </w:rPr>
              <w:t>studiu de fezabilitate, memoriu justificativ, DALI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AE" w:rsidRPr="003F771A" w:rsidRDefault="001C15ED" w:rsidP="006669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bCs/>
                <w:i/>
                <w:sz w:val="24"/>
                <w:szCs w:val="24"/>
                <w:lang w:val="ro-RO"/>
              </w:rPr>
            </w:pPr>
            <w:r w:rsidRPr="00EA7A95">
              <w:rPr>
                <w:color w:val="auto"/>
              </w:rPr>
              <w:t>Expertul verifică</w:t>
            </w:r>
            <w:r>
              <w:rPr>
                <w:color w:val="auto"/>
              </w:rPr>
              <w:t xml:space="preserve"> daca i</w:t>
            </w:r>
            <w:r w:rsidRPr="00002225">
              <w:rPr>
                <w:rFonts w:cs="Helvetica-Bold"/>
                <w:bCs/>
                <w:sz w:val="24"/>
                <w:szCs w:val="24"/>
              </w:rPr>
              <w:t>nvestitile de tip infiintare/modernizare si/sau dotare prevazute in Cererea de Finantare se realizeza pentru infrastructura sociala care prevad un numar mare de beneficiari</w:t>
            </w:r>
          </w:p>
        </w:tc>
      </w:tr>
    </w:tbl>
    <w:p w:rsidR="006669AE" w:rsidRDefault="00106FC0" w:rsidP="0033139A">
      <w:pPr>
        <w:spacing w:after="5" w:line="250" w:lineRule="auto"/>
        <w:ind w:left="284" w:right="-5" w:hanging="10"/>
        <w:jc w:val="both"/>
        <w:rPr>
          <w:sz w:val="24"/>
        </w:rPr>
      </w:pPr>
      <w:r>
        <w:rPr>
          <w:sz w:val="24"/>
        </w:rPr>
        <w:t xml:space="preserve">Daca criteriul este îndeplinit, expertul va inscrie </w:t>
      </w:r>
      <w:r w:rsidR="006669AE">
        <w:rPr>
          <w:sz w:val="24"/>
        </w:rPr>
        <w:t>în coloana Punctaj </w:t>
      </w:r>
    </w:p>
    <w:p w:rsidR="001C15ED" w:rsidRPr="001C15ED" w:rsidRDefault="001C15ED" w:rsidP="001C15ED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  <w:lang w:val="ro-RO"/>
        </w:rPr>
      </w:pPr>
      <w:r w:rsidRPr="001C15ED">
        <w:rPr>
          <w:rFonts w:eastAsia="Times New Roman"/>
          <w:bCs/>
          <w:i/>
          <w:sz w:val="24"/>
          <w:szCs w:val="24"/>
          <w:lang w:val="ro-RO"/>
        </w:rPr>
        <w:t>Se vor acorda 5 puncte</w:t>
      </w:r>
      <w:r w:rsidRPr="00002225">
        <w:rPr>
          <w:rFonts w:cs="Trebuchet MS"/>
          <w:b/>
          <w:noProof/>
          <w:sz w:val="24"/>
          <w:szCs w:val="24"/>
          <w:lang w:val="ro-RO"/>
        </w:rPr>
        <w:t xml:space="preserve"> </w:t>
      </w:r>
      <w:r w:rsidRPr="001C15ED">
        <w:rPr>
          <w:rFonts w:cs="Trebuchet MS"/>
          <w:noProof/>
          <w:sz w:val="24"/>
          <w:szCs w:val="24"/>
          <w:lang w:val="ro-RO"/>
        </w:rPr>
        <w:t>dasa sunt</w:t>
      </w:r>
      <w:r>
        <w:rPr>
          <w:rFonts w:cs="Trebuchet MS"/>
          <w:b/>
          <w:noProof/>
          <w:sz w:val="24"/>
          <w:szCs w:val="24"/>
          <w:lang w:val="ro-RO"/>
        </w:rPr>
        <w:t xml:space="preserve"> </w:t>
      </w:r>
      <w:r w:rsidRPr="00002225">
        <w:rPr>
          <w:rFonts w:cs="Trebuchet MS"/>
          <w:b/>
          <w:noProof/>
          <w:sz w:val="24"/>
          <w:szCs w:val="24"/>
          <w:lang w:val="ro-RO"/>
        </w:rPr>
        <w:t xml:space="preserve">sub 100 </w:t>
      </w:r>
      <w:r>
        <w:rPr>
          <w:rFonts w:cs="Trebuchet MS"/>
          <w:b/>
          <w:noProof/>
          <w:sz w:val="24"/>
          <w:szCs w:val="24"/>
          <w:lang w:val="ro-RO"/>
        </w:rPr>
        <w:t xml:space="preserve">de </w:t>
      </w:r>
      <w:r w:rsidRPr="00002225">
        <w:rPr>
          <w:rFonts w:cs="Trebuchet MS"/>
          <w:b/>
          <w:noProof/>
          <w:sz w:val="24"/>
          <w:szCs w:val="24"/>
          <w:lang w:val="ro-RO"/>
        </w:rPr>
        <w:t xml:space="preserve">beneficiari </w:t>
      </w:r>
    </w:p>
    <w:p w:rsidR="001C15ED" w:rsidRPr="001C15ED" w:rsidRDefault="001C15ED" w:rsidP="001C15ED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5" w:line="250" w:lineRule="auto"/>
        <w:ind w:right="-5"/>
        <w:jc w:val="both"/>
        <w:textAlignment w:val="baseline"/>
      </w:pPr>
      <w:r w:rsidRPr="001C15ED">
        <w:rPr>
          <w:rFonts w:eastAsia="Times New Roman"/>
          <w:bCs/>
          <w:i/>
          <w:sz w:val="24"/>
          <w:szCs w:val="24"/>
          <w:lang w:val="ro-RO"/>
        </w:rPr>
        <w:t>Se vor acorda 10 puncte  dacă</w:t>
      </w:r>
      <w:r>
        <w:rPr>
          <w:rFonts w:eastAsia="Times New Roman"/>
          <w:bCs/>
          <w:i/>
          <w:sz w:val="24"/>
          <w:szCs w:val="24"/>
          <w:lang w:val="ro-RO"/>
        </w:rPr>
        <w:t xml:space="preserve"> sunt </w:t>
      </w:r>
      <w:r w:rsidRPr="001C15ED">
        <w:rPr>
          <w:rFonts w:eastAsia="Times New Roman"/>
          <w:bCs/>
          <w:i/>
          <w:sz w:val="24"/>
          <w:szCs w:val="24"/>
          <w:lang w:val="ro-RO"/>
        </w:rPr>
        <w:t xml:space="preserve"> </w:t>
      </w:r>
      <w:r w:rsidRPr="00002225">
        <w:rPr>
          <w:rFonts w:cs="Trebuchet MS"/>
          <w:b/>
          <w:noProof/>
          <w:sz w:val="24"/>
          <w:szCs w:val="24"/>
          <w:lang w:val="ro-RO"/>
        </w:rPr>
        <w:t>peste 100 de beneficiari</w:t>
      </w:r>
      <w:r w:rsidRPr="001C15ED">
        <w:rPr>
          <w:sz w:val="24"/>
        </w:rPr>
        <w:t xml:space="preserve"> </w:t>
      </w:r>
    </w:p>
    <w:p w:rsidR="001C15ED" w:rsidRPr="00285404" w:rsidRDefault="001C15ED" w:rsidP="001C15ED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5" w:line="250" w:lineRule="auto"/>
        <w:ind w:right="-5"/>
        <w:jc w:val="both"/>
        <w:textAlignment w:val="baseline"/>
      </w:pPr>
      <w:r w:rsidRPr="001C15ED">
        <w:rPr>
          <w:sz w:val="24"/>
        </w:rPr>
        <w:t>In caz contrar, expertul va inscrie 0 puncte</w:t>
      </w:r>
      <w:r w:rsidRPr="001C15ED">
        <w:rPr>
          <w:rFonts w:cs="Times New Roman"/>
          <w:i/>
          <w:sz w:val="24"/>
          <w:szCs w:val="24"/>
          <w:lang w:val="ro-RO"/>
        </w:rPr>
        <w:t xml:space="preserve"> </w:t>
      </w:r>
    </w:p>
    <w:p w:rsidR="00AA2D78" w:rsidRDefault="00106FC0" w:rsidP="0033139A">
      <w:pPr>
        <w:spacing w:after="0"/>
        <w:ind w:left="274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</w:p>
    <w:p w:rsidR="001C15ED" w:rsidRPr="00002225" w:rsidRDefault="001C15ED" w:rsidP="001C15E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02225">
        <w:rPr>
          <w:b/>
          <w:sz w:val="24"/>
          <w:szCs w:val="24"/>
          <w:lang w:val="ro-RO"/>
        </w:rPr>
        <w:t xml:space="preserve">CS4. </w:t>
      </w:r>
      <w:r w:rsidRPr="00002225">
        <w:rPr>
          <w:rFonts w:cs="Trebuchet MS"/>
          <w:b/>
          <w:bCs/>
          <w:sz w:val="24"/>
          <w:szCs w:val="24"/>
        </w:rPr>
        <w:t>Dotarea clădirilor cu sisteme care utilizează energie regenerabilă;</w:t>
      </w:r>
    </w:p>
    <w:p w:rsidR="001C15ED" w:rsidRDefault="001C15ED" w:rsidP="001C15ED">
      <w:pPr>
        <w:autoSpaceDE w:val="0"/>
        <w:autoSpaceDN w:val="0"/>
        <w:adjustRightInd w:val="0"/>
        <w:spacing w:line="276" w:lineRule="auto"/>
        <w:jc w:val="right"/>
      </w:pPr>
      <w:r w:rsidRPr="00002225">
        <w:rPr>
          <w:b/>
          <w:sz w:val="24"/>
          <w:szCs w:val="24"/>
          <w:lang w:val="ro-RO"/>
        </w:rPr>
        <w:t xml:space="preserve">                                                                                           (</w:t>
      </w:r>
      <w:r>
        <w:rPr>
          <w:b/>
          <w:sz w:val="24"/>
          <w:szCs w:val="24"/>
          <w:lang w:val="ro-RO"/>
        </w:rPr>
        <w:t xml:space="preserve">maxim </w:t>
      </w:r>
      <w:r w:rsidRPr="00002225">
        <w:rPr>
          <w:b/>
          <w:sz w:val="24"/>
          <w:szCs w:val="24"/>
          <w:lang w:val="ro-RO"/>
        </w:rPr>
        <w:t>5 puncte dacă da, 0 dacă nu</w:t>
      </w:r>
      <w:r w:rsidRPr="00002225">
        <w:rPr>
          <w:b/>
          <w:lang w:val="ro-RO"/>
        </w:rPr>
        <w:t xml:space="preserve"> </w:t>
      </w:r>
      <w:r>
        <w:rPr>
          <w:b/>
          <w:lang w:val="ro-RO"/>
        </w:rPr>
        <w:t>)</w:t>
      </w:r>
      <w:r w:rsidRPr="00002225">
        <w:rPr>
          <w:b/>
          <w:lang w:val="ro-RO"/>
        </w:rPr>
        <w:t xml:space="preserve">                                                                                          </w:t>
      </w:r>
    </w:p>
    <w:tbl>
      <w:tblPr>
        <w:tblStyle w:val="TableGrid"/>
        <w:tblW w:w="9643" w:type="dxa"/>
        <w:tblInd w:w="206" w:type="dxa"/>
        <w:tblCellMar>
          <w:top w:w="54" w:type="dxa"/>
          <w:left w:w="68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4180"/>
        <w:gridCol w:w="5463"/>
      </w:tblGrid>
      <w:tr w:rsidR="001C15ED" w:rsidTr="007F407D">
        <w:trPr>
          <w:trHeight w:val="602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1C15ED" w:rsidRDefault="001C15ED" w:rsidP="007F407D">
            <w:pPr>
              <w:jc w:val="both"/>
            </w:pPr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15ED" w:rsidRDefault="001C15ED" w:rsidP="007F407D">
            <w:pPr>
              <w:ind w:left="1"/>
              <w:jc w:val="both"/>
            </w:pPr>
            <w:r>
              <w:rPr>
                <w:b/>
                <w:sz w:val="24"/>
              </w:rPr>
              <w:t xml:space="preserve">PUNCTE DE VERIFICAT ÎN DOCUMENTE   </w:t>
            </w:r>
          </w:p>
        </w:tc>
      </w:tr>
      <w:tr w:rsidR="001C15ED" w:rsidTr="007F407D">
        <w:trPr>
          <w:trHeight w:val="14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D" w:rsidRPr="003F771A" w:rsidRDefault="001C15ED" w:rsidP="007F40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bCs/>
                <w:i/>
                <w:sz w:val="24"/>
                <w:szCs w:val="24"/>
                <w:lang w:val="ro-RO"/>
              </w:rPr>
            </w:pPr>
            <w:r w:rsidRPr="00002225">
              <w:rPr>
                <w:sz w:val="24"/>
                <w:szCs w:val="24"/>
                <w:lang w:val="ro-RO"/>
              </w:rPr>
              <w:t>Cerere de finanțare, memoriu justificativ, DALI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D" w:rsidRPr="003F771A" w:rsidRDefault="001C15ED" w:rsidP="007F40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bCs/>
                <w:i/>
                <w:sz w:val="24"/>
                <w:szCs w:val="24"/>
                <w:lang w:val="ro-RO"/>
              </w:rPr>
            </w:pPr>
            <w:r w:rsidRPr="000C40E1">
              <w:rPr>
                <w:sz w:val="24"/>
                <w:szCs w:val="24"/>
              </w:rPr>
              <w:t xml:space="preserve">Expertul verifică daca </w:t>
            </w:r>
            <w:r w:rsidRPr="00002225">
              <w:rPr>
                <w:sz w:val="24"/>
                <w:szCs w:val="24"/>
                <w:lang w:val="ro-RO"/>
              </w:rPr>
              <w:t>proiectul prevede investiții în domeniul eficientizării energetice a clădirilor și/sau a producerii energiei din surse regenerabile</w:t>
            </w:r>
          </w:p>
        </w:tc>
      </w:tr>
    </w:tbl>
    <w:p w:rsidR="001C15ED" w:rsidRDefault="001C15ED" w:rsidP="001C15ED">
      <w:pPr>
        <w:spacing w:after="5" w:line="250" w:lineRule="auto"/>
        <w:ind w:right="-5"/>
        <w:jc w:val="both"/>
        <w:rPr>
          <w:sz w:val="24"/>
        </w:rPr>
      </w:pPr>
      <w:r>
        <w:rPr>
          <w:sz w:val="24"/>
        </w:rPr>
        <w:t xml:space="preserve">       Daca criteriul este îndeplinit, expertul va inscrie </w:t>
      </w:r>
      <w:r w:rsidRPr="00097C05">
        <w:rPr>
          <w:sz w:val="24"/>
        </w:rPr>
        <w:t>în coloana Punctaj</w:t>
      </w:r>
      <w:r>
        <w:rPr>
          <w:sz w:val="24"/>
        </w:rPr>
        <w:t xml:space="preserve">: </w:t>
      </w:r>
    </w:p>
    <w:p w:rsidR="001C15ED" w:rsidRPr="006B5AF3" w:rsidRDefault="001C15ED" w:rsidP="001C15ED">
      <w:pPr>
        <w:pStyle w:val="ListParagraph"/>
        <w:numPr>
          <w:ilvl w:val="0"/>
          <w:numId w:val="21"/>
        </w:numPr>
        <w:spacing w:after="5" w:line="250" w:lineRule="auto"/>
        <w:ind w:right="-5"/>
        <w:jc w:val="both"/>
      </w:pPr>
      <w:r>
        <w:rPr>
          <w:rFonts w:eastAsia="Times New Roman"/>
          <w:b/>
          <w:bCs/>
          <w:sz w:val="24"/>
          <w:szCs w:val="24"/>
          <w:lang w:val="ro-RO"/>
        </w:rPr>
        <w:t>5</w:t>
      </w:r>
      <w:r w:rsidRPr="006669AE">
        <w:rPr>
          <w:rFonts w:eastAsia="Times New Roman"/>
          <w:b/>
          <w:bCs/>
          <w:sz w:val="24"/>
          <w:szCs w:val="24"/>
          <w:lang w:val="ro-RO"/>
        </w:rPr>
        <w:t xml:space="preserve"> puncte </w:t>
      </w:r>
      <w:r w:rsidRPr="006669AE">
        <w:rPr>
          <w:rFonts w:eastAsia="Times New Roman"/>
          <w:bCs/>
          <w:sz w:val="24"/>
          <w:szCs w:val="24"/>
          <w:lang w:val="ro-RO"/>
        </w:rPr>
        <w:t>daca se demonstrează</w:t>
      </w:r>
      <w:r>
        <w:rPr>
          <w:rFonts w:eastAsia="Times New Roman"/>
          <w:bCs/>
          <w:sz w:val="24"/>
          <w:szCs w:val="24"/>
          <w:lang w:val="ro-RO"/>
        </w:rPr>
        <w:t xml:space="preserve"> </w:t>
      </w:r>
      <w:r w:rsidRPr="001C15ED">
        <w:rPr>
          <w:rFonts w:eastAsia="Times New Roman"/>
          <w:bCs/>
          <w:sz w:val="24"/>
          <w:szCs w:val="24"/>
          <w:lang w:val="ro-RO"/>
        </w:rPr>
        <w:t>Dotarea clădirilor cu sisteme care utilizează energie regenerabilă</w:t>
      </w:r>
      <w:r>
        <w:rPr>
          <w:rFonts w:eastAsia="Times New Roman"/>
          <w:bCs/>
          <w:sz w:val="24"/>
          <w:szCs w:val="24"/>
          <w:lang w:val="ro-RO"/>
        </w:rPr>
        <w:t>;</w:t>
      </w:r>
    </w:p>
    <w:p w:rsidR="001C15ED" w:rsidRPr="006B5AF3" w:rsidRDefault="001C15ED" w:rsidP="001C15ED">
      <w:pPr>
        <w:pStyle w:val="ListParagraph"/>
        <w:numPr>
          <w:ilvl w:val="0"/>
          <w:numId w:val="21"/>
        </w:numPr>
        <w:spacing w:after="5" w:line="250" w:lineRule="auto"/>
        <w:ind w:right="-5"/>
        <w:jc w:val="both"/>
        <w:rPr>
          <w:sz w:val="24"/>
        </w:rPr>
      </w:pPr>
      <w:r w:rsidRPr="006B5AF3">
        <w:rPr>
          <w:sz w:val="24"/>
        </w:rPr>
        <w:t xml:space="preserve">In caz contrar, expertul va inscrie </w:t>
      </w:r>
      <w:r w:rsidRPr="006B5AF3">
        <w:rPr>
          <w:b/>
          <w:sz w:val="24"/>
        </w:rPr>
        <w:t>0 puncte</w:t>
      </w:r>
    </w:p>
    <w:p w:rsidR="001C15ED" w:rsidRDefault="001C15ED" w:rsidP="001C15ED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</w:p>
    <w:p w:rsidR="001C15ED" w:rsidRPr="001C15ED" w:rsidRDefault="001C15ED" w:rsidP="001C15E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C15ED">
        <w:rPr>
          <w:b/>
          <w:sz w:val="24"/>
          <w:szCs w:val="24"/>
          <w:lang w:val="ro-RO"/>
        </w:rPr>
        <w:t>CS5:</w:t>
      </w:r>
      <w:r w:rsidRPr="001C15ED">
        <w:rPr>
          <w:rFonts w:cs="Trebuchet MS"/>
          <w:bCs/>
          <w:sz w:val="24"/>
          <w:szCs w:val="24"/>
        </w:rPr>
        <w:t xml:space="preserve"> </w:t>
      </w:r>
      <w:r w:rsidRPr="001C15ED">
        <w:rPr>
          <w:rFonts w:cs="Trebuchet MS"/>
          <w:b/>
          <w:bCs/>
          <w:sz w:val="24"/>
          <w:szCs w:val="24"/>
        </w:rPr>
        <w:t>Proiectele susținute de un parteneriat (public, ONG/privat).</w:t>
      </w:r>
      <w:r w:rsidRPr="001C15ED">
        <w:rPr>
          <w:rFonts w:cs="Trebuchet MS"/>
          <w:bCs/>
          <w:sz w:val="24"/>
          <w:szCs w:val="24"/>
        </w:rPr>
        <w:t xml:space="preserve"> </w:t>
      </w:r>
    </w:p>
    <w:p w:rsidR="001C15ED" w:rsidRDefault="001C15ED" w:rsidP="001C15ED">
      <w:pPr>
        <w:pStyle w:val="ListParagraph"/>
        <w:spacing w:after="0"/>
        <w:ind w:left="1080"/>
        <w:jc w:val="right"/>
        <w:rPr>
          <w:sz w:val="24"/>
          <w:szCs w:val="24"/>
          <w:lang w:val="ro-RO"/>
        </w:rPr>
      </w:pPr>
      <w:r w:rsidRPr="001C15ED">
        <w:rPr>
          <w:sz w:val="24"/>
          <w:szCs w:val="24"/>
          <w:lang w:val="ro-RO"/>
        </w:rPr>
        <w:t xml:space="preserve"> </w:t>
      </w:r>
      <w:r w:rsidRPr="001C15ED">
        <w:rPr>
          <w:b/>
          <w:sz w:val="24"/>
          <w:szCs w:val="24"/>
          <w:lang w:val="ro-RO"/>
        </w:rPr>
        <w:t>(</w:t>
      </w:r>
      <w:r>
        <w:rPr>
          <w:b/>
          <w:sz w:val="24"/>
          <w:szCs w:val="24"/>
          <w:lang w:val="ro-RO"/>
        </w:rPr>
        <w:t xml:space="preserve">maxim </w:t>
      </w:r>
      <w:r w:rsidRPr="001C15ED">
        <w:rPr>
          <w:b/>
          <w:sz w:val="24"/>
          <w:szCs w:val="24"/>
          <w:lang w:val="ro-RO"/>
        </w:rPr>
        <w:t>15 puncte dacă da, 0 dacă nu)</w:t>
      </w:r>
      <w:r w:rsidRPr="001C15ED">
        <w:rPr>
          <w:sz w:val="24"/>
          <w:szCs w:val="24"/>
          <w:lang w:val="ro-RO"/>
        </w:rPr>
        <w:t xml:space="preserve">  </w:t>
      </w:r>
    </w:p>
    <w:tbl>
      <w:tblPr>
        <w:tblStyle w:val="TableGrid"/>
        <w:tblW w:w="9643" w:type="dxa"/>
        <w:tblInd w:w="206" w:type="dxa"/>
        <w:tblCellMar>
          <w:top w:w="54" w:type="dxa"/>
          <w:left w:w="68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4180"/>
        <w:gridCol w:w="5463"/>
      </w:tblGrid>
      <w:tr w:rsidR="001C15ED" w:rsidTr="007F407D">
        <w:trPr>
          <w:trHeight w:val="602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1C15ED" w:rsidRDefault="001C15ED" w:rsidP="007F407D">
            <w:pPr>
              <w:jc w:val="both"/>
            </w:pPr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15ED" w:rsidRDefault="001C15ED" w:rsidP="007F407D">
            <w:pPr>
              <w:ind w:left="1"/>
              <w:jc w:val="both"/>
            </w:pPr>
            <w:r>
              <w:rPr>
                <w:b/>
                <w:sz w:val="24"/>
              </w:rPr>
              <w:t xml:space="preserve">PUNCTE DE VERIFICAT ÎN DOCUMENTE   </w:t>
            </w:r>
          </w:p>
        </w:tc>
      </w:tr>
      <w:tr w:rsidR="001C15ED" w:rsidTr="007F407D">
        <w:trPr>
          <w:trHeight w:val="14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D" w:rsidRPr="003F771A" w:rsidRDefault="001C15ED" w:rsidP="007F40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bCs/>
                <w:i/>
                <w:sz w:val="24"/>
                <w:szCs w:val="24"/>
                <w:lang w:val="ro-RO"/>
              </w:rPr>
            </w:pPr>
            <w:r w:rsidRPr="00002225">
              <w:rPr>
                <w:sz w:val="24"/>
                <w:szCs w:val="24"/>
                <w:lang w:val="ro-RO"/>
              </w:rPr>
              <w:t>Cerere de finanțare, memoriu justificativ, SF,DALI, Acord de parteneriat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D" w:rsidRPr="003F771A" w:rsidRDefault="001C15ED" w:rsidP="007F40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bCs/>
                <w:i/>
                <w:sz w:val="24"/>
                <w:szCs w:val="24"/>
                <w:lang w:val="ro-RO"/>
              </w:rPr>
            </w:pPr>
            <w:r w:rsidRPr="00EA7A95">
              <w:rPr>
                <w:color w:val="auto"/>
              </w:rPr>
              <w:t>Expertul verifică</w:t>
            </w:r>
            <w:r>
              <w:rPr>
                <w:color w:val="auto"/>
              </w:rPr>
              <w:t xml:space="preserve"> </w:t>
            </w:r>
            <w:r>
              <w:t xml:space="preserve">daca sunt </w:t>
            </w:r>
            <w:r w:rsidRPr="00002225">
              <w:rPr>
                <w:sz w:val="24"/>
                <w:szCs w:val="24"/>
                <w:lang w:val="ro-RO"/>
              </w:rPr>
              <w:t xml:space="preserve">proiectele sustinute de un parteneriat </w:t>
            </w:r>
            <w:r w:rsidRPr="00002225">
              <w:rPr>
                <w:rFonts w:cs="Trebuchet MS"/>
                <w:bCs/>
                <w:sz w:val="24"/>
                <w:szCs w:val="24"/>
              </w:rPr>
              <w:t>(public, ONG/privat).</w:t>
            </w:r>
          </w:p>
        </w:tc>
      </w:tr>
    </w:tbl>
    <w:p w:rsidR="001C15ED" w:rsidRDefault="001C15ED" w:rsidP="001C15ED">
      <w:pPr>
        <w:spacing w:after="5" w:line="250" w:lineRule="auto"/>
        <w:ind w:right="-5"/>
        <w:jc w:val="both"/>
        <w:rPr>
          <w:sz w:val="24"/>
        </w:rPr>
      </w:pPr>
      <w:r>
        <w:rPr>
          <w:sz w:val="24"/>
        </w:rPr>
        <w:t xml:space="preserve">Daca criteriul este îndeplinit, expertul va inscrie </w:t>
      </w:r>
      <w:r w:rsidRPr="00097C05">
        <w:rPr>
          <w:sz w:val="24"/>
        </w:rPr>
        <w:t>în coloana Punctaj</w:t>
      </w:r>
      <w:r>
        <w:rPr>
          <w:sz w:val="24"/>
        </w:rPr>
        <w:t xml:space="preserve">: </w:t>
      </w:r>
    </w:p>
    <w:p w:rsidR="009D5D08" w:rsidRPr="009D5D08" w:rsidRDefault="001C15ED" w:rsidP="001C15ED">
      <w:pPr>
        <w:pStyle w:val="ListParagraph"/>
        <w:numPr>
          <w:ilvl w:val="0"/>
          <w:numId w:val="21"/>
        </w:numPr>
        <w:spacing w:after="5" w:line="250" w:lineRule="auto"/>
        <w:ind w:right="-5"/>
        <w:jc w:val="both"/>
        <w:rPr>
          <w:sz w:val="24"/>
        </w:rPr>
      </w:pPr>
      <w:r w:rsidRPr="009D5D08">
        <w:rPr>
          <w:rFonts w:eastAsia="Times New Roman"/>
          <w:b/>
          <w:bCs/>
          <w:sz w:val="24"/>
          <w:szCs w:val="24"/>
          <w:lang w:val="ro-RO"/>
        </w:rPr>
        <w:t xml:space="preserve">15 puncte </w:t>
      </w:r>
      <w:r w:rsidRPr="009D5D08">
        <w:rPr>
          <w:rFonts w:eastAsia="Times New Roman"/>
          <w:bCs/>
          <w:sz w:val="24"/>
          <w:szCs w:val="24"/>
          <w:lang w:val="ro-RO"/>
        </w:rPr>
        <w:t xml:space="preserve">daca se demonstrează </w:t>
      </w:r>
      <w:r w:rsidR="009D5D08" w:rsidRPr="009D5D08">
        <w:rPr>
          <w:rFonts w:eastAsia="Times New Roman"/>
          <w:bCs/>
          <w:sz w:val="24"/>
          <w:szCs w:val="24"/>
          <w:lang w:val="ro-RO"/>
        </w:rPr>
        <w:t xml:space="preserve">ca </w:t>
      </w:r>
      <w:r w:rsidR="009D5D08">
        <w:t xml:space="preserve">sunt </w:t>
      </w:r>
      <w:r w:rsidR="009D5D08" w:rsidRPr="00002225">
        <w:rPr>
          <w:sz w:val="24"/>
          <w:szCs w:val="24"/>
          <w:lang w:val="ro-RO"/>
        </w:rPr>
        <w:t xml:space="preserve">proiectele sustinute de un parteneriat </w:t>
      </w:r>
      <w:r w:rsidR="009D5D08" w:rsidRPr="00002225">
        <w:rPr>
          <w:rFonts w:cs="Trebuchet MS"/>
          <w:bCs/>
          <w:sz w:val="24"/>
          <w:szCs w:val="24"/>
        </w:rPr>
        <w:t>(public, ONG/privat).</w:t>
      </w:r>
    </w:p>
    <w:p w:rsidR="00C5108B" w:rsidRPr="008B4231" w:rsidRDefault="001C15ED" w:rsidP="008B4231">
      <w:pPr>
        <w:pStyle w:val="ListParagraph"/>
        <w:numPr>
          <w:ilvl w:val="0"/>
          <w:numId w:val="21"/>
        </w:numPr>
        <w:spacing w:after="5" w:line="250" w:lineRule="auto"/>
        <w:ind w:right="-5"/>
        <w:jc w:val="both"/>
        <w:rPr>
          <w:sz w:val="24"/>
        </w:rPr>
      </w:pPr>
      <w:r w:rsidRPr="009D5D08">
        <w:rPr>
          <w:sz w:val="24"/>
        </w:rPr>
        <w:t xml:space="preserve">In caz contrar, expertul va inscrie </w:t>
      </w:r>
      <w:r w:rsidRPr="009D5D08">
        <w:rPr>
          <w:b/>
          <w:sz w:val="24"/>
        </w:rPr>
        <w:t>0 puncte</w:t>
      </w:r>
    </w:p>
    <w:p w:rsidR="008B4231" w:rsidRDefault="008B4231" w:rsidP="008B4231">
      <w:pPr>
        <w:spacing w:after="5" w:line="250" w:lineRule="auto"/>
        <w:ind w:right="-5"/>
        <w:jc w:val="both"/>
        <w:rPr>
          <w:sz w:val="24"/>
        </w:rPr>
      </w:pPr>
    </w:p>
    <w:p w:rsidR="008B4231" w:rsidRDefault="008B4231" w:rsidP="008B4231">
      <w:pPr>
        <w:spacing w:after="5" w:line="250" w:lineRule="auto"/>
        <w:ind w:right="-5"/>
        <w:jc w:val="both"/>
        <w:rPr>
          <w:sz w:val="24"/>
        </w:rPr>
      </w:pPr>
    </w:p>
    <w:p w:rsidR="008B4231" w:rsidRDefault="008B4231" w:rsidP="008B4231">
      <w:pPr>
        <w:spacing w:after="5" w:line="250" w:lineRule="auto"/>
        <w:ind w:right="-5"/>
        <w:jc w:val="both"/>
        <w:rPr>
          <w:sz w:val="24"/>
        </w:rPr>
      </w:pPr>
    </w:p>
    <w:p w:rsidR="008B4231" w:rsidRPr="008B4231" w:rsidRDefault="008B4231" w:rsidP="008B4231">
      <w:pPr>
        <w:spacing w:after="5" w:line="250" w:lineRule="auto"/>
        <w:ind w:right="-5"/>
        <w:jc w:val="both"/>
        <w:rPr>
          <w:sz w:val="24"/>
        </w:rPr>
      </w:pPr>
    </w:p>
    <w:p w:rsidR="001F1C9D" w:rsidRPr="00002225" w:rsidRDefault="001F1C9D" w:rsidP="001F1C9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02225">
        <w:rPr>
          <w:b/>
          <w:sz w:val="24"/>
          <w:szCs w:val="24"/>
        </w:rPr>
        <w:t>CS6 Crearea de noi locuri de muncă cu normă întreagă;</w:t>
      </w:r>
    </w:p>
    <w:p w:rsidR="00C20B65" w:rsidRPr="009D5D08" w:rsidRDefault="001F1C9D" w:rsidP="001F1C9D">
      <w:pPr>
        <w:pStyle w:val="ListParagraph"/>
        <w:spacing w:after="5" w:line="250" w:lineRule="auto"/>
        <w:ind w:left="1080" w:right="-5"/>
        <w:jc w:val="right"/>
        <w:rPr>
          <w:sz w:val="24"/>
        </w:rPr>
      </w:pPr>
      <w:r w:rsidRPr="00002225">
        <w:rPr>
          <w:b/>
          <w:sz w:val="24"/>
          <w:szCs w:val="24"/>
          <w:lang w:val="ro-RO"/>
        </w:rPr>
        <w:t>(</w:t>
      </w:r>
      <w:r>
        <w:rPr>
          <w:b/>
          <w:sz w:val="24"/>
          <w:szCs w:val="24"/>
          <w:lang w:val="ro-RO"/>
        </w:rPr>
        <w:t xml:space="preserve">maxim </w:t>
      </w:r>
      <w:r w:rsidRPr="00002225">
        <w:rPr>
          <w:b/>
          <w:sz w:val="24"/>
          <w:szCs w:val="24"/>
          <w:lang w:val="ro-RO"/>
        </w:rPr>
        <w:t>5 puncte dacă da, 0 dacă nu)</w:t>
      </w:r>
    </w:p>
    <w:tbl>
      <w:tblPr>
        <w:tblStyle w:val="TableGrid"/>
        <w:tblW w:w="9643" w:type="dxa"/>
        <w:tblInd w:w="206" w:type="dxa"/>
        <w:tblCellMar>
          <w:top w:w="54" w:type="dxa"/>
          <w:left w:w="68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4180"/>
        <w:gridCol w:w="5463"/>
      </w:tblGrid>
      <w:tr w:rsidR="001F1C9D" w:rsidTr="007F407D">
        <w:trPr>
          <w:trHeight w:val="602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1F1C9D" w:rsidRDefault="001C15ED" w:rsidP="007F407D">
            <w:pPr>
              <w:jc w:val="both"/>
            </w:pPr>
            <w:r w:rsidRPr="001C15ED">
              <w:rPr>
                <w:sz w:val="24"/>
                <w:szCs w:val="24"/>
                <w:lang w:val="ro-RO"/>
              </w:rPr>
              <w:t xml:space="preserve">                 </w:t>
            </w:r>
            <w:r w:rsidR="001F1C9D"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F1C9D" w:rsidRDefault="001F1C9D" w:rsidP="007F407D">
            <w:pPr>
              <w:ind w:left="1"/>
              <w:jc w:val="both"/>
            </w:pPr>
            <w:r>
              <w:rPr>
                <w:b/>
                <w:sz w:val="24"/>
              </w:rPr>
              <w:t xml:space="preserve">PUNCTE DE VERIFICAT ÎN DOCUMENTE   </w:t>
            </w:r>
          </w:p>
        </w:tc>
      </w:tr>
      <w:tr w:rsidR="001F1C9D" w:rsidTr="007F407D">
        <w:trPr>
          <w:trHeight w:val="14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9D" w:rsidRPr="003F771A" w:rsidRDefault="001F1C9D" w:rsidP="007F40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bCs/>
                <w:i/>
                <w:sz w:val="24"/>
                <w:szCs w:val="24"/>
                <w:lang w:val="ro-RO"/>
              </w:rPr>
            </w:pPr>
            <w:r w:rsidRPr="00002225">
              <w:rPr>
                <w:sz w:val="24"/>
                <w:szCs w:val="24"/>
                <w:lang w:val="ro-RO"/>
              </w:rPr>
              <w:t>Cerere de finanțare, memoriu justificativ, SF,DALI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9D" w:rsidRPr="003F771A" w:rsidRDefault="001F1C9D" w:rsidP="007F40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bCs/>
                <w:i/>
                <w:sz w:val="24"/>
                <w:szCs w:val="24"/>
                <w:lang w:val="ro-RO"/>
              </w:rPr>
            </w:pPr>
            <w:r w:rsidRPr="00C5108B">
              <w:rPr>
                <w:color w:val="auto"/>
              </w:rPr>
              <w:t xml:space="preserve">Expertul verifică </w:t>
            </w:r>
            <w:r w:rsidRPr="00C5108B">
              <w:rPr>
                <w:color w:val="auto"/>
                <w:sz w:val="24"/>
                <w:szCs w:val="24"/>
              </w:rPr>
              <w:t xml:space="preserve">proiectele de infrastructură socială care asigurată </w:t>
            </w:r>
            <w:r w:rsidR="00C5108B" w:rsidRPr="00C5108B">
              <w:rPr>
                <w:color w:val="auto"/>
                <w:sz w:val="24"/>
                <w:szCs w:val="24"/>
              </w:rPr>
              <w:t>crearea a cel putin un loc de munca;</w:t>
            </w:r>
          </w:p>
        </w:tc>
      </w:tr>
    </w:tbl>
    <w:p w:rsidR="001F1C9D" w:rsidRDefault="001F1C9D" w:rsidP="001F1C9D">
      <w:pPr>
        <w:spacing w:after="5" w:line="250" w:lineRule="auto"/>
        <w:ind w:right="-5"/>
        <w:jc w:val="both"/>
        <w:rPr>
          <w:sz w:val="24"/>
        </w:rPr>
      </w:pPr>
      <w:r>
        <w:rPr>
          <w:sz w:val="24"/>
        </w:rPr>
        <w:t xml:space="preserve">Daca criteriul este îndeplinit, expertul va inscrie </w:t>
      </w:r>
      <w:r w:rsidRPr="00097C05">
        <w:rPr>
          <w:sz w:val="24"/>
        </w:rPr>
        <w:t>în coloana Punctaj</w:t>
      </w:r>
      <w:r>
        <w:rPr>
          <w:sz w:val="24"/>
        </w:rPr>
        <w:t xml:space="preserve">: </w:t>
      </w:r>
    </w:p>
    <w:p w:rsidR="001F1C9D" w:rsidRPr="001F1C9D" w:rsidRDefault="001F1C9D" w:rsidP="001F1C9D">
      <w:pPr>
        <w:pStyle w:val="ListParagraph"/>
        <w:numPr>
          <w:ilvl w:val="0"/>
          <w:numId w:val="21"/>
        </w:numPr>
        <w:spacing w:after="5" w:line="250" w:lineRule="auto"/>
        <w:ind w:right="-5"/>
        <w:jc w:val="both"/>
        <w:rPr>
          <w:sz w:val="24"/>
        </w:rPr>
      </w:pPr>
      <w:r w:rsidRPr="001F1C9D">
        <w:rPr>
          <w:rFonts w:eastAsia="Times New Roman"/>
          <w:b/>
          <w:bCs/>
          <w:sz w:val="24"/>
          <w:szCs w:val="24"/>
          <w:lang w:val="ro-RO"/>
        </w:rPr>
        <w:t xml:space="preserve">5 puncte </w:t>
      </w:r>
      <w:r w:rsidRPr="001F1C9D">
        <w:rPr>
          <w:rFonts w:eastAsia="Times New Roman"/>
          <w:bCs/>
          <w:sz w:val="24"/>
          <w:szCs w:val="24"/>
          <w:lang w:val="ro-RO"/>
        </w:rPr>
        <w:t xml:space="preserve">daca se demonstrează ca </w:t>
      </w:r>
      <w:r>
        <w:t xml:space="preserve">sunt </w:t>
      </w:r>
      <w:r w:rsidRPr="00002225">
        <w:rPr>
          <w:sz w:val="24"/>
          <w:szCs w:val="24"/>
        </w:rPr>
        <w:t xml:space="preserve">proiectele de infrastructură socială care asigurată </w:t>
      </w:r>
      <w:r w:rsidR="008B4231" w:rsidRPr="00C5108B">
        <w:rPr>
          <w:color w:val="auto"/>
          <w:sz w:val="24"/>
          <w:szCs w:val="24"/>
        </w:rPr>
        <w:t>crearea a cel putin un loc de munca;</w:t>
      </w:r>
    </w:p>
    <w:p w:rsidR="001F1C9D" w:rsidRPr="001F1C9D" w:rsidRDefault="001F1C9D" w:rsidP="001F1C9D">
      <w:pPr>
        <w:pStyle w:val="ListParagraph"/>
        <w:numPr>
          <w:ilvl w:val="0"/>
          <w:numId w:val="21"/>
        </w:numPr>
        <w:spacing w:after="5" w:line="250" w:lineRule="auto"/>
        <w:ind w:right="-5"/>
        <w:jc w:val="both"/>
        <w:rPr>
          <w:sz w:val="24"/>
        </w:rPr>
      </w:pPr>
      <w:r w:rsidRPr="001F1C9D">
        <w:rPr>
          <w:sz w:val="24"/>
        </w:rPr>
        <w:t xml:space="preserve">In caz contrar, expertul va inscrie </w:t>
      </w:r>
      <w:r w:rsidRPr="001F1C9D">
        <w:rPr>
          <w:b/>
          <w:sz w:val="24"/>
        </w:rPr>
        <w:t>0 puncte</w:t>
      </w:r>
      <w:r w:rsidR="008B4231">
        <w:rPr>
          <w:b/>
          <w:sz w:val="24"/>
        </w:rPr>
        <w:t>.</w:t>
      </w:r>
    </w:p>
    <w:p w:rsidR="001F1C9D" w:rsidRDefault="001F1C9D" w:rsidP="001F1C9D">
      <w:pPr>
        <w:pStyle w:val="ListParagraph"/>
        <w:spacing w:after="5" w:line="250" w:lineRule="auto"/>
        <w:ind w:left="1080" w:right="-5"/>
        <w:jc w:val="both"/>
        <w:rPr>
          <w:b/>
          <w:sz w:val="24"/>
        </w:rPr>
      </w:pPr>
    </w:p>
    <w:p w:rsidR="001F1C9D" w:rsidRPr="00002225" w:rsidRDefault="001F1C9D" w:rsidP="001F1C9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02225">
        <w:rPr>
          <w:b/>
          <w:sz w:val="24"/>
          <w:szCs w:val="24"/>
        </w:rPr>
        <w:t>CS7 Întreținerea și asigurarea funcționării centrului comunitar multifuncțional în parteneriat (de ex. cu alte comune, ONG-uri);</w:t>
      </w:r>
    </w:p>
    <w:p w:rsidR="001F1C9D" w:rsidRDefault="001F1C9D" w:rsidP="001F1C9D">
      <w:pPr>
        <w:pStyle w:val="ListParagraph"/>
        <w:spacing w:after="5" w:line="250" w:lineRule="auto"/>
        <w:ind w:left="1080" w:right="-5"/>
        <w:jc w:val="right"/>
        <w:rPr>
          <w:b/>
          <w:sz w:val="24"/>
          <w:szCs w:val="24"/>
          <w:lang w:val="ro-RO"/>
        </w:rPr>
      </w:pPr>
      <w:r w:rsidRPr="00002225">
        <w:rPr>
          <w:b/>
          <w:sz w:val="24"/>
          <w:szCs w:val="24"/>
          <w:lang w:val="ro-RO"/>
        </w:rPr>
        <w:t>(</w:t>
      </w:r>
      <w:r>
        <w:rPr>
          <w:b/>
          <w:sz w:val="24"/>
          <w:szCs w:val="24"/>
          <w:lang w:val="ro-RO"/>
        </w:rPr>
        <w:t xml:space="preserve">maxim </w:t>
      </w:r>
      <w:r w:rsidRPr="00002225">
        <w:rPr>
          <w:b/>
          <w:sz w:val="24"/>
          <w:szCs w:val="24"/>
          <w:lang w:val="ro-RO"/>
        </w:rPr>
        <w:t>5 puncte dacă da, 0 dacă nu)</w:t>
      </w:r>
    </w:p>
    <w:tbl>
      <w:tblPr>
        <w:tblStyle w:val="TableGrid"/>
        <w:tblW w:w="9643" w:type="dxa"/>
        <w:tblInd w:w="206" w:type="dxa"/>
        <w:tblCellMar>
          <w:top w:w="54" w:type="dxa"/>
          <w:left w:w="68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4180"/>
        <w:gridCol w:w="5463"/>
      </w:tblGrid>
      <w:tr w:rsidR="001F1C9D" w:rsidTr="007F407D">
        <w:trPr>
          <w:trHeight w:val="602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1F1C9D" w:rsidRDefault="001F1C9D" w:rsidP="007F407D">
            <w:pPr>
              <w:jc w:val="both"/>
            </w:pPr>
            <w:r w:rsidRPr="001C15ED">
              <w:rPr>
                <w:sz w:val="24"/>
                <w:szCs w:val="24"/>
                <w:lang w:val="ro-RO"/>
              </w:rPr>
              <w:t xml:space="preserve">                 </w:t>
            </w:r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F1C9D" w:rsidRDefault="001F1C9D" w:rsidP="007F407D">
            <w:pPr>
              <w:ind w:left="1"/>
              <w:jc w:val="both"/>
            </w:pPr>
            <w:r>
              <w:rPr>
                <w:b/>
                <w:sz w:val="24"/>
              </w:rPr>
              <w:t xml:space="preserve">PUNCTE DE VERIFICAT ÎN DOCUMENTE   </w:t>
            </w:r>
          </w:p>
        </w:tc>
      </w:tr>
      <w:tr w:rsidR="001F1C9D" w:rsidTr="001F1C9D">
        <w:trPr>
          <w:trHeight w:val="1022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9D" w:rsidRPr="003F771A" w:rsidRDefault="001F1C9D" w:rsidP="007F40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bCs/>
                <w:i/>
                <w:sz w:val="24"/>
                <w:szCs w:val="24"/>
                <w:lang w:val="ro-RO"/>
              </w:rPr>
            </w:pPr>
            <w:r w:rsidRPr="00002225">
              <w:rPr>
                <w:sz w:val="24"/>
                <w:szCs w:val="24"/>
                <w:lang w:val="ro-RO"/>
              </w:rPr>
              <w:t>Cerere de finanțare, memoriu justificativ, SF,DALI, Acord de parteneriat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9D" w:rsidRPr="003F771A" w:rsidRDefault="001F1C9D" w:rsidP="007F40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bCs/>
                <w:i/>
                <w:sz w:val="24"/>
                <w:szCs w:val="24"/>
                <w:lang w:val="ro-RO"/>
              </w:rPr>
            </w:pPr>
            <w:r w:rsidRPr="00EA7A95">
              <w:rPr>
                <w:color w:val="auto"/>
              </w:rPr>
              <w:t>Expertul verifică</w:t>
            </w:r>
            <w:r>
              <w:rPr>
                <w:color w:val="auto"/>
              </w:rPr>
              <w:t xml:space="preserve"> daca exista </w:t>
            </w:r>
            <w:r w:rsidRPr="00002225">
              <w:rPr>
                <w:sz w:val="24"/>
                <w:szCs w:val="24"/>
              </w:rPr>
              <w:t>proiectele care prevad functionarea unui centru comunitar multifunctional in parteneriat cu alte comun</w:t>
            </w:r>
            <w:r>
              <w:rPr>
                <w:sz w:val="24"/>
                <w:szCs w:val="24"/>
              </w:rPr>
              <w:t>e</w:t>
            </w:r>
            <w:r w:rsidRPr="00002225">
              <w:rPr>
                <w:sz w:val="24"/>
                <w:szCs w:val="24"/>
              </w:rPr>
              <w:t>, ONG-uri, s.a.</w:t>
            </w:r>
          </w:p>
        </w:tc>
      </w:tr>
    </w:tbl>
    <w:p w:rsidR="001F1C9D" w:rsidRDefault="001F1C9D" w:rsidP="001F1C9D">
      <w:pPr>
        <w:spacing w:after="5" w:line="250" w:lineRule="auto"/>
        <w:ind w:right="-5"/>
        <w:jc w:val="both"/>
        <w:rPr>
          <w:sz w:val="24"/>
        </w:rPr>
      </w:pPr>
      <w:r>
        <w:rPr>
          <w:sz w:val="24"/>
        </w:rPr>
        <w:t xml:space="preserve">Daca criteriul este îndeplinit, expertul va inscrie </w:t>
      </w:r>
      <w:r w:rsidRPr="00097C05">
        <w:rPr>
          <w:sz w:val="24"/>
        </w:rPr>
        <w:t>în coloana Punctaj</w:t>
      </w:r>
      <w:r>
        <w:rPr>
          <w:sz w:val="24"/>
        </w:rPr>
        <w:t xml:space="preserve">: </w:t>
      </w:r>
    </w:p>
    <w:p w:rsidR="001F1C9D" w:rsidRDefault="001F1C9D" w:rsidP="001F1C9D">
      <w:pPr>
        <w:pStyle w:val="ListParagraph"/>
        <w:numPr>
          <w:ilvl w:val="0"/>
          <w:numId w:val="21"/>
        </w:numPr>
        <w:spacing w:after="5" w:line="250" w:lineRule="auto"/>
        <w:ind w:right="-5"/>
        <w:jc w:val="both"/>
        <w:rPr>
          <w:sz w:val="24"/>
        </w:rPr>
      </w:pPr>
      <w:r w:rsidRPr="001F1C9D">
        <w:rPr>
          <w:rFonts w:eastAsia="Times New Roman"/>
          <w:b/>
          <w:bCs/>
          <w:sz w:val="24"/>
          <w:szCs w:val="24"/>
          <w:lang w:val="ro-RO"/>
        </w:rPr>
        <w:t xml:space="preserve">5 puncte </w:t>
      </w:r>
      <w:r w:rsidRPr="001F1C9D">
        <w:rPr>
          <w:rFonts w:eastAsia="Times New Roman"/>
          <w:bCs/>
          <w:sz w:val="24"/>
          <w:szCs w:val="24"/>
          <w:lang w:val="ro-RO"/>
        </w:rPr>
        <w:t xml:space="preserve">daca se demonstrează ca </w:t>
      </w:r>
      <w:r>
        <w:t xml:space="preserve">sunt </w:t>
      </w:r>
      <w:r w:rsidRPr="00002225">
        <w:rPr>
          <w:sz w:val="24"/>
          <w:szCs w:val="24"/>
        </w:rPr>
        <w:t>proiectele care prevad functionarea unui centru comunitar multifunctional in parteneriat cu alte comun</w:t>
      </w:r>
      <w:r>
        <w:rPr>
          <w:sz w:val="24"/>
          <w:szCs w:val="24"/>
        </w:rPr>
        <w:t>e</w:t>
      </w:r>
      <w:r w:rsidRPr="00002225">
        <w:rPr>
          <w:sz w:val="24"/>
          <w:szCs w:val="24"/>
        </w:rPr>
        <w:t>, ONG-uri, s.a</w:t>
      </w:r>
      <w:r w:rsidRPr="001F1C9D">
        <w:rPr>
          <w:sz w:val="24"/>
        </w:rPr>
        <w:t xml:space="preserve"> </w:t>
      </w:r>
    </w:p>
    <w:p w:rsidR="001F1C9D" w:rsidRPr="001F1C9D" w:rsidRDefault="001F1C9D" w:rsidP="001F1C9D">
      <w:pPr>
        <w:pStyle w:val="ListParagraph"/>
        <w:numPr>
          <w:ilvl w:val="0"/>
          <w:numId w:val="21"/>
        </w:numPr>
        <w:spacing w:after="5" w:line="250" w:lineRule="auto"/>
        <w:ind w:right="-5"/>
        <w:jc w:val="both"/>
        <w:rPr>
          <w:sz w:val="24"/>
        </w:rPr>
      </w:pPr>
      <w:r w:rsidRPr="001F1C9D">
        <w:rPr>
          <w:sz w:val="24"/>
        </w:rPr>
        <w:t xml:space="preserve">In caz contrar, expertul va inscrie </w:t>
      </w:r>
      <w:r w:rsidRPr="001F1C9D">
        <w:rPr>
          <w:b/>
          <w:sz w:val="24"/>
        </w:rPr>
        <w:t>0 puncte</w:t>
      </w:r>
      <w:r>
        <w:rPr>
          <w:b/>
          <w:sz w:val="24"/>
        </w:rPr>
        <w:t>.</w:t>
      </w:r>
    </w:p>
    <w:p w:rsidR="001F1C9D" w:rsidRPr="001F1C9D" w:rsidRDefault="001F1C9D" w:rsidP="001F1C9D">
      <w:pPr>
        <w:pStyle w:val="ListParagraph"/>
        <w:spacing w:after="5" w:line="250" w:lineRule="auto"/>
        <w:ind w:left="1080" w:right="-5"/>
        <w:jc w:val="right"/>
        <w:rPr>
          <w:sz w:val="24"/>
        </w:rPr>
      </w:pPr>
    </w:p>
    <w:p w:rsidR="001C15ED" w:rsidRDefault="001C15ED" w:rsidP="0033139A">
      <w:pPr>
        <w:spacing w:after="0"/>
        <w:ind w:left="274"/>
        <w:jc w:val="both"/>
      </w:pPr>
    </w:p>
    <w:p w:rsidR="001F1C9D" w:rsidRDefault="001F1C9D" w:rsidP="001F1C9D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b/>
          <w:bCs/>
          <w:color w:val="auto"/>
          <w:lang w:val="ro-RO"/>
        </w:rPr>
      </w:pPr>
      <w:r w:rsidRPr="001F1C9D">
        <w:rPr>
          <w:rFonts w:asciiTheme="minorHAnsi" w:hAnsiTheme="minorHAnsi" w:cs="Calibri"/>
          <w:b/>
          <w:color w:val="auto"/>
          <w:lang w:val="ro-RO"/>
        </w:rPr>
        <w:t>Pentru Măsură 10/6B, pragul minim este de 5 de puncte si reprezintă pragul sub care niciun proiect nu poate intra la finanţare.</w:t>
      </w:r>
    </w:p>
    <w:p w:rsidR="001F1C9D" w:rsidRPr="00002225" w:rsidRDefault="001F1C9D" w:rsidP="001F1C9D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color w:val="auto"/>
          <w:lang w:val="ro-RO"/>
        </w:rPr>
      </w:pPr>
      <w:r w:rsidRPr="00002225">
        <w:rPr>
          <w:rFonts w:asciiTheme="minorHAnsi" w:hAnsiTheme="minorHAnsi"/>
          <w:b/>
          <w:bCs/>
          <w:color w:val="auto"/>
          <w:lang w:val="ro-RO"/>
        </w:rPr>
        <w:t xml:space="preserve">CRITERII PENTRU DEPARTAJAREA PROIECTELOR CU PUNCTAJ EGAL: </w:t>
      </w:r>
    </w:p>
    <w:p w:rsidR="001F1C9D" w:rsidRPr="00002225" w:rsidRDefault="001F1C9D" w:rsidP="001F1C9D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sz w:val="24"/>
          <w:szCs w:val="24"/>
          <w:lang w:val="ro-RO"/>
        </w:rPr>
      </w:pPr>
      <w:r w:rsidRPr="00002225">
        <w:rPr>
          <w:sz w:val="24"/>
          <w:szCs w:val="24"/>
          <w:lang w:val="ro-RO"/>
        </w:rPr>
        <w:t>In cazul in care vor exista mai multe proiecte cu acelasi punctaj, vor fi aplicate urmatoarele criterii pentru departajare :</w:t>
      </w:r>
    </w:p>
    <w:p w:rsidR="001F1C9D" w:rsidRPr="00002225" w:rsidRDefault="001F1C9D" w:rsidP="001F1C9D">
      <w:pPr>
        <w:pStyle w:val="ListParagraph"/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b/>
          <w:sz w:val="24"/>
          <w:szCs w:val="24"/>
          <w:lang w:val="ro-RO"/>
        </w:rPr>
      </w:pPr>
      <w:r w:rsidRPr="00002225">
        <w:rPr>
          <w:b/>
          <w:sz w:val="24"/>
          <w:szCs w:val="24"/>
          <w:lang w:val="ro-RO"/>
        </w:rPr>
        <w:t>1.  P</w:t>
      </w:r>
      <w:r w:rsidRPr="00002225">
        <w:rPr>
          <w:rFonts w:cs="Trebuchet MS"/>
          <w:b/>
          <w:bCs/>
          <w:sz w:val="24"/>
          <w:szCs w:val="24"/>
          <w:lang w:val="ro-RO"/>
        </w:rPr>
        <w:t>roiectele prin care se vor furniza servicii sociale pentru minim două</w:t>
      </w:r>
      <w:r w:rsidR="00C5108B">
        <w:rPr>
          <w:rFonts w:cs="Trebuchet MS"/>
          <w:b/>
          <w:bCs/>
          <w:sz w:val="24"/>
          <w:szCs w:val="24"/>
          <w:lang w:val="ro-RO"/>
        </w:rPr>
        <w:t xml:space="preserve"> grupuri vulnerabile, in plus</w:t>
      </w:r>
      <w:r w:rsidRPr="00002225">
        <w:rPr>
          <w:rFonts w:cs="Trebuchet MS"/>
          <w:b/>
          <w:bCs/>
          <w:sz w:val="24"/>
          <w:szCs w:val="24"/>
          <w:lang w:val="ro-RO"/>
        </w:rPr>
        <w:t xml:space="preserve"> pentru cei care aparțin atât minorității rome, cât și altui grup vulnerabil</w:t>
      </w:r>
      <w:r w:rsidRPr="00002225">
        <w:rPr>
          <w:rFonts w:cs="TTE16ADF90t00"/>
          <w:b/>
          <w:sz w:val="24"/>
          <w:szCs w:val="24"/>
          <w:lang w:val="ro-RO"/>
        </w:rPr>
        <w:t>;</w:t>
      </w:r>
    </w:p>
    <w:p w:rsidR="001F1C9D" w:rsidRPr="00002225" w:rsidRDefault="001F1C9D" w:rsidP="001F1C9D">
      <w:pPr>
        <w:pStyle w:val="ListParagraph"/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b/>
          <w:sz w:val="24"/>
          <w:szCs w:val="24"/>
          <w:lang w:val="ro-RO"/>
        </w:rPr>
      </w:pPr>
      <w:r w:rsidRPr="00002225">
        <w:rPr>
          <w:b/>
          <w:sz w:val="24"/>
          <w:szCs w:val="24"/>
          <w:lang w:val="ro-RO"/>
        </w:rPr>
        <w:t xml:space="preserve">2.  </w:t>
      </w:r>
      <w:r w:rsidRPr="00002225">
        <w:rPr>
          <w:rFonts w:cs="Trebuchet MS"/>
          <w:b/>
          <w:bCs/>
          <w:sz w:val="24"/>
          <w:szCs w:val="24"/>
        </w:rPr>
        <w:t>Proiectele susținute de un parteneriat (public, ONG/privat).</w:t>
      </w:r>
      <w:r w:rsidRPr="00002225">
        <w:rPr>
          <w:rFonts w:cs="Trebuchet MS"/>
          <w:bCs/>
          <w:sz w:val="24"/>
          <w:szCs w:val="24"/>
        </w:rPr>
        <w:t xml:space="preserve"> </w:t>
      </w:r>
      <w:r w:rsidRPr="00002225">
        <w:rPr>
          <w:b/>
          <w:sz w:val="24"/>
          <w:szCs w:val="24"/>
          <w:lang w:val="ro-RO"/>
        </w:rPr>
        <w:t xml:space="preserve">       </w:t>
      </w:r>
    </w:p>
    <w:p w:rsidR="001F1C9D" w:rsidRPr="00002225" w:rsidRDefault="001F1C9D" w:rsidP="001F1C9D">
      <w:pPr>
        <w:pStyle w:val="ListParagraph"/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b/>
          <w:sz w:val="24"/>
          <w:szCs w:val="24"/>
          <w:lang w:val="ro-RO"/>
        </w:rPr>
      </w:pPr>
      <w:r w:rsidRPr="00002225">
        <w:rPr>
          <w:b/>
          <w:sz w:val="24"/>
          <w:szCs w:val="24"/>
          <w:lang w:val="ro-RO"/>
        </w:rPr>
        <w:t xml:space="preserve">3. </w:t>
      </w:r>
      <w:r w:rsidRPr="00002225">
        <w:rPr>
          <w:rFonts w:cs="Trebuchet MS"/>
          <w:b/>
          <w:bCs/>
          <w:sz w:val="24"/>
          <w:szCs w:val="24"/>
        </w:rPr>
        <w:t>Proiectele prin care prevăd un numar mare de beneficiari</w:t>
      </w:r>
    </w:p>
    <w:p w:rsidR="00AA2D78" w:rsidRDefault="00106FC0" w:rsidP="0033139A">
      <w:pPr>
        <w:spacing w:after="0"/>
        <w:jc w:val="both"/>
      </w:pPr>
      <w:r>
        <w:rPr>
          <w:sz w:val="24"/>
        </w:rPr>
        <w:t xml:space="preserve"> </w:t>
      </w:r>
    </w:p>
    <w:p w:rsidR="000C6862" w:rsidRDefault="000C6862" w:rsidP="0033139A">
      <w:pPr>
        <w:spacing w:after="45" w:line="271" w:lineRule="auto"/>
        <w:ind w:right="2580"/>
        <w:jc w:val="both"/>
        <w:rPr>
          <w:rFonts w:ascii="Arial" w:eastAsia="Arial" w:hAnsi="Arial" w:cs="Arial"/>
          <w:sz w:val="16"/>
        </w:rPr>
      </w:pPr>
    </w:p>
    <w:sectPr w:rsidR="000C6862" w:rsidSect="000C40E1">
      <w:footerReference w:type="default" r:id="rId8"/>
      <w:pgSz w:w="11906" w:h="16841"/>
      <w:pgMar w:top="567" w:right="1133" w:bottom="284" w:left="113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43" w:rsidRDefault="00127D43" w:rsidP="000C6862">
      <w:pPr>
        <w:spacing w:after="0" w:line="240" w:lineRule="auto"/>
      </w:pPr>
      <w:r>
        <w:separator/>
      </w:r>
    </w:p>
  </w:endnote>
  <w:endnote w:type="continuationSeparator" w:id="0">
    <w:p w:rsidR="00127D43" w:rsidRDefault="00127D43" w:rsidP="000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AD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51404"/>
      <w:docPartObj>
        <w:docPartGallery w:val="Page Numbers (Bottom of Page)"/>
        <w:docPartUnique/>
      </w:docPartObj>
    </w:sdtPr>
    <w:sdtEndPr/>
    <w:sdtContent>
      <w:p w:rsidR="00C921D6" w:rsidRDefault="007828CD" w:rsidP="00C921D6">
        <w:pPr>
          <w:pStyle w:val="Footer"/>
          <w:jc w:val="center"/>
        </w:pPr>
        <w:r>
          <w:fldChar w:fldCharType="begin"/>
        </w:r>
        <w:r w:rsidR="00650CAA">
          <w:instrText xml:space="preserve"> PAGE   \* MERGEFORMAT </w:instrText>
        </w:r>
        <w:r>
          <w:fldChar w:fldCharType="separate"/>
        </w:r>
        <w:r w:rsidR="005868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1D6" w:rsidRPr="000C40E1" w:rsidRDefault="002800A5" w:rsidP="000C40E1">
    <w:pPr>
      <w:pStyle w:val="Heading1"/>
      <w:numPr>
        <w:ilvl w:val="0"/>
        <w:numId w:val="0"/>
      </w:numPr>
      <w:pBdr>
        <w:bottom w:val="single" w:sz="6" w:space="16" w:color="auto"/>
      </w:pBdr>
      <w:shd w:val="clear" w:color="auto" w:fill="FFFFFF" w:themeFill="background1"/>
      <w:spacing w:after="0" w:line="240" w:lineRule="auto"/>
      <w:jc w:val="center"/>
      <w:textAlignment w:val="baseline"/>
      <w:rPr>
        <w:rFonts w:ascii="Arial" w:hAnsi="Arial" w:cs="Arial"/>
        <w:color w:val="auto"/>
        <w:sz w:val="22"/>
      </w:rPr>
    </w:pPr>
    <w:r w:rsidRPr="00CF28EB">
      <w:rPr>
        <w:rFonts w:ascii="Arial" w:hAnsi="Arial" w:cs="Arial"/>
        <w:color w:val="auto"/>
        <w:sz w:val="22"/>
        <w:lang w:val="ro-RO"/>
      </w:rPr>
      <w:t>Măsura</w:t>
    </w:r>
    <w:r w:rsidRPr="00CF28EB">
      <w:rPr>
        <w:rFonts w:ascii="Arial" w:eastAsia="SimSun" w:hAnsi="Arial" w:cs="Arial"/>
        <w:color w:val="auto"/>
        <w:kern w:val="3"/>
        <w:sz w:val="22"/>
        <w:lang w:val="ro-RO" w:eastAsia="zh-CN" w:bidi="hi-IN"/>
      </w:rPr>
      <w:t xml:space="preserve"> M</w:t>
    </w:r>
    <w:r w:rsidR="00D5454A" w:rsidRPr="00CF28EB">
      <w:rPr>
        <w:rFonts w:ascii="Arial" w:eastAsia="SimSun" w:hAnsi="Arial" w:cs="Arial"/>
        <w:color w:val="auto"/>
        <w:kern w:val="3"/>
        <w:sz w:val="22"/>
        <w:lang w:val="ro-RO" w:eastAsia="zh-CN" w:bidi="hi-IN"/>
      </w:rPr>
      <w:t>10</w:t>
    </w:r>
    <w:r w:rsidRPr="00CF28EB">
      <w:rPr>
        <w:rFonts w:ascii="Arial" w:eastAsia="SimSun" w:hAnsi="Arial" w:cs="Arial"/>
        <w:color w:val="auto"/>
        <w:kern w:val="3"/>
        <w:sz w:val="22"/>
        <w:lang w:val="ro-RO" w:eastAsia="zh-CN" w:bidi="hi-IN"/>
      </w:rPr>
      <w:t>/</w:t>
    </w:r>
    <w:r w:rsidR="00D5454A" w:rsidRPr="00CF28EB">
      <w:rPr>
        <w:rFonts w:ascii="Arial" w:eastAsia="SimSun" w:hAnsi="Arial" w:cs="Arial"/>
        <w:color w:val="auto"/>
        <w:kern w:val="3"/>
        <w:sz w:val="22"/>
        <w:lang w:val="ro-RO" w:eastAsia="zh-CN" w:bidi="hi-IN"/>
      </w:rPr>
      <w:t>6B</w:t>
    </w:r>
    <w:r w:rsidRPr="00CF28EB">
      <w:rPr>
        <w:rFonts w:ascii="Arial" w:eastAsia="SimSun" w:hAnsi="Arial" w:cs="Arial"/>
        <w:color w:val="auto"/>
        <w:kern w:val="3"/>
        <w:sz w:val="22"/>
        <w:lang w:val="ro-RO" w:eastAsia="zh-CN" w:bidi="hi-IN"/>
      </w:rPr>
      <w:t xml:space="preserve"> – </w:t>
    </w:r>
    <w:r w:rsidR="00D5454A" w:rsidRPr="00CF28EB">
      <w:rPr>
        <w:rFonts w:ascii="Arial" w:hAnsi="Arial" w:cs="Arial"/>
        <w:bCs/>
        <w:color w:val="auto"/>
        <w:sz w:val="22"/>
      </w:rPr>
      <w:t>Investitii in infrastructura sociala si pentru incluziunea minoritatilor</w:t>
    </w:r>
  </w:p>
  <w:p w:rsidR="000C6862" w:rsidRPr="00393C0E" w:rsidRDefault="000C6862" w:rsidP="000C4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43" w:rsidRDefault="00127D43" w:rsidP="000C6862">
      <w:pPr>
        <w:spacing w:after="0" w:line="240" w:lineRule="auto"/>
      </w:pPr>
      <w:r>
        <w:separator/>
      </w:r>
    </w:p>
  </w:footnote>
  <w:footnote w:type="continuationSeparator" w:id="0">
    <w:p w:rsidR="00127D43" w:rsidRDefault="00127D43" w:rsidP="000C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014"/>
    <w:multiLevelType w:val="hybridMultilevel"/>
    <w:tmpl w:val="2910CEA2"/>
    <w:lvl w:ilvl="0" w:tplc="6BE6C744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36CA4"/>
    <w:multiLevelType w:val="hybridMultilevel"/>
    <w:tmpl w:val="BB52B8A6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C468A0"/>
    <w:multiLevelType w:val="hybridMultilevel"/>
    <w:tmpl w:val="FF26DC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04A"/>
    <w:multiLevelType w:val="multilevel"/>
    <w:tmpl w:val="D83CF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1D086549"/>
    <w:multiLevelType w:val="hybridMultilevel"/>
    <w:tmpl w:val="F60CDB5E"/>
    <w:lvl w:ilvl="0" w:tplc="28B89E96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80AB6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C7A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42002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095F0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007B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E157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AC59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58D6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7536B"/>
    <w:multiLevelType w:val="hybridMultilevel"/>
    <w:tmpl w:val="4E2095B0"/>
    <w:lvl w:ilvl="0" w:tplc="708AE94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4306"/>
    <w:multiLevelType w:val="hybridMultilevel"/>
    <w:tmpl w:val="FD703E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6E36EC6"/>
    <w:multiLevelType w:val="hybridMultilevel"/>
    <w:tmpl w:val="787466B8"/>
    <w:lvl w:ilvl="0" w:tplc="4FDAB43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122F2"/>
    <w:multiLevelType w:val="hybridMultilevel"/>
    <w:tmpl w:val="C810929E"/>
    <w:lvl w:ilvl="0" w:tplc="A0404AE6">
      <w:start w:val="2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25403A"/>
    <w:multiLevelType w:val="hybridMultilevel"/>
    <w:tmpl w:val="FF26DC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900DC"/>
    <w:multiLevelType w:val="hybridMultilevel"/>
    <w:tmpl w:val="75E0956E"/>
    <w:lvl w:ilvl="0" w:tplc="14C05D30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05A31"/>
    <w:multiLevelType w:val="hybridMultilevel"/>
    <w:tmpl w:val="C11AA1F0"/>
    <w:lvl w:ilvl="0" w:tplc="25767F68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85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69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0C1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0D1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0C2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2D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294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A97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027DBF"/>
    <w:multiLevelType w:val="hybridMultilevel"/>
    <w:tmpl w:val="B18826FE"/>
    <w:lvl w:ilvl="0" w:tplc="40D46C6C">
      <w:start w:val="1"/>
      <w:numFmt w:val="decimal"/>
      <w:lvlText w:val="%1."/>
      <w:lvlJc w:val="left"/>
      <w:pPr>
        <w:ind w:left="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084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B08D9E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B4EFE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9CCCA2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99C185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66612B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3940F2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B2772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A6B3796"/>
    <w:multiLevelType w:val="hybridMultilevel"/>
    <w:tmpl w:val="82EC0608"/>
    <w:lvl w:ilvl="0" w:tplc="BA3E67D8">
      <w:start w:val="25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A2322">
      <w:start w:val="1"/>
      <w:numFmt w:val="lowerLetter"/>
      <w:lvlText w:val="%2"/>
      <w:lvlJc w:val="left"/>
      <w:pPr>
        <w:ind w:left="92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A30F0">
      <w:start w:val="1"/>
      <w:numFmt w:val="lowerRoman"/>
      <w:lvlText w:val="%3"/>
      <w:lvlJc w:val="left"/>
      <w:pPr>
        <w:ind w:left="99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AC11E">
      <w:start w:val="1"/>
      <w:numFmt w:val="decimal"/>
      <w:lvlText w:val="%4"/>
      <w:lvlJc w:val="left"/>
      <w:pPr>
        <w:ind w:left="107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2E4F4">
      <w:start w:val="1"/>
      <w:numFmt w:val="lowerLetter"/>
      <w:lvlText w:val="%5"/>
      <w:lvlJc w:val="left"/>
      <w:pPr>
        <w:ind w:left="11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AE01C">
      <w:start w:val="1"/>
      <w:numFmt w:val="lowerRoman"/>
      <w:lvlText w:val="%6"/>
      <w:lvlJc w:val="left"/>
      <w:pPr>
        <w:ind w:left="121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0F04A">
      <w:start w:val="1"/>
      <w:numFmt w:val="decimal"/>
      <w:lvlText w:val="%7"/>
      <w:lvlJc w:val="left"/>
      <w:pPr>
        <w:ind w:left="128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441F0">
      <w:start w:val="1"/>
      <w:numFmt w:val="lowerLetter"/>
      <w:lvlText w:val="%8"/>
      <w:lvlJc w:val="left"/>
      <w:pPr>
        <w:ind w:left="135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04F6A">
      <w:start w:val="1"/>
      <w:numFmt w:val="lowerRoman"/>
      <w:lvlText w:val="%9"/>
      <w:lvlJc w:val="left"/>
      <w:pPr>
        <w:ind w:left="14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37724D"/>
    <w:multiLevelType w:val="hybridMultilevel"/>
    <w:tmpl w:val="119E614C"/>
    <w:lvl w:ilvl="0" w:tplc="3904DD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E0080"/>
    <w:multiLevelType w:val="hybridMultilevel"/>
    <w:tmpl w:val="CCC674A4"/>
    <w:lvl w:ilvl="0" w:tplc="6BE6C744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5698B"/>
    <w:multiLevelType w:val="multilevel"/>
    <w:tmpl w:val="895AE2A2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b/>
      </w:rPr>
    </w:lvl>
  </w:abstractNum>
  <w:abstractNum w:abstractNumId="17" w15:restartNumberingAfterBreak="0">
    <w:nsid w:val="5FE4692F"/>
    <w:multiLevelType w:val="hybridMultilevel"/>
    <w:tmpl w:val="636C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1134"/>
    <w:multiLevelType w:val="hybridMultilevel"/>
    <w:tmpl w:val="54B8A30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69BB705D"/>
    <w:multiLevelType w:val="hybridMultilevel"/>
    <w:tmpl w:val="E094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F262A"/>
    <w:multiLevelType w:val="hybridMultilevel"/>
    <w:tmpl w:val="CB20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973D4"/>
    <w:multiLevelType w:val="hybridMultilevel"/>
    <w:tmpl w:val="A16C1AB4"/>
    <w:lvl w:ilvl="0" w:tplc="EEE46234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4E6DE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69AC2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A68A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42D4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A252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27A32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86C4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8D1D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B639F"/>
    <w:multiLevelType w:val="hybridMultilevel"/>
    <w:tmpl w:val="4CB87D5C"/>
    <w:lvl w:ilvl="0" w:tplc="0FA8E1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13"/>
  </w:num>
  <w:num w:numId="5">
    <w:abstractNumId w:val="19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8"/>
  </w:num>
  <w:num w:numId="11">
    <w:abstractNumId w:val="17"/>
  </w:num>
  <w:num w:numId="12">
    <w:abstractNumId w:val="3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78"/>
    <w:rsid w:val="00007CC8"/>
    <w:rsid w:val="00015C22"/>
    <w:rsid w:val="00015ECE"/>
    <w:rsid w:val="00017642"/>
    <w:rsid w:val="00053484"/>
    <w:rsid w:val="00055918"/>
    <w:rsid w:val="00084375"/>
    <w:rsid w:val="00096312"/>
    <w:rsid w:val="00097C05"/>
    <w:rsid w:val="000A237C"/>
    <w:rsid w:val="000A6317"/>
    <w:rsid w:val="000B0967"/>
    <w:rsid w:val="000B3EF8"/>
    <w:rsid w:val="000B7092"/>
    <w:rsid w:val="000C40E1"/>
    <w:rsid w:val="000C6862"/>
    <w:rsid w:val="000F2984"/>
    <w:rsid w:val="00106FC0"/>
    <w:rsid w:val="00127D43"/>
    <w:rsid w:val="00137E7A"/>
    <w:rsid w:val="0015178F"/>
    <w:rsid w:val="00176A97"/>
    <w:rsid w:val="00176BB7"/>
    <w:rsid w:val="001A0CBE"/>
    <w:rsid w:val="001B34A9"/>
    <w:rsid w:val="001C15ED"/>
    <w:rsid w:val="001E78DC"/>
    <w:rsid w:val="001F1C9D"/>
    <w:rsid w:val="001F3C1F"/>
    <w:rsid w:val="00204C61"/>
    <w:rsid w:val="00211147"/>
    <w:rsid w:val="00247B68"/>
    <w:rsid w:val="002800A5"/>
    <w:rsid w:val="00285404"/>
    <w:rsid w:val="002D549D"/>
    <w:rsid w:val="002D56B0"/>
    <w:rsid w:val="00305F75"/>
    <w:rsid w:val="0033139A"/>
    <w:rsid w:val="00393C0E"/>
    <w:rsid w:val="003D16CB"/>
    <w:rsid w:val="003D1822"/>
    <w:rsid w:val="003F7BFA"/>
    <w:rsid w:val="00400380"/>
    <w:rsid w:val="004050A9"/>
    <w:rsid w:val="004420B2"/>
    <w:rsid w:val="00463E75"/>
    <w:rsid w:val="0048756D"/>
    <w:rsid w:val="004A3DA9"/>
    <w:rsid w:val="004E0E9C"/>
    <w:rsid w:val="005860EA"/>
    <w:rsid w:val="00586841"/>
    <w:rsid w:val="00595FA6"/>
    <w:rsid w:val="00600465"/>
    <w:rsid w:val="006004F9"/>
    <w:rsid w:val="006361B7"/>
    <w:rsid w:val="00650CAA"/>
    <w:rsid w:val="006519F1"/>
    <w:rsid w:val="00652B6F"/>
    <w:rsid w:val="006669AE"/>
    <w:rsid w:val="00685181"/>
    <w:rsid w:val="006A533C"/>
    <w:rsid w:val="006B56CB"/>
    <w:rsid w:val="006B5AF3"/>
    <w:rsid w:val="006E19D8"/>
    <w:rsid w:val="006F46EC"/>
    <w:rsid w:val="00780BA1"/>
    <w:rsid w:val="007828CD"/>
    <w:rsid w:val="007C37C8"/>
    <w:rsid w:val="00804EAF"/>
    <w:rsid w:val="00850B3F"/>
    <w:rsid w:val="00890A29"/>
    <w:rsid w:val="008B4231"/>
    <w:rsid w:val="008D780B"/>
    <w:rsid w:val="008E069C"/>
    <w:rsid w:val="008E3691"/>
    <w:rsid w:val="008E6A20"/>
    <w:rsid w:val="00930D69"/>
    <w:rsid w:val="00955E94"/>
    <w:rsid w:val="009A16F9"/>
    <w:rsid w:val="009A76E5"/>
    <w:rsid w:val="009D5D08"/>
    <w:rsid w:val="009E751E"/>
    <w:rsid w:val="00A02DB0"/>
    <w:rsid w:val="00A324E6"/>
    <w:rsid w:val="00A60720"/>
    <w:rsid w:val="00AA2D78"/>
    <w:rsid w:val="00B020E9"/>
    <w:rsid w:val="00B2343F"/>
    <w:rsid w:val="00B35306"/>
    <w:rsid w:val="00C00C76"/>
    <w:rsid w:val="00C20B65"/>
    <w:rsid w:val="00C21C1E"/>
    <w:rsid w:val="00C5108B"/>
    <w:rsid w:val="00C65D52"/>
    <w:rsid w:val="00C921D6"/>
    <w:rsid w:val="00CA2391"/>
    <w:rsid w:val="00CF28EB"/>
    <w:rsid w:val="00D5454A"/>
    <w:rsid w:val="00D65966"/>
    <w:rsid w:val="00D9208F"/>
    <w:rsid w:val="00E34BE5"/>
    <w:rsid w:val="00EA1947"/>
    <w:rsid w:val="00EA7A95"/>
    <w:rsid w:val="00EB1105"/>
    <w:rsid w:val="00EE44B5"/>
    <w:rsid w:val="00F90640"/>
    <w:rsid w:val="00FD1F7E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8D500-DEFA-44AB-AF72-3FE57238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E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020E9"/>
    <w:pPr>
      <w:keepNext/>
      <w:keepLines/>
      <w:numPr>
        <w:numId w:val="4"/>
      </w:numPr>
      <w:spacing w:after="5" w:line="250" w:lineRule="auto"/>
      <w:ind w:left="10" w:right="28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20E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B020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86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6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62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01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4003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00380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400380"/>
    <w:rPr>
      <w:rFonts w:eastAsiaTheme="minorHAnsi"/>
      <w:lang w:val="en-US" w:eastAsia="en-US"/>
    </w:rPr>
  </w:style>
  <w:style w:type="paragraph" w:customStyle="1" w:styleId="Default">
    <w:name w:val="Default"/>
    <w:rsid w:val="007C37C8"/>
    <w:pPr>
      <w:autoSpaceDE w:val="0"/>
      <w:autoSpaceDN w:val="0"/>
      <w:adjustRightInd w:val="0"/>
      <w:spacing w:after="0" w:line="240" w:lineRule="auto"/>
    </w:pPr>
    <w:rPr>
      <w:rFonts w:ascii="Wingdings" w:eastAsiaTheme="minorHAnsi" w:hAnsi="Wingdings" w:cs="Wingding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7C37C8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18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deparagrafimplicit1">
    <w:name w:val="Font de paragraf implicit1"/>
    <w:rsid w:val="00247B68"/>
  </w:style>
  <w:style w:type="paragraph" w:styleId="BodyText3">
    <w:name w:val="Body Text 3"/>
    <w:basedOn w:val="Normal"/>
    <w:link w:val="BodyText3Char"/>
    <w:semiHidden/>
    <w:unhideWhenUsed/>
    <w:rsid w:val="0015178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5178F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FootnoteReference">
    <w:name w:val="footnote reference"/>
    <w:aliases w:val="Footnote,Footnote symbol,Fussnota,ftref"/>
    <w:unhideWhenUsed/>
    <w:rsid w:val="003F7BFA"/>
    <w:rPr>
      <w:vertAlign w:val="superscript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1F1C9D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1F1C9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2A4B-6F85-49AF-B73C-962FFEEA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 O M Â N I A</vt:lpstr>
      <vt:lpstr>R O M Â N I A</vt:lpstr>
      <vt:lpstr>R O M Â N I A</vt:lpstr>
    </vt:vector>
  </TitlesOfParts>
  <Company>Anamaria's Home System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Carmen Crisan</dc:creator>
  <cp:lastModifiedBy>User</cp:lastModifiedBy>
  <cp:revision>2</cp:revision>
  <dcterms:created xsi:type="dcterms:W3CDTF">2022-03-31T06:35:00Z</dcterms:created>
  <dcterms:modified xsi:type="dcterms:W3CDTF">2022-03-31T06:35:00Z</dcterms:modified>
</cp:coreProperties>
</file>