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FA13" w14:textId="77777777" w:rsidR="005358D4" w:rsidRDefault="005358D4"/>
    <w:p w14:paraId="511095E6" w14:textId="77777777" w:rsidR="00BD7D5A" w:rsidRDefault="00BD7D5A"/>
    <w:p w14:paraId="04538115" w14:textId="77777777" w:rsidR="00BD7D5A" w:rsidRDefault="00BD7D5A"/>
    <w:p w14:paraId="128BC505" w14:textId="77777777" w:rsidR="001E2821" w:rsidRDefault="001E2821"/>
    <w:p w14:paraId="171201BF" w14:textId="77777777" w:rsidR="00BD7D5A" w:rsidRDefault="00BD7D5A"/>
    <w:p w14:paraId="28D9C751" w14:textId="77777777" w:rsidR="00BD7D5A" w:rsidRPr="006D73ED" w:rsidRDefault="00BD7D5A" w:rsidP="00BD7D5A">
      <w:pPr>
        <w:spacing w:after="21" w:line="259" w:lineRule="auto"/>
        <w:ind w:left="10" w:right="271" w:hanging="10"/>
        <w:jc w:val="center"/>
        <w:rPr>
          <w:b/>
          <w:sz w:val="32"/>
          <w:lang w:val="it-IT"/>
        </w:rPr>
      </w:pPr>
      <w:r w:rsidRPr="006D73ED">
        <w:rPr>
          <w:b/>
          <w:sz w:val="28"/>
          <w:lang w:val="it-IT"/>
        </w:rPr>
        <w:t xml:space="preserve">G </w:t>
      </w:r>
      <w:r w:rsidRPr="006D73ED">
        <w:rPr>
          <w:b/>
          <w:sz w:val="32"/>
          <w:lang w:val="it-IT"/>
        </w:rPr>
        <w:t xml:space="preserve">H I D U L     S O L I C I T A N T U L U I </w:t>
      </w:r>
    </w:p>
    <w:p w14:paraId="45C03A7A" w14:textId="77777777" w:rsidR="00BD7D5A" w:rsidRPr="00B753C5" w:rsidRDefault="00BD7D5A" w:rsidP="00BD7D5A">
      <w:pPr>
        <w:spacing w:after="21" w:line="259" w:lineRule="auto"/>
        <w:ind w:left="10" w:right="271" w:hanging="10"/>
        <w:jc w:val="center"/>
        <w:rPr>
          <w:b/>
          <w:sz w:val="32"/>
        </w:rPr>
      </w:pPr>
    </w:p>
    <w:p w14:paraId="7A90422B" w14:textId="77777777" w:rsidR="00BD7D5A" w:rsidRPr="00B753C5" w:rsidRDefault="00BD7D5A" w:rsidP="00BD7D5A">
      <w:pPr>
        <w:spacing w:after="21" w:line="259" w:lineRule="auto"/>
        <w:ind w:left="10" w:right="271" w:hanging="10"/>
        <w:jc w:val="center"/>
        <w:rPr>
          <w:b/>
          <w:sz w:val="32"/>
        </w:rPr>
      </w:pPr>
    </w:p>
    <w:p w14:paraId="0B476263" w14:textId="77777777" w:rsidR="00BD7D5A" w:rsidRPr="00B753C5" w:rsidRDefault="00BD7D5A" w:rsidP="00BD7D5A">
      <w:pPr>
        <w:spacing w:after="21" w:line="259" w:lineRule="auto"/>
        <w:ind w:left="10" w:right="271" w:hanging="10"/>
        <w:jc w:val="center"/>
        <w:rPr>
          <w:b/>
          <w:sz w:val="32"/>
        </w:rPr>
      </w:pPr>
    </w:p>
    <w:p w14:paraId="635ED4CA" w14:textId="77777777" w:rsidR="00CC759D" w:rsidRPr="0063216E" w:rsidRDefault="00CC759D" w:rsidP="00CC759D">
      <w:pPr>
        <w:tabs>
          <w:tab w:val="left" w:pos="0"/>
          <w:tab w:val="left" w:pos="990"/>
        </w:tabs>
        <w:spacing w:after="120" w:line="276" w:lineRule="auto"/>
        <w:jc w:val="center"/>
        <w:rPr>
          <w:b/>
          <w:sz w:val="56"/>
          <w:szCs w:val="56"/>
          <w:lang w:val="ro-RO"/>
        </w:rPr>
      </w:pPr>
      <w:r w:rsidRPr="0063216E">
        <w:rPr>
          <w:b/>
          <w:sz w:val="56"/>
          <w:szCs w:val="56"/>
          <w:lang w:val="ro-RO"/>
        </w:rPr>
        <w:t xml:space="preserve">MĂSURA </w:t>
      </w:r>
      <w:r>
        <w:rPr>
          <w:b/>
          <w:sz w:val="56"/>
          <w:szCs w:val="56"/>
          <w:lang w:val="ro-RO"/>
        </w:rPr>
        <w:t>08/6B</w:t>
      </w:r>
    </w:p>
    <w:p w14:paraId="481634E8" w14:textId="77777777" w:rsidR="00CC759D" w:rsidRPr="00D56D47" w:rsidRDefault="00CC759D" w:rsidP="00CC759D">
      <w:pPr>
        <w:widowControl w:val="0"/>
        <w:autoSpaceDE w:val="0"/>
        <w:autoSpaceDN w:val="0"/>
        <w:adjustRightInd w:val="0"/>
        <w:spacing w:line="276" w:lineRule="auto"/>
        <w:contextualSpacing/>
        <w:jc w:val="center"/>
        <w:rPr>
          <w:rFonts w:ascii="Times New Roman" w:hAnsi="Times New Roman"/>
          <w:b/>
          <w:noProof/>
          <w:sz w:val="36"/>
          <w:szCs w:val="36"/>
          <w:lang w:val="ro-RO"/>
        </w:rPr>
      </w:pPr>
      <w:r w:rsidRPr="00D56D47">
        <w:rPr>
          <w:rFonts w:ascii="Trebuchet MS" w:hAnsi="Trebuchet MS" w:cs="Trebuchet MS"/>
          <w:b/>
          <w:noProof/>
          <w:sz w:val="36"/>
          <w:szCs w:val="36"/>
          <w:lang w:val="ro-RO"/>
        </w:rPr>
        <w:t>ÎMBUNĂTĂŢIREA INFRASTRUCTURII ŞI A SERVICIILOR PENTRU POPULAŢIE</w:t>
      </w:r>
    </w:p>
    <w:p w14:paraId="7E078AAA" w14:textId="77777777" w:rsidR="00BD7D5A" w:rsidRPr="004A7E28" w:rsidRDefault="00BD7D5A" w:rsidP="00BD7D5A">
      <w:pPr>
        <w:spacing w:after="20" w:line="259" w:lineRule="auto"/>
        <w:ind w:right="0"/>
        <w:jc w:val="left"/>
        <w:rPr>
          <w:sz w:val="32"/>
          <w:lang w:val="ro-RO"/>
        </w:rPr>
      </w:pPr>
    </w:p>
    <w:p w14:paraId="025FA4A8" w14:textId="77777777" w:rsidR="00BD7D5A" w:rsidRPr="00B753C5" w:rsidRDefault="00BD7D5A" w:rsidP="00BD7D5A">
      <w:pPr>
        <w:spacing w:after="20" w:line="259" w:lineRule="auto"/>
        <w:ind w:left="67" w:right="0" w:firstLine="0"/>
        <w:jc w:val="left"/>
        <w:rPr>
          <w:sz w:val="32"/>
        </w:rPr>
      </w:pPr>
    </w:p>
    <w:p w14:paraId="2A3C6F1D" w14:textId="77777777" w:rsidR="00BD7D5A" w:rsidRPr="00B753C5" w:rsidRDefault="00BD7D5A" w:rsidP="00BD7D5A">
      <w:pPr>
        <w:spacing w:after="22" w:line="259" w:lineRule="auto"/>
        <w:ind w:left="67" w:right="0" w:firstLine="0"/>
        <w:jc w:val="left"/>
        <w:rPr>
          <w:sz w:val="32"/>
        </w:rPr>
      </w:pPr>
    </w:p>
    <w:p w14:paraId="6B7F7A36" w14:textId="77777777" w:rsidR="00BD7D5A" w:rsidRDefault="00BD7D5A" w:rsidP="00BD7D5A">
      <w:pPr>
        <w:spacing w:after="20" w:line="259" w:lineRule="auto"/>
        <w:ind w:left="67" w:right="0" w:firstLine="0"/>
        <w:jc w:val="left"/>
      </w:pPr>
    </w:p>
    <w:p w14:paraId="14804FD3" w14:textId="77777777" w:rsidR="00BD7D5A" w:rsidRDefault="00BD7D5A" w:rsidP="00BD7D5A">
      <w:pPr>
        <w:spacing w:after="22" w:line="259" w:lineRule="auto"/>
        <w:ind w:left="67" w:right="0" w:firstLine="0"/>
        <w:jc w:val="left"/>
      </w:pPr>
    </w:p>
    <w:p w14:paraId="1982FBD7" w14:textId="77777777" w:rsidR="00BD7D5A" w:rsidRDefault="00BD7D5A" w:rsidP="00BD7D5A">
      <w:pPr>
        <w:spacing w:after="20" w:line="259" w:lineRule="auto"/>
        <w:ind w:left="0" w:right="154" w:firstLine="0"/>
        <w:jc w:val="center"/>
      </w:pPr>
    </w:p>
    <w:p w14:paraId="510424B2" w14:textId="77777777" w:rsidR="00BD7D5A" w:rsidRDefault="00BD7D5A" w:rsidP="00BD7D5A">
      <w:pPr>
        <w:spacing w:after="20" w:line="259" w:lineRule="auto"/>
        <w:ind w:left="0" w:right="154" w:firstLine="0"/>
        <w:jc w:val="center"/>
      </w:pPr>
    </w:p>
    <w:p w14:paraId="2700A658" w14:textId="77777777" w:rsidR="00BD7D5A" w:rsidRDefault="00BD7D5A" w:rsidP="00BD7D5A">
      <w:pPr>
        <w:spacing w:after="22" w:line="259" w:lineRule="auto"/>
        <w:ind w:left="0" w:right="154" w:firstLine="0"/>
        <w:jc w:val="center"/>
      </w:pPr>
    </w:p>
    <w:p w14:paraId="5EFA441A" w14:textId="77777777" w:rsidR="00BD7D5A" w:rsidRDefault="00BD7D5A" w:rsidP="00BD7D5A">
      <w:pPr>
        <w:spacing w:after="20" w:line="259" w:lineRule="auto"/>
        <w:ind w:left="0" w:right="154" w:firstLine="0"/>
        <w:jc w:val="center"/>
      </w:pPr>
    </w:p>
    <w:p w14:paraId="421373E2" w14:textId="77777777" w:rsidR="00BD7D5A" w:rsidRDefault="00BD7D5A" w:rsidP="00BD7D5A">
      <w:pPr>
        <w:spacing w:after="20" w:line="259" w:lineRule="auto"/>
        <w:ind w:left="0" w:right="154" w:firstLine="0"/>
        <w:jc w:val="center"/>
      </w:pPr>
    </w:p>
    <w:p w14:paraId="00416732" w14:textId="77777777" w:rsidR="00BD7D5A" w:rsidRDefault="00BD7D5A" w:rsidP="004A7E28">
      <w:pPr>
        <w:spacing w:after="22" w:line="259" w:lineRule="auto"/>
        <w:ind w:left="0" w:right="154" w:firstLine="0"/>
      </w:pPr>
    </w:p>
    <w:p w14:paraId="6820AC99" w14:textId="77777777" w:rsidR="00BD7D5A" w:rsidRDefault="00BD7D5A" w:rsidP="00BD7D5A">
      <w:pPr>
        <w:spacing w:after="22" w:line="259" w:lineRule="auto"/>
        <w:ind w:left="0" w:right="154" w:firstLine="0"/>
        <w:jc w:val="center"/>
      </w:pPr>
    </w:p>
    <w:p w14:paraId="488A55B4" w14:textId="57A480D3" w:rsidR="00BD7D5A" w:rsidRDefault="00BD7D5A" w:rsidP="000D5765">
      <w:pPr>
        <w:spacing w:after="22" w:line="259" w:lineRule="auto"/>
        <w:ind w:left="0" w:right="154" w:firstLine="0"/>
        <w:jc w:val="center"/>
      </w:pPr>
    </w:p>
    <w:p w14:paraId="5CEEFCFC" w14:textId="576C43AF" w:rsidR="00CC759D" w:rsidRDefault="00CC759D" w:rsidP="000D5765">
      <w:pPr>
        <w:spacing w:after="22" w:line="259" w:lineRule="auto"/>
        <w:ind w:left="0" w:right="154" w:firstLine="0"/>
        <w:jc w:val="center"/>
      </w:pPr>
    </w:p>
    <w:p w14:paraId="6F6D7F3E" w14:textId="56B7523A" w:rsidR="00CC759D" w:rsidRDefault="00CC759D" w:rsidP="000D5765">
      <w:pPr>
        <w:spacing w:after="22" w:line="259" w:lineRule="auto"/>
        <w:ind w:left="0" w:right="154" w:firstLine="0"/>
        <w:jc w:val="center"/>
      </w:pPr>
    </w:p>
    <w:p w14:paraId="51DA59B4" w14:textId="77777777" w:rsidR="00CC759D" w:rsidRDefault="00CC759D" w:rsidP="000D5765">
      <w:pPr>
        <w:spacing w:after="22" w:line="259" w:lineRule="auto"/>
        <w:ind w:left="0" w:right="154" w:firstLine="0"/>
        <w:jc w:val="center"/>
      </w:pPr>
    </w:p>
    <w:p w14:paraId="7E06C6BC" w14:textId="77777777" w:rsidR="00BD7D5A" w:rsidRDefault="00B03687" w:rsidP="00BD7D5A">
      <w:pPr>
        <w:spacing w:after="67" w:line="259" w:lineRule="auto"/>
        <w:ind w:left="38" w:right="0" w:firstLine="0"/>
        <w:jc w:val="left"/>
      </w:pPr>
      <w:r>
        <w:rPr>
          <w:noProof/>
          <w:sz w:val="22"/>
          <w:lang w:val="en-US" w:eastAsia="en-US"/>
        </w:rPr>
        <mc:AlternateContent>
          <mc:Choice Requires="wpg">
            <w:drawing>
              <wp:inline distT="0" distB="0" distL="0" distR="0" wp14:anchorId="3B59B15A" wp14:editId="7AF5996A">
                <wp:extent cx="6117590" cy="6350"/>
                <wp:effectExtent l="0" t="0" r="0" b="6350"/>
                <wp:docPr id="5" name="Group 36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6350"/>
                          <a:chOff x="0" y="0"/>
                          <a:chExt cx="61173" cy="61"/>
                        </a:xfrm>
                      </wpg:grpSpPr>
                      <wps:wsp>
                        <wps:cNvPr id="6" name="Shape 50944"/>
                        <wps:cNvSpPr>
                          <a:spLocks/>
                        </wps:cNvSpPr>
                        <wps:spPr bwMode="auto">
                          <a:xfrm>
                            <a:off x="0" y="0"/>
                            <a:ext cx="61173" cy="91"/>
                          </a:xfrm>
                          <a:custGeom>
                            <a:avLst/>
                            <a:gdLst>
                              <a:gd name="T0" fmla="*/ 0 w 6117336"/>
                              <a:gd name="T1" fmla="*/ 0 h 9144"/>
                              <a:gd name="T2" fmla="*/ 612 w 6117336"/>
                              <a:gd name="T3" fmla="*/ 0 h 9144"/>
                              <a:gd name="T4" fmla="*/ 612 w 6117336"/>
                              <a:gd name="T5" fmla="*/ 1 h 9144"/>
                              <a:gd name="T6" fmla="*/ 0 w 6117336"/>
                              <a:gd name="T7" fmla="*/ 1 h 9144"/>
                              <a:gd name="T8" fmla="*/ 0 w 6117336"/>
                              <a:gd name="T9" fmla="*/ 0 h 9144"/>
                              <a:gd name="T10" fmla="*/ 0 60000 65536"/>
                              <a:gd name="T11" fmla="*/ 0 60000 65536"/>
                              <a:gd name="T12" fmla="*/ 0 60000 65536"/>
                              <a:gd name="T13" fmla="*/ 0 60000 65536"/>
                              <a:gd name="T14" fmla="*/ 0 60000 65536"/>
                              <a:gd name="T15" fmla="*/ 0 w 6117336"/>
                              <a:gd name="T16" fmla="*/ 0 h 9144"/>
                              <a:gd name="T17" fmla="*/ 6117336 w 6117336"/>
                              <a:gd name="T18" fmla="*/ 9144 h 9144"/>
                            </a:gdLst>
                            <a:ahLst/>
                            <a:cxnLst>
                              <a:cxn ang="T10">
                                <a:pos x="T0" y="T1"/>
                              </a:cxn>
                              <a:cxn ang="T11">
                                <a:pos x="T2" y="T3"/>
                              </a:cxn>
                              <a:cxn ang="T12">
                                <a:pos x="T4" y="T5"/>
                              </a:cxn>
                              <a:cxn ang="T13">
                                <a:pos x="T6" y="T7"/>
                              </a:cxn>
                              <a:cxn ang="T14">
                                <a:pos x="T8" y="T9"/>
                              </a:cxn>
                            </a:cxnLst>
                            <a:rect l="T15" t="T16" r="T17" b="T18"/>
                            <a:pathLst>
                              <a:path w="6117336" h="9144">
                                <a:moveTo>
                                  <a:pt x="0" y="0"/>
                                </a:moveTo>
                                <a:lnTo>
                                  <a:pt x="6117336" y="0"/>
                                </a:lnTo>
                                <a:lnTo>
                                  <a:pt x="61173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A03B41" id="Group 36953" o:spid="_x0000_s1026" style="width:481.7pt;height:.5pt;mso-position-horizontal-relative:char;mso-position-vertical-relative:line" coordsize="611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">
                <v:shape id="Shape 50944" o:spid="_x0000_s1027" style="position:absolute;width:61173;height:91;visibility:visible;mso-wrap-style:square;v-text-anchor:top" coordsize="611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" path="m,l6117336,r,9144l,9144,,e" fillcolor="black" stroked="f" strokeweight="0">
                  <v:stroke miterlimit="83231f" joinstyle="miter"/>
                  <v:path arrowok="t" o:connecttype="custom" o:connectlocs="0,0;6,0;6,0;0,0;0,0" o:connectangles="0,0,0,0,0" textboxrect="0,0,6117336,9144"/>
                </v:shape>
                <w10:anchorlock/>
              </v:group>
            </w:pict>
          </mc:Fallback>
        </mc:AlternateContent>
      </w:r>
    </w:p>
    <w:p w14:paraId="65030D29" w14:textId="77777777" w:rsidR="00BD7D5A" w:rsidRDefault="00BD7D5A" w:rsidP="00BD7D5A">
      <w:pPr>
        <w:spacing w:line="276" w:lineRule="auto"/>
        <w:contextualSpacing/>
        <w:jc w:val="center"/>
        <w:rPr>
          <w:b/>
          <w:color w:val="006FC0"/>
        </w:rPr>
      </w:pPr>
      <w:r>
        <w:rPr>
          <w:b/>
          <w:color w:val="006FC0"/>
        </w:rPr>
        <w:t>STRATEGIA DE DEZVOLTARE LOCALA A GAL MĂRGINIMEA SIBIULUI</w:t>
      </w:r>
    </w:p>
    <w:p w14:paraId="411CC944" w14:textId="77777777" w:rsidR="00BD7D5A" w:rsidRDefault="00BD7D5A" w:rsidP="00BD7D5A">
      <w:pPr>
        <w:spacing w:line="276" w:lineRule="auto"/>
        <w:contextualSpacing/>
        <w:jc w:val="center"/>
        <w:rPr>
          <w:b/>
          <w:color w:val="006FC0"/>
        </w:rPr>
      </w:pPr>
      <w:r>
        <w:rPr>
          <w:b/>
          <w:color w:val="006FC0"/>
        </w:rPr>
        <w:t>Jud. Sibiu, Localitatea Rășinari, str.</w:t>
      </w:r>
      <w:r w:rsidR="00C23599">
        <w:rPr>
          <w:b/>
          <w:color w:val="006FC0"/>
        </w:rPr>
        <w:t xml:space="preserve"> Copăcele, nr.189, cod 557200</w:t>
      </w:r>
    </w:p>
    <w:p w14:paraId="08621AB6" w14:textId="77777777" w:rsidR="00BD7D5A" w:rsidRDefault="00BD7D5A" w:rsidP="00BD7D5A">
      <w:pPr>
        <w:spacing w:line="276" w:lineRule="auto"/>
        <w:contextualSpacing/>
        <w:jc w:val="center"/>
        <w:rPr>
          <w:b/>
          <w:color w:val="006FC0"/>
        </w:rPr>
      </w:pPr>
      <w:r>
        <w:rPr>
          <w:b/>
          <w:color w:val="006FC0"/>
        </w:rPr>
        <w:t xml:space="preserve">e-mail : </w:t>
      </w:r>
      <w:hyperlink r:id="rId8" w:history="1">
        <w:r w:rsidR="00814277" w:rsidRPr="00376806">
          <w:rPr>
            <w:rStyle w:val="Hyperlink"/>
            <w:b/>
          </w:rPr>
          <w:t>galmarginimeasibiului@yahoo.com</w:t>
        </w:r>
      </w:hyperlink>
    </w:p>
    <w:p w14:paraId="36A765E6" w14:textId="77777777" w:rsidR="00C27214" w:rsidRDefault="004C5EB9" w:rsidP="00C27214">
      <w:pPr>
        <w:spacing w:line="276" w:lineRule="auto"/>
        <w:contextualSpacing/>
        <w:jc w:val="center"/>
        <w:rPr>
          <w:b/>
          <w:color w:val="006FC0"/>
        </w:rPr>
      </w:pPr>
      <w:hyperlink r:id="rId9" w:history="1">
        <w:r w:rsidR="00BD7D5A" w:rsidRPr="001D1B93">
          <w:rPr>
            <w:rStyle w:val="Hyperlink"/>
            <w:b/>
          </w:rPr>
          <w:t>www.galmarginimeasibiului.ro</w:t>
        </w:r>
      </w:hyperlink>
    </w:p>
    <w:p w14:paraId="4EFD01B8" w14:textId="17114CD2" w:rsidR="00777151" w:rsidRDefault="00777151" w:rsidP="00C27214">
      <w:pPr>
        <w:spacing w:line="276" w:lineRule="auto"/>
        <w:contextualSpacing/>
        <w:jc w:val="left"/>
        <w:rPr>
          <w:rFonts w:eastAsia="Calibri Light" w:cs="Arial"/>
          <w:bCs/>
          <w:color w:val="auto"/>
          <w:sz w:val="28"/>
          <w:szCs w:val="28"/>
          <w:lang w:val="ro-RO" w:eastAsia="ro-RO"/>
        </w:rPr>
      </w:pPr>
    </w:p>
    <w:p w14:paraId="228D5DC0" w14:textId="021811BE" w:rsidR="00BB02C4" w:rsidRPr="00D85AA7" w:rsidRDefault="00BB02C4" w:rsidP="00CC759D">
      <w:pPr>
        <w:spacing w:line="276" w:lineRule="auto"/>
        <w:ind w:left="0" w:firstLine="0"/>
        <w:contextualSpacing/>
        <w:jc w:val="left"/>
        <w:rPr>
          <w:b/>
          <w:bCs/>
          <w:color w:val="auto"/>
        </w:rPr>
      </w:pPr>
      <w:r w:rsidRPr="00D85AA7">
        <w:rPr>
          <w:rFonts w:eastAsia="Calibri Light" w:cs="Arial"/>
          <w:b/>
          <w:bCs/>
          <w:color w:val="auto"/>
          <w:sz w:val="28"/>
          <w:szCs w:val="28"/>
          <w:lang w:val="ro-RO" w:eastAsia="ro-RO"/>
        </w:rPr>
        <w:lastRenderedPageBreak/>
        <w:t>Cuprins</w:t>
      </w:r>
    </w:p>
    <w:p w14:paraId="7C125336" w14:textId="77777777" w:rsidR="00F00402" w:rsidRPr="00D85AA7" w:rsidRDefault="001479D4" w:rsidP="00F00402">
      <w:pPr>
        <w:tabs>
          <w:tab w:val="left" w:pos="0"/>
        </w:tabs>
        <w:spacing w:after="120" w:line="276" w:lineRule="auto"/>
        <w:rPr>
          <w:rFonts w:eastAsia="Calibri Light" w:cs="Arial"/>
          <w:b/>
          <w:color w:val="auto"/>
          <w:sz w:val="28"/>
          <w:szCs w:val="28"/>
          <w:lang w:val="ro-RO" w:eastAsia="ro-RO"/>
        </w:rPr>
      </w:pPr>
      <w:r w:rsidRPr="00D85AA7">
        <w:rPr>
          <w:rStyle w:val="Hyperlink"/>
          <w:b/>
          <w:bCs/>
          <w:color w:val="auto"/>
          <w:szCs w:val="24"/>
          <w:u w:val="none"/>
        </w:rPr>
        <w:t>Scopul G</w:t>
      </w:r>
      <w:r w:rsidR="00BB02C4" w:rsidRPr="00D85AA7">
        <w:rPr>
          <w:rStyle w:val="Hyperlink"/>
          <w:b/>
          <w:bCs/>
          <w:color w:val="auto"/>
          <w:szCs w:val="24"/>
          <w:u w:val="none"/>
        </w:rPr>
        <w:t>hidului</w:t>
      </w:r>
      <w:r w:rsidRPr="00D85AA7">
        <w:rPr>
          <w:rStyle w:val="Hyperlink"/>
          <w:b/>
          <w:bCs/>
          <w:color w:val="auto"/>
          <w:szCs w:val="24"/>
          <w:u w:val="none"/>
        </w:rPr>
        <w:t xml:space="preserve"> </w:t>
      </w:r>
      <w:r w:rsidRPr="00D85AA7">
        <w:rPr>
          <w:rFonts w:eastAsia="Calibri Light" w:cs="Arial"/>
          <w:b/>
          <w:color w:val="auto"/>
          <w:szCs w:val="24"/>
          <w:lang w:val="ro-RO" w:eastAsia="ro-RO"/>
        </w:rPr>
        <w:t xml:space="preserve">Solicitantului pentru </w:t>
      </w:r>
      <w:r w:rsidR="00F00402" w:rsidRPr="00D85AA7">
        <w:rPr>
          <w:rFonts w:asciiTheme="minorHAnsi" w:eastAsiaTheme="minorHAnsi" w:hAnsiTheme="minorHAnsi" w:cstheme="minorHAnsi"/>
          <w:noProof/>
          <w:color w:val="auto"/>
          <w:szCs w:val="24"/>
          <w:lang w:val="ro-RO" w:eastAsia="en-US"/>
        </w:rPr>
        <w:t xml:space="preserve">Măsurii  08/6B </w:t>
      </w:r>
      <w:r w:rsidR="00F00402" w:rsidRPr="00D85AA7">
        <w:rPr>
          <w:color w:val="auto"/>
          <w:szCs w:val="24"/>
        </w:rPr>
        <w:t>-Îmbunătăţirea infrastructurii şi a serviciilor pentru populaţie</w:t>
      </w:r>
    </w:p>
    <w:p w14:paraId="0566FE5B" w14:textId="660F3F44" w:rsidR="00BB02C4" w:rsidRPr="00D85AA7" w:rsidRDefault="003B26DF" w:rsidP="004A7E28">
      <w:pPr>
        <w:tabs>
          <w:tab w:val="left" w:pos="0"/>
        </w:tabs>
        <w:spacing w:after="120" w:line="276" w:lineRule="auto"/>
        <w:rPr>
          <w:rStyle w:val="Hyperlink"/>
          <w:rFonts w:eastAsia="Calibri Light" w:cs="Arial"/>
          <w:b/>
          <w:color w:val="auto"/>
          <w:szCs w:val="24"/>
          <w:u w:val="none"/>
          <w:lang w:val="ro-RO" w:eastAsia="ro-RO"/>
        </w:rPr>
      </w:pPr>
      <w:r w:rsidRPr="00D85AA7">
        <w:rPr>
          <w:rFonts w:eastAsia="Calibri Light" w:cs="Arial"/>
          <w:b/>
          <w:color w:val="auto"/>
          <w:szCs w:val="24"/>
          <w:lang w:val="ro-RO" w:eastAsia="ro-RO"/>
        </w:rPr>
        <w:br/>
      </w:r>
      <w:r w:rsidRPr="00D85AA7">
        <w:rPr>
          <w:rFonts w:eastAsia="Calibri Light" w:cs="Arial"/>
          <w:color w:val="auto"/>
          <w:szCs w:val="24"/>
          <w:lang w:val="ro-RO" w:eastAsia="ro-RO"/>
        </w:rPr>
        <w:t>1.</w:t>
      </w:r>
      <w:r w:rsidRPr="00D85AA7">
        <w:rPr>
          <w:rFonts w:eastAsia="Calibri Light" w:cs="Arial"/>
          <w:b/>
          <w:color w:val="auto"/>
          <w:szCs w:val="24"/>
          <w:lang w:val="ro-RO" w:eastAsia="ro-RO"/>
        </w:rPr>
        <w:t xml:space="preserve"> </w:t>
      </w:r>
      <w:r w:rsidR="00BB02C4" w:rsidRPr="00D85AA7">
        <w:rPr>
          <w:rStyle w:val="Hyperlink"/>
          <w:bCs/>
          <w:color w:val="auto"/>
          <w:u w:val="none"/>
        </w:rPr>
        <w:t>Definiții și abrevieri ..............................................................................</w:t>
      </w:r>
      <w:r w:rsidRPr="00D85AA7">
        <w:rPr>
          <w:rStyle w:val="Hyperlink"/>
          <w:bCs/>
          <w:color w:val="auto"/>
          <w:u w:val="none"/>
        </w:rPr>
        <w:t xml:space="preserve">................... </w:t>
      </w:r>
      <w:r w:rsidR="0010210D" w:rsidRPr="00D85AA7">
        <w:rPr>
          <w:rStyle w:val="Hyperlink"/>
          <w:bCs/>
          <w:color w:val="auto"/>
          <w:u w:val="none"/>
        </w:rPr>
        <w:t>4</w:t>
      </w:r>
    </w:p>
    <w:p w14:paraId="5B3892B8" w14:textId="77777777" w:rsidR="00BB02C4" w:rsidRPr="00D85AA7" w:rsidRDefault="0014737B" w:rsidP="0006169F">
      <w:pPr>
        <w:pStyle w:val="TOC1"/>
        <w:jc w:val="left"/>
        <w:rPr>
          <w:rStyle w:val="Hyperlink"/>
          <w:bCs/>
          <w:color w:val="auto"/>
          <w:u w:val="none"/>
        </w:rPr>
      </w:pPr>
      <w:r w:rsidRPr="00D85AA7">
        <w:rPr>
          <w:rStyle w:val="Hyperlink"/>
          <w:bCs/>
          <w:color w:val="auto"/>
          <w:u w:val="none"/>
        </w:rPr>
        <w:t>2</w:t>
      </w:r>
      <w:r w:rsidR="00BB02C4" w:rsidRPr="00D85AA7">
        <w:rPr>
          <w:rStyle w:val="Hyperlink"/>
          <w:bCs/>
          <w:color w:val="auto"/>
          <w:u w:val="none"/>
        </w:rPr>
        <w:t>.</w:t>
      </w:r>
      <w:r w:rsidR="0006169F" w:rsidRPr="00D85AA7">
        <w:rPr>
          <w:rStyle w:val="Hyperlink"/>
          <w:bCs/>
          <w:color w:val="auto"/>
          <w:u w:val="none"/>
        </w:rPr>
        <w:t xml:space="preserve"> </w:t>
      </w:r>
      <w:r w:rsidR="00BB02C4" w:rsidRPr="00D85AA7">
        <w:rPr>
          <w:rStyle w:val="Hyperlink"/>
          <w:bCs/>
          <w:color w:val="auto"/>
          <w:u w:val="none"/>
        </w:rPr>
        <w:t>Prevederi</w:t>
      </w:r>
      <w:r w:rsidR="00F011CE" w:rsidRPr="00D85AA7">
        <w:rPr>
          <w:rStyle w:val="Hyperlink"/>
          <w:bCs/>
          <w:color w:val="auto"/>
          <w:u w:val="none"/>
        </w:rPr>
        <w:t xml:space="preserve"> </w:t>
      </w:r>
      <w:r w:rsidR="003B26DF" w:rsidRPr="00D85AA7">
        <w:rPr>
          <w:rStyle w:val="Hyperlink"/>
          <w:bCs/>
          <w:color w:val="auto"/>
          <w:u w:val="none"/>
        </w:rPr>
        <w:t xml:space="preserve">generale </w:t>
      </w:r>
      <w:r w:rsidR="00BB02C4" w:rsidRPr="00D85AA7">
        <w:rPr>
          <w:rStyle w:val="Hyperlink"/>
          <w:bCs/>
          <w:color w:val="auto"/>
          <w:u w:val="none"/>
        </w:rPr>
        <w:t>.......................................................................</w:t>
      </w:r>
      <w:r w:rsidRPr="00D85AA7">
        <w:rPr>
          <w:rStyle w:val="Hyperlink"/>
          <w:bCs/>
          <w:color w:val="auto"/>
          <w:u w:val="none"/>
        </w:rPr>
        <w:t>..........................</w:t>
      </w:r>
      <w:r w:rsidR="00644712" w:rsidRPr="00D85AA7">
        <w:rPr>
          <w:rStyle w:val="Hyperlink"/>
          <w:bCs/>
          <w:color w:val="auto"/>
          <w:u w:val="none"/>
        </w:rPr>
        <w:t>.</w:t>
      </w:r>
      <w:r w:rsidRPr="00D85AA7">
        <w:rPr>
          <w:rStyle w:val="Hyperlink"/>
          <w:bCs/>
          <w:color w:val="auto"/>
          <w:u w:val="none"/>
        </w:rPr>
        <w:t>.8</w:t>
      </w:r>
    </w:p>
    <w:p w14:paraId="24617663" w14:textId="7FEE7B15" w:rsidR="00BB02C4" w:rsidRPr="00D85AA7" w:rsidRDefault="00BB02C4" w:rsidP="0006169F">
      <w:pPr>
        <w:pStyle w:val="TOC1"/>
        <w:jc w:val="left"/>
        <w:rPr>
          <w:rStyle w:val="Hyperlink"/>
          <w:bCs/>
          <w:color w:val="auto"/>
          <w:u w:val="none"/>
        </w:rPr>
      </w:pPr>
      <w:r w:rsidRPr="00D85AA7">
        <w:rPr>
          <w:rStyle w:val="Hyperlink"/>
          <w:bCs/>
          <w:color w:val="auto"/>
          <w:u w:val="none"/>
        </w:rPr>
        <w:t>3. Depunerea proiectelor ..............................................................</w:t>
      </w:r>
      <w:r w:rsidR="00B40241" w:rsidRPr="00D85AA7">
        <w:rPr>
          <w:rStyle w:val="Hyperlink"/>
          <w:bCs/>
          <w:color w:val="auto"/>
          <w:u w:val="none"/>
        </w:rPr>
        <w:t>..............................1</w:t>
      </w:r>
      <w:r w:rsidR="00420664" w:rsidRPr="00D85AA7">
        <w:rPr>
          <w:rStyle w:val="Hyperlink"/>
          <w:bCs/>
          <w:color w:val="auto"/>
          <w:u w:val="none"/>
        </w:rPr>
        <w:t>4</w:t>
      </w:r>
    </w:p>
    <w:p w14:paraId="4A0769C3" w14:textId="51E064F4" w:rsidR="0014737B" w:rsidRPr="00D85AA7" w:rsidRDefault="00B607FB" w:rsidP="0014737B">
      <w:pPr>
        <w:jc w:val="left"/>
        <w:rPr>
          <w:color w:val="auto"/>
          <w:lang w:val="ro-RO" w:eastAsia="en-US"/>
        </w:rPr>
      </w:pPr>
      <w:r w:rsidRPr="00D85AA7">
        <w:rPr>
          <w:color w:val="auto"/>
          <w:lang w:val="ro-RO" w:eastAsia="en-US"/>
        </w:rPr>
        <w:t xml:space="preserve">4. </w:t>
      </w:r>
      <w:r w:rsidR="007A2B23" w:rsidRPr="00D85AA7">
        <w:rPr>
          <w:color w:val="auto"/>
          <w:lang w:val="ro-RO" w:eastAsia="en-US"/>
        </w:rPr>
        <w:t>Termen de finalizare proiecte …</w:t>
      </w:r>
      <w:r w:rsidR="00897485" w:rsidRPr="00D85AA7">
        <w:rPr>
          <w:color w:val="auto"/>
          <w:lang w:val="ro-RO" w:eastAsia="en-US"/>
        </w:rPr>
        <w:t>……</w:t>
      </w:r>
      <w:r w:rsidR="004E26A3" w:rsidRPr="00D85AA7">
        <w:rPr>
          <w:color w:val="auto"/>
          <w:lang w:val="ro-RO" w:eastAsia="en-US"/>
        </w:rPr>
        <w:t>……………………………………………………………………   17</w:t>
      </w:r>
    </w:p>
    <w:p w14:paraId="197147B7" w14:textId="5540AF10" w:rsidR="00BB02C4" w:rsidRPr="00D85AA7" w:rsidRDefault="007A2B23" w:rsidP="0006169F">
      <w:pPr>
        <w:pStyle w:val="TOC1"/>
        <w:jc w:val="left"/>
        <w:rPr>
          <w:rStyle w:val="Hyperlink"/>
          <w:bCs/>
          <w:color w:val="auto"/>
          <w:u w:val="none"/>
        </w:rPr>
      </w:pPr>
      <w:r w:rsidRPr="00D85AA7">
        <w:rPr>
          <w:rStyle w:val="Hyperlink"/>
          <w:bCs/>
          <w:color w:val="auto"/>
          <w:u w:val="none"/>
        </w:rPr>
        <w:t>5</w:t>
      </w:r>
      <w:r w:rsidR="00C27214" w:rsidRPr="00D85AA7">
        <w:rPr>
          <w:rStyle w:val="Hyperlink"/>
          <w:bCs/>
          <w:color w:val="auto"/>
          <w:u w:val="none"/>
        </w:rPr>
        <w:t>. Categoriile de be</w:t>
      </w:r>
      <w:r w:rsidR="00BB02C4" w:rsidRPr="00D85AA7">
        <w:rPr>
          <w:rStyle w:val="Hyperlink"/>
          <w:bCs/>
          <w:color w:val="auto"/>
          <w:u w:val="none"/>
        </w:rPr>
        <w:t>ficiari eligibi</w:t>
      </w:r>
      <w:r w:rsidR="00897485" w:rsidRPr="00D85AA7">
        <w:rPr>
          <w:rStyle w:val="Hyperlink"/>
          <w:bCs/>
          <w:color w:val="auto"/>
          <w:u w:val="none"/>
        </w:rPr>
        <w:t>li ............................</w:t>
      </w:r>
      <w:r w:rsidR="00BB02C4" w:rsidRPr="00D85AA7">
        <w:rPr>
          <w:rStyle w:val="Hyperlink"/>
          <w:bCs/>
          <w:color w:val="auto"/>
          <w:u w:val="none"/>
        </w:rPr>
        <w:t>..................................................</w:t>
      </w:r>
      <w:r w:rsidR="0014737B" w:rsidRPr="00D85AA7">
        <w:rPr>
          <w:rStyle w:val="Hyperlink"/>
          <w:bCs/>
          <w:color w:val="auto"/>
          <w:u w:val="none"/>
        </w:rPr>
        <w:t xml:space="preserve">.. </w:t>
      </w:r>
      <w:r w:rsidR="00B722F5" w:rsidRPr="00D85AA7">
        <w:rPr>
          <w:rStyle w:val="Hyperlink"/>
          <w:bCs/>
          <w:color w:val="auto"/>
          <w:u w:val="none"/>
        </w:rPr>
        <w:t>1</w:t>
      </w:r>
      <w:r w:rsidR="004E26A3" w:rsidRPr="00D85AA7">
        <w:rPr>
          <w:rStyle w:val="Hyperlink"/>
          <w:bCs/>
          <w:color w:val="auto"/>
          <w:u w:val="none"/>
        </w:rPr>
        <w:t>8</w:t>
      </w:r>
    </w:p>
    <w:p w14:paraId="29D90435" w14:textId="35A37B87" w:rsidR="00BB02C4" w:rsidRPr="0045348C" w:rsidRDefault="007A2B23" w:rsidP="0006169F">
      <w:pPr>
        <w:pStyle w:val="TOC1"/>
        <w:jc w:val="left"/>
        <w:rPr>
          <w:rStyle w:val="Hyperlink"/>
          <w:bCs/>
          <w:color w:val="auto"/>
          <w:u w:val="none"/>
        </w:rPr>
      </w:pPr>
      <w:r w:rsidRPr="00D85AA7">
        <w:rPr>
          <w:rStyle w:val="Hyperlink"/>
          <w:bCs/>
          <w:color w:val="auto"/>
          <w:u w:val="none"/>
        </w:rPr>
        <w:t>6</w:t>
      </w:r>
      <w:r w:rsidR="00BB02C4" w:rsidRPr="00D85AA7">
        <w:rPr>
          <w:rStyle w:val="Hyperlink"/>
          <w:bCs/>
          <w:color w:val="auto"/>
          <w:u w:val="none"/>
        </w:rPr>
        <w:t>. Condiţii minime obligatorii pentru acordarea sprijinului .........</w:t>
      </w:r>
      <w:r w:rsidR="00897485" w:rsidRPr="00D85AA7">
        <w:rPr>
          <w:rStyle w:val="Hyperlink"/>
          <w:bCs/>
          <w:color w:val="auto"/>
          <w:u w:val="none"/>
        </w:rPr>
        <w:t>...............................</w:t>
      </w:r>
      <w:r w:rsidR="0014737B" w:rsidRPr="00D85AA7">
        <w:rPr>
          <w:rStyle w:val="Hyperlink"/>
          <w:bCs/>
          <w:color w:val="auto"/>
          <w:u w:val="none"/>
        </w:rPr>
        <w:t>.</w:t>
      </w:r>
      <w:r w:rsidR="004E26A3">
        <w:rPr>
          <w:rStyle w:val="Hyperlink"/>
          <w:bCs/>
          <w:color w:val="auto"/>
          <w:u w:val="none"/>
        </w:rPr>
        <w:t>21</w:t>
      </w:r>
    </w:p>
    <w:p w14:paraId="05833F19" w14:textId="493E1B48" w:rsidR="00BB02C4" w:rsidRPr="0045348C" w:rsidRDefault="007A2B23" w:rsidP="0006169F">
      <w:pPr>
        <w:pStyle w:val="TOC1"/>
        <w:jc w:val="left"/>
        <w:rPr>
          <w:rStyle w:val="Hyperlink"/>
          <w:bCs/>
          <w:color w:val="auto"/>
          <w:u w:val="none"/>
        </w:rPr>
      </w:pPr>
      <w:r w:rsidRPr="0045348C">
        <w:rPr>
          <w:rStyle w:val="Hyperlink"/>
          <w:bCs/>
          <w:color w:val="auto"/>
          <w:u w:val="none"/>
        </w:rPr>
        <w:t>7</w:t>
      </w:r>
      <w:r w:rsidR="00BB02C4" w:rsidRPr="0045348C">
        <w:rPr>
          <w:rStyle w:val="Hyperlink"/>
          <w:bCs/>
          <w:color w:val="auto"/>
          <w:u w:val="none"/>
        </w:rPr>
        <w:t xml:space="preserve">. </w:t>
      </w:r>
      <w:r w:rsidR="0014737B" w:rsidRPr="0045348C">
        <w:rPr>
          <w:rStyle w:val="Hyperlink"/>
          <w:bCs/>
          <w:color w:val="auto"/>
          <w:u w:val="none"/>
        </w:rPr>
        <w:t>Tipuri de acțiuni/</w:t>
      </w:r>
      <w:r w:rsidR="00BB02C4" w:rsidRPr="0045348C">
        <w:rPr>
          <w:rStyle w:val="Hyperlink"/>
          <w:bCs/>
          <w:color w:val="auto"/>
          <w:u w:val="none"/>
        </w:rPr>
        <w:t>chel</w:t>
      </w:r>
      <w:r w:rsidR="0014737B" w:rsidRPr="0045348C">
        <w:rPr>
          <w:rStyle w:val="Hyperlink"/>
          <w:bCs/>
          <w:color w:val="auto"/>
          <w:u w:val="none"/>
        </w:rPr>
        <w:t>tuieli eligibile şi neeligibil .</w:t>
      </w:r>
      <w:r w:rsidR="00897485" w:rsidRPr="0045348C">
        <w:rPr>
          <w:rStyle w:val="Hyperlink"/>
          <w:bCs/>
          <w:color w:val="auto"/>
          <w:u w:val="none"/>
        </w:rPr>
        <w:t>...........................</w:t>
      </w:r>
      <w:r w:rsidR="00BB02C4" w:rsidRPr="0045348C">
        <w:rPr>
          <w:rStyle w:val="Hyperlink"/>
          <w:bCs/>
          <w:color w:val="auto"/>
          <w:u w:val="none"/>
        </w:rPr>
        <w:t>..............</w:t>
      </w:r>
      <w:r w:rsidR="0014737B" w:rsidRPr="0045348C">
        <w:rPr>
          <w:rStyle w:val="Hyperlink"/>
          <w:bCs/>
          <w:color w:val="auto"/>
          <w:u w:val="none"/>
        </w:rPr>
        <w:t>...........</w:t>
      </w:r>
      <w:r w:rsidR="00B722F5" w:rsidRPr="0045348C">
        <w:rPr>
          <w:rStyle w:val="Hyperlink"/>
          <w:bCs/>
          <w:color w:val="auto"/>
          <w:u w:val="none"/>
        </w:rPr>
        <w:t>..</w:t>
      </w:r>
      <w:r w:rsidR="004E26A3">
        <w:rPr>
          <w:rStyle w:val="Hyperlink"/>
          <w:bCs/>
          <w:color w:val="auto"/>
          <w:u w:val="none"/>
        </w:rPr>
        <w:t>31</w:t>
      </w:r>
    </w:p>
    <w:p w14:paraId="17184D65" w14:textId="1BEDFE4E" w:rsidR="00BB02C4" w:rsidRPr="0045348C" w:rsidRDefault="007A2B23" w:rsidP="0006169F">
      <w:pPr>
        <w:pStyle w:val="TOC1"/>
        <w:jc w:val="left"/>
        <w:rPr>
          <w:rStyle w:val="Hyperlink"/>
          <w:bCs/>
          <w:color w:val="auto"/>
          <w:u w:val="none"/>
        </w:rPr>
      </w:pPr>
      <w:r w:rsidRPr="0045348C">
        <w:rPr>
          <w:rStyle w:val="Hyperlink"/>
          <w:bCs/>
          <w:color w:val="auto"/>
          <w:u w:val="none"/>
        </w:rPr>
        <w:t>8</w:t>
      </w:r>
      <w:r w:rsidR="00BB02C4" w:rsidRPr="0045348C">
        <w:rPr>
          <w:rStyle w:val="Hyperlink"/>
          <w:bCs/>
          <w:color w:val="auto"/>
          <w:u w:val="none"/>
        </w:rPr>
        <w:t>. Selecția proiectelor ....................................................</w:t>
      </w:r>
      <w:r w:rsidR="0006169F" w:rsidRPr="0045348C">
        <w:rPr>
          <w:rStyle w:val="Hyperlink"/>
          <w:bCs/>
          <w:color w:val="auto"/>
          <w:u w:val="none"/>
        </w:rPr>
        <w:t>...............................</w:t>
      </w:r>
      <w:r w:rsidR="0014737B" w:rsidRPr="0045348C">
        <w:rPr>
          <w:rStyle w:val="Hyperlink"/>
          <w:bCs/>
          <w:color w:val="auto"/>
          <w:u w:val="none"/>
        </w:rPr>
        <w:t>..............</w:t>
      </w:r>
      <w:r w:rsidR="004E26A3">
        <w:rPr>
          <w:rStyle w:val="Hyperlink"/>
          <w:bCs/>
          <w:color w:val="auto"/>
          <w:u w:val="none"/>
        </w:rPr>
        <w:t>..38</w:t>
      </w:r>
    </w:p>
    <w:p w14:paraId="1A5DCEB8" w14:textId="3474FBBD" w:rsidR="00BB02C4" w:rsidRPr="0045348C" w:rsidRDefault="007A2B23" w:rsidP="0006169F">
      <w:pPr>
        <w:pStyle w:val="TOC1"/>
        <w:jc w:val="left"/>
        <w:rPr>
          <w:rStyle w:val="Hyperlink"/>
          <w:bCs/>
          <w:color w:val="auto"/>
          <w:u w:val="none"/>
        </w:rPr>
      </w:pPr>
      <w:r w:rsidRPr="0045348C">
        <w:rPr>
          <w:rStyle w:val="Hyperlink"/>
          <w:bCs/>
          <w:color w:val="auto"/>
          <w:u w:val="none"/>
        </w:rPr>
        <w:t>9</w:t>
      </w:r>
      <w:r w:rsidR="00BB02C4" w:rsidRPr="0045348C">
        <w:rPr>
          <w:rStyle w:val="Hyperlink"/>
          <w:bCs/>
          <w:color w:val="auto"/>
          <w:u w:val="none"/>
        </w:rPr>
        <w:t>. Valoarea sprijinului nerambursabil ..............................................</w:t>
      </w:r>
      <w:r w:rsidR="0014737B" w:rsidRPr="0045348C">
        <w:rPr>
          <w:rStyle w:val="Hyperlink"/>
          <w:bCs/>
          <w:color w:val="auto"/>
          <w:u w:val="none"/>
        </w:rPr>
        <w:t>............................</w:t>
      </w:r>
      <w:r w:rsidR="00B40241" w:rsidRPr="0045348C">
        <w:rPr>
          <w:rStyle w:val="Hyperlink"/>
          <w:bCs/>
          <w:color w:val="auto"/>
          <w:u w:val="none"/>
        </w:rPr>
        <w:t xml:space="preserve"> </w:t>
      </w:r>
      <w:r w:rsidR="004E26A3">
        <w:rPr>
          <w:rStyle w:val="Hyperlink"/>
          <w:bCs/>
          <w:color w:val="auto"/>
          <w:u w:val="none"/>
        </w:rPr>
        <w:t>42</w:t>
      </w:r>
    </w:p>
    <w:p w14:paraId="1BD03712" w14:textId="3F97EB65" w:rsidR="00BB02C4" w:rsidRPr="0045348C" w:rsidRDefault="007A2B23" w:rsidP="0006169F">
      <w:pPr>
        <w:pStyle w:val="TOC1"/>
        <w:jc w:val="left"/>
        <w:rPr>
          <w:rStyle w:val="Hyperlink"/>
          <w:bCs/>
          <w:color w:val="auto"/>
          <w:u w:val="none"/>
        </w:rPr>
      </w:pPr>
      <w:r w:rsidRPr="0045348C">
        <w:rPr>
          <w:rStyle w:val="Hyperlink"/>
          <w:bCs/>
          <w:color w:val="auto"/>
          <w:u w:val="none"/>
        </w:rPr>
        <w:t>10</w:t>
      </w:r>
      <w:r w:rsidR="00BB02C4" w:rsidRPr="0045348C">
        <w:rPr>
          <w:rStyle w:val="Hyperlink"/>
          <w:bCs/>
          <w:color w:val="auto"/>
          <w:u w:val="none"/>
        </w:rPr>
        <w:t>. Completarea, depunerea și verificarea dosarului cererii</w:t>
      </w:r>
      <w:r w:rsidR="0006169F" w:rsidRPr="0045348C">
        <w:rPr>
          <w:rStyle w:val="Hyperlink"/>
          <w:bCs/>
          <w:color w:val="auto"/>
          <w:u w:val="none"/>
        </w:rPr>
        <w:t xml:space="preserve"> de finanțare ........</w:t>
      </w:r>
      <w:r w:rsidR="00897485" w:rsidRPr="0045348C">
        <w:rPr>
          <w:rStyle w:val="Hyperlink"/>
          <w:bCs/>
          <w:color w:val="auto"/>
          <w:u w:val="none"/>
        </w:rPr>
        <w:t>.......</w:t>
      </w:r>
      <w:r w:rsidR="0014737B" w:rsidRPr="0045348C">
        <w:rPr>
          <w:rStyle w:val="Hyperlink"/>
          <w:bCs/>
          <w:color w:val="auto"/>
          <w:u w:val="none"/>
        </w:rPr>
        <w:t xml:space="preserve">... </w:t>
      </w:r>
      <w:r w:rsidR="004E26A3">
        <w:rPr>
          <w:rStyle w:val="Hyperlink"/>
          <w:bCs/>
          <w:color w:val="auto"/>
          <w:u w:val="none"/>
        </w:rPr>
        <w:t>43</w:t>
      </w:r>
    </w:p>
    <w:p w14:paraId="1DDD794B" w14:textId="5E5689D1" w:rsidR="00644712" w:rsidRPr="0045348C" w:rsidRDefault="00B40241" w:rsidP="00644712">
      <w:pPr>
        <w:rPr>
          <w:color w:val="auto"/>
          <w:lang w:val="ro-RO" w:eastAsia="en-US"/>
        </w:rPr>
      </w:pPr>
      <w:r w:rsidRPr="0045348C">
        <w:rPr>
          <w:color w:val="auto"/>
          <w:lang w:val="ro-RO" w:eastAsia="en-US"/>
        </w:rPr>
        <w:t>11. Documente necesare intocmirii Cererii de finanţare .............................................</w:t>
      </w:r>
      <w:r w:rsidR="0009744D">
        <w:rPr>
          <w:color w:val="auto"/>
          <w:lang w:val="ro-RO" w:eastAsia="en-US"/>
        </w:rPr>
        <w:t xml:space="preserve"> 51</w:t>
      </w:r>
    </w:p>
    <w:p w14:paraId="5482FE39" w14:textId="572F64E0" w:rsidR="00BB02C4" w:rsidRPr="0045348C" w:rsidRDefault="00B40241" w:rsidP="0006169F">
      <w:pPr>
        <w:pStyle w:val="TOC1"/>
        <w:jc w:val="left"/>
        <w:rPr>
          <w:rStyle w:val="Hyperlink"/>
          <w:bCs/>
          <w:color w:val="auto"/>
          <w:u w:val="none"/>
        </w:rPr>
      </w:pPr>
      <w:r w:rsidRPr="0045348C">
        <w:rPr>
          <w:rStyle w:val="Hyperlink"/>
          <w:bCs/>
          <w:color w:val="auto"/>
          <w:u w:val="none"/>
        </w:rPr>
        <w:t>12</w:t>
      </w:r>
      <w:r w:rsidR="00BB02C4" w:rsidRPr="0045348C">
        <w:rPr>
          <w:rStyle w:val="Hyperlink"/>
          <w:bCs/>
          <w:color w:val="auto"/>
          <w:u w:val="none"/>
        </w:rPr>
        <w:t>. Contractarea fondurilor ...................................................................</w:t>
      </w:r>
      <w:r w:rsidR="0014737B" w:rsidRPr="0045348C">
        <w:rPr>
          <w:rStyle w:val="Hyperlink"/>
          <w:bCs/>
          <w:color w:val="auto"/>
          <w:u w:val="none"/>
        </w:rPr>
        <w:t xml:space="preserve">...................... </w:t>
      </w:r>
      <w:r w:rsidR="0009744D">
        <w:rPr>
          <w:rStyle w:val="Hyperlink"/>
          <w:bCs/>
          <w:color w:val="auto"/>
          <w:u w:val="none"/>
        </w:rPr>
        <w:t>57</w:t>
      </w:r>
    </w:p>
    <w:p w14:paraId="405FB197" w14:textId="5029ACDE" w:rsidR="00BB02C4" w:rsidRPr="0045348C" w:rsidRDefault="00B40241" w:rsidP="0006169F">
      <w:pPr>
        <w:pStyle w:val="TOC1"/>
        <w:jc w:val="left"/>
        <w:rPr>
          <w:rStyle w:val="Hyperlink"/>
          <w:bCs/>
          <w:color w:val="auto"/>
          <w:u w:val="none"/>
        </w:rPr>
      </w:pPr>
      <w:r w:rsidRPr="0045348C">
        <w:rPr>
          <w:rStyle w:val="Hyperlink"/>
          <w:bCs/>
          <w:color w:val="auto"/>
          <w:u w:val="none"/>
        </w:rPr>
        <w:t>13</w:t>
      </w:r>
      <w:r w:rsidR="00BB02C4" w:rsidRPr="0045348C">
        <w:rPr>
          <w:rStyle w:val="Hyperlink"/>
          <w:bCs/>
          <w:color w:val="auto"/>
          <w:u w:val="none"/>
        </w:rPr>
        <w:t>. Avansurile ............................................................................................</w:t>
      </w:r>
      <w:r w:rsidR="0014737B" w:rsidRPr="0045348C">
        <w:rPr>
          <w:rStyle w:val="Hyperlink"/>
          <w:bCs/>
          <w:color w:val="auto"/>
          <w:u w:val="none"/>
        </w:rPr>
        <w:t>...................</w:t>
      </w:r>
      <w:r w:rsidR="0009744D">
        <w:rPr>
          <w:rStyle w:val="Hyperlink"/>
          <w:bCs/>
          <w:color w:val="auto"/>
          <w:u w:val="none"/>
        </w:rPr>
        <w:t>58</w:t>
      </w:r>
    </w:p>
    <w:p w14:paraId="322CC260" w14:textId="38B2A68B" w:rsidR="00BB02C4" w:rsidRPr="0045348C" w:rsidRDefault="00B40241" w:rsidP="0006169F">
      <w:pPr>
        <w:pStyle w:val="TOC1"/>
        <w:jc w:val="left"/>
        <w:rPr>
          <w:rStyle w:val="Hyperlink"/>
          <w:bCs/>
          <w:color w:val="auto"/>
          <w:u w:val="none"/>
        </w:rPr>
      </w:pPr>
      <w:r w:rsidRPr="0045348C">
        <w:rPr>
          <w:rStyle w:val="Hyperlink"/>
          <w:bCs/>
          <w:color w:val="auto"/>
          <w:u w:val="none"/>
        </w:rPr>
        <w:t>14</w:t>
      </w:r>
      <w:r w:rsidR="00BB02C4" w:rsidRPr="0045348C">
        <w:rPr>
          <w:rStyle w:val="Hyperlink"/>
          <w:bCs/>
          <w:color w:val="auto"/>
          <w:u w:val="none"/>
        </w:rPr>
        <w:t>. Achizițiile .............................................................................................</w:t>
      </w:r>
      <w:r w:rsidR="0014737B" w:rsidRPr="0045348C">
        <w:rPr>
          <w:rStyle w:val="Hyperlink"/>
          <w:bCs/>
          <w:color w:val="auto"/>
          <w:u w:val="none"/>
        </w:rPr>
        <w:t>.......</w:t>
      </w:r>
      <w:r w:rsidR="0009744D">
        <w:rPr>
          <w:rStyle w:val="Hyperlink"/>
          <w:bCs/>
          <w:color w:val="auto"/>
          <w:u w:val="none"/>
        </w:rPr>
        <w:t>............ 59</w:t>
      </w:r>
    </w:p>
    <w:p w14:paraId="7A29B284" w14:textId="385A42D2" w:rsidR="00BB02C4" w:rsidRPr="0045348C" w:rsidRDefault="00B40241" w:rsidP="0006169F">
      <w:pPr>
        <w:pStyle w:val="TOC1"/>
        <w:jc w:val="left"/>
        <w:rPr>
          <w:rStyle w:val="Hyperlink"/>
          <w:bCs/>
          <w:color w:val="auto"/>
          <w:u w:val="none"/>
        </w:rPr>
      </w:pPr>
      <w:r w:rsidRPr="0045348C">
        <w:rPr>
          <w:rStyle w:val="Hyperlink"/>
          <w:bCs/>
          <w:color w:val="auto"/>
          <w:u w:val="none"/>
        </w:rPr>
        <w:t>15</w:t>
      </w:r>
      <w:r w:rsidR="00BB02C4" w:rsidRPr="0045348C">
        <w:rPr>
          <w:rStyle w:val="Hyperlink"/>
          <w:bCs/>
          <w:color w:val="auto"/>
          <w:u w:val="none"/>
        </w:rPr>
        <w:t xml:space="preserve">. Termenele limită și condițiile pentru depunerea cererilor de plată a avansului </w:t>
      </w:r>
      <w:r w:rsidR="0014737B" w:rsidRPr="0045348C">
        <w:rPr>
          <w:rStyle w:val="Hyperlink"/>
          <w:bCs/>
          <w:color w:val="auto"/>
          <w:u w:val="none"/>
        </w:rPr>
        <w:br/>
        <w:t xml:space="preserve">      </w:t>
      </w:r>
      <w:r w:rsidR="00BB02C4" w:rsidRPr="0045348C">
        <w:rPr>
          <w:rStyle w:val="Hyperlink"/>
          <w:bCs/>
          <w:color w:val="auto"/>
          <w:u w:val="none"/>
        </w:rPr>
        <w:t>ș</w:t>
      </w:r>
      <w:r w:rsidR="0014737B" w:rsidRPr="0045348C">
        <w:rPr>
          <w:rStyle w:val="Hyperlink"/>
          <w:bCs/>
          <w:color w:val="auto"/>
          <w:u w:val="none"/>
        </w:rPr>
        <w:t xml:space="preserve">i a celor </w:t>
      </w:r>
      <w:r w:rsidR="00BB02C4" w:rsidRPr="0045348C">
        <w:rPr>
          <w:rStyle w:val="Hyperlink"/>
          <w:bCs/>
          <w:color w:val="auto"/>
          <w:u w:val="none"/>
        </w:rPr>
        <w:t>afere</w:t>
      </w:r>
      <w:r w:rsidR="0014737B" w:rsidRPr="0045348C">
        <w:rPr>
          <w:rStyle w:val="Hyperlink"/>
          <w:bCs/>
          <w:color w:val="auto"/>
          <w:u w:val="none"/>
        </w:rPr>
        <w:t>nte tranșelor de plată</w:t>
      </w:r>
      <w:r w:rsidR="0084106F" w:rsidRPr="0045348C">
        <w:rPr>
          <w:rStyle w:val="Hyperlink"/>
          <w:bCs/>
          <w:color w:val="auto"/>
          <w:u w:val="none"/>
        </w:rPr>
        <w:t>.............</w:t>
      </w:r>
      <w:r w:rsidR="00BB02C4" w:rsidRPr="0045348C">
        <w:rPr>
          <w:rStyle w:val="Hyperlink"/>
          <w:bCs/>
          <w:color w:val="auto"/>
          <w:u w:val="none"/>
        </w:rPr>
        <w:t>.........................................</w:t>
      </w:r>
      <w:r w:rsidR="004B1A45" w:rsidRPr="0045348C">
        <w:rPr>
          <w:rStyle w:val="Hyperlink"/>
          <w:bCs/>
          <w:color w:val="auto"/>
          <w:u w:val="none"/>
        </w:rPr>
        <w:t>.....</w:t>
      </w:r>
      <w:r w:rsidR="0006169F" w:rsidRPr="0045348C">
        <w:rPr>
          <w:rStyle w:val="Hyperlink"/>
          <w:bCs/>
          <w:color w:val="auto"/>
          <w:u w:val="none"/>
        </w:rPr>
        <w:t>........</w:t>
      </w:r>
      <w:r w:rsidR="005B0748" w:rsidRPr="0045348C">
        <w:rPr>
          <w:rStyle w:val="Hyperlink"/>
          <w:bCs/>
          <w:color w:val="auto"/>
          <w:u w:val="none"/>
        </w:rPr>
        <w:t>....</w:t>
      </w:r>
      <w:r w:rsidR="0014737B" w:rsidRPr="0045348C">
        <w:rPr>
          <w:rStyle w:val="Hyperlink"/>
          <w:bCs/>
          <w:color w:val="auto"/>
          <w:u w:val="none"/>
        </w:rPr>
        <w:t>.</w:t>
      </w:r>
      <w:r w:rsidR="0009744D">
        <w:rPr>
          <w:rStyle w:val="Hyperlink"/>
          <w:bCs/>
          <w:color w:val="auto"/>
          <w:u w:val="none"/>
        </w:rPr>
        <w:t>60</w:t>
      </w:r>
    </w:p>
    <w:p w14:paraId="2CB26365" w14:textId="5496B152" w:rsidR="00B40241" w:rsidRPr="0045348C" w:rsidRDefault="00B40241" w:rsidP="00B40241">
      <w:pPr>
        <w:rPr>
          <w:color w:val="auto"/>
          <w:lang w:val="ro-RO" w:eastAsia="en-US"/>
        </w:rPr>
      </w:pPr>
      <w:r w:rsidRPr="0045348C">
        <w:rPr>
          <w:color w:val="auto"/>
          <w:lang w:val="ro-RO" w:eastAsia="en-US"/>
        </w:rPr>
        <w:t>16. Monitorizarea proiectului .......................................................................................</w:t>
      </w:r>
      <w:r w:rsidR="0009744D">
        <w:rPr>
          <w:color w:val="auto"/>
          <w:lang w:val="ro-RO" w:eastAsia="en-US"/>
        </w:rPr>
        <w:t xml:space="preserve"> 61</w:t>
      </w:r>
    </w:p>
    <w:p w14:paraId="529BF3D4" w14:textId="08CAAD3D" w:rsidR="00BB02C4" w:rsidRPr="0045348C" w:rsidRDefault="00BB02C4" w:rsidP="0006169F">
      <w:pPr>
        <w:tabs>
          <w:tab w:val="left" w:pos="8789"/>
        </w:tabs>
        <w:jc w:val="left"/>
        <w:rPr>
          <w:bCs/>
          <w:color w:val="auto"/>
          <w:szCs w:val="24"/>
          <w:lang w:val="ro-RO"/>
        </w:rPr>
      </w:pPr>
      <w:r w:rsidRPr="0045348C">
        <w:rPr>
          <w:bCs/>
          <w:color w:val="auto"/>
          <w:szCs w:val="24"/>
          <w:lang w:val="ro-RO"/>
        </w:rPr>
        <w:t>1</w:t>
      </w:r>
      <w:r w:rsidR="0014737B" w:rsidRPr="0045348C">
        <w:rPr>
          <w:bCs/>
          <w:color w:val="auto"/>
          <w:szCs w:val="24"/>
          <w:lang w:val="ro-RO"/>
        </w:rPr>
        <w:t>5</w:t>
      </w:r>
      <w:r w:rsidR="0002155F" w:rsidRPr="0045348C">
        <w:rPr>
          <w:bCs/>
          <w:color w:val="auto"/>
          <w:szCs w:val="24"/>
          <w:lang w:val="ro-RO"/>
        </w:rPr>
        <w:t>.</w:t>
      </w:r>
      <w:r w:rsidRPr="0045348C">
        <w:rPr>
          <w:bCs/>
          <w:color w:val="auto"/>
          <w:szCs w:val="24"/>
          <w:lang w:val="ro-RO"/>
        </w:rPr>
        <w:t xml:space="preserve"> Informații utile ………………………………</w:t>
      </w:r>
      <w:r w:rsidR="00897485" w:rsidRPr="0045348C">
        <w:rPr>
          <w:bCs/>
          <w:color w:val="auto"/>
          <w:szCs w:val="24"/>
          <w:lang w:val="ro-RO"/>
        </w:rPr>
        <w:t>….………</w:t>
      </w:r>
      <w:r w:rsidR="0006169F" w:rsidRPr="0045348C">
        <w:rPr>
          <w:bCs/>
          <w:color w:val="auto"/>
          <w:szCs w:val="24"/>
          <w:lang w:val="ro-RO"/>
        </w:rPr>
        <w:t>........................</w:t>
      </w:r>
      <w:r w:rsidR="00897485" w:rsidRPr="0045348C">
        <w:rPr>
          <w:bCs/>
          <w:color w:val="auto"/>
          <w:szCs w:val="24"/>
          <w:lang w:val="ro-RO"/>
        </w:rPr>
        <w:t>……………………………</w:t>
      </w:r>
      <w:r w:rsidR="004B1A45" w:rsidRPr="0045348C">
        <w:rPr>
          <w:bCs/>
          <w:color w:val="auto"/>
          <w:szCs w:val="24"/>
          <w:lang w:val="ro-RO"/>
        </w:rPr>
        <w:t>…</w:t>
      </w:r>
      <w:r w:rsidR="0014737B" w:rsidRPr="0045348C">
        <w:rPr>
          <w:bCs/>
          <w:color w:val="auto"/>
          <w:szCs w:val="24"/>
          <w:lang w:val="ro-RO"/>
        </w:rPr>
        <w:t>.</w:t>
      </w:r>
      <w:r w:rsidR="00644712" w:rsidRPr="0045348C">
        <w:rPr>
          <w:bCs/>
          <w:color w:val="auto"/>
          <w:szCs w:val="24"/>
          <w:lang w:val="ro-RO"/>
        </w:rPr>
        <w:t>.</w:t>
      </w:r>
      <w:r w:rsidR="0014737B" w:rsidRPr="0045348C">
        <w:rPr>
          <w:bCs/>
          <w:color w:val="auto"/>
          <w:szCs w:val="24"/>
          <w:lang w:val="ro-RO"/>
        </w:rPr>
        <w:t xml:space="preserve">  </w:t>
      </w:r>
      <w:r w:rsidR="0009744D">
        <w:rPr>
          <w:bCs/>
          <w:color w:val="auto"/>
          <w:szCs w:val="24"/>
          <w:lang w:val="ro-RO"/>
        </w:rPr>
        <w:t>62</w:t>
      </w:r>
    </w:p>
    <w:p w14:paraId="43E5F990" w14:textId="77777777" w:rsidR="00BB02C4" w:rsidRPr="0045348C" w:rsidRDefault="00BB02C4" w:rsidP="00F011CE">
      <w:pPr>
        <w:tabs>
          <w:tab w:val="left" w:pos="0"/>
        </w:tabs>
        <w:spacing w:after="120" w:line="276" w:lineRule="auto"/>
        <w:ind w:left="0" w:firstLine="0"/>
        <w:rPr>
          <w:rFonts w:eastAsia="Calibri Light" w:cs="Arial"/>
          <w:b/>
          <w:color w:val="auto"/>
          <w:sz w:val="28"/>
          <w:szCs w:val="28"/>
          <w:lang w:val="ro-RO" w:eastAsia="ro-RO"/>
        </w:rPr>
      </w:pPr>
    </w:p>
    <w:p w14:paraId="68A3D237" w14:textId="77777777" w:rsidR="009958BF" w:rsidRPr="0045348C" w:rsidRDefault="009958BF" w:rsidP="00F011CE">
      <w:pPr>
        <w:tabs>
          <w:tab w:val="left" w:pos="0"/>
        </w:tabs>
        <w:spacing w:after="120" w:line="276" w:lineRule="auto"/>
        <w:ind w:left="0" w:firstLine="0"/>
        <w:rPr>
          <w:rFonts w:eastAsia="Calibri Light" w:cs="Arial"/>
          <w:b/>
          <w:color w:val="auto"/>
          <w:sz w:val="28"/>
          <w:szCs w:val="28"/>
          <w:lang w:val="ro-RO" w:eastAsia="ro-RO"/>
        </w:rPr>
      </w:pPr>
    </w:p>
    <w:p w14:paraId="6FC47E11" w14:textId="77777777" w:rsidR="009958BF" w:rsidRDefault="009958BF" w:rsidP="00F011CE">
      <w:pPr>
        <w:tabs>
          <w:tab w:val="left" w:pos="0"/>
        </w:tabs>
        <w:spacing w:after="120" w:line="276" w:lineRule="auto"/>
        <w:ind w:left="0" w:firstLine="0"/>
        <w:rPr>
          <w:rFonts w:eastAsia="Calibri Light" w:cs="Arial"/>
          <w:b/>
          <w:color w:val="FF0000"/>
          <w:sz w:val="28"/>
          <w:szCs w:val="28"/>
          <w:lang w:val="ro-RO" w:eastAsia="ro-RO"/>
        </w:rPr>
      </w:pPr>
    </w:p>
    <w:p w14:paraId="60253634" w14:textId="77777777" w:rsidR="009958BF" w:rsidRDefault="009958BF" w:rsidP="00F011CE">
      <w:pPr>
        <w:tabs>
          <w:tab w:val="left" w:pos="0"/>
        </w:tabs>
        <w:spacing w:after="120" w:line="276" w:lineRule="auto"/>
        <w:ind w:left="0" w:firstLine="0"/>
        <w:rPr>
          <w:rFonts w:eastAsia="Calibri Light" w:cs="Arial"/>
          <w:b/>
          <w:color w:val="FF0000"/>
          <w:sz w:val="28"/>
          <w:szCs w:val="28"/>
          <w:lang w:val="ro-RO" w:eastAsia="ro-RO"/>
        </w:rPr>
      </w:pPr>
    </w:p>
    <w:p w14:paraId="0E9D559D"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44EA3104"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67673D25"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7EA19459" w14:textId="706D4C76"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4C994666" w14:textId="77777777" w:rsidR="00CC759D" w:rsidRPr="00CE7C8D" w:rsidRDefault="00CC759D" w:rsidP="00CC759D">
      <w:pPr>
        <w:tabs>
          <w:tab w:val="left" w:pos="0"/>
        </w:tabs>
        <w:spacing w:after="120" w:line="276" w:lineRule="auto"/>
        <w:rPr>
          <w:rFonts w:eastAsia="Calibri Light" w:cs="Arial"/>
          <w:b/>
          <w:color w:val="FF0000"/>
          <w:sz w:val="28"/>
          <w:szCs w:val="28"/>
          <w:lang w:val="ro-RO" w:eastAsia="ro-RO"/>
        </w:rPr>
      </w:pPr>
      <w:bookmarkStart w:id="0" w:name="_Hlk122456751"/>
      <w:r w:rsidRPr="001A6C39">
        <w:rPr>
          <w:rFonts w:eastAsia="Calibri Light" w:cs="Arial"/>
          <w:b/>
          <w:sz w:val="28"/>
          <w:szCs w:val="28"/>
          <w:lang w:val="ro-RO" w:eastAsia="ro-RO"/>
        </w:rPr>
        <w:lastRenderedPageBreak/>
        <w:t xml:space="preserve">Scop Ghidul </w:t>
      </w:r>
      <w:r w:rsidRPr="00246994">
        <w:rPr>
          <w:rFonts w:eastAsia="Calibri Light" w:cs="Arial"/>
          <w:b/>
          <w:sz w:val="28"/>
          <w:szCs w:val="28"/>
          <w:lang w:val="ro-RO" w:eastAsia="ro-RO"/>
        </w:rPr>
        <w:t>Solicitantului pentru Măsura 08/6B</w:t>
      </w:r>
    </w:p>
    <w:p w14:paraId="2F2E94F1"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 xml:space="preserve">Ghidul </w:t>
      </w:r>
      <w:r>
        <w:rPr>
          <w:szCs w:val="24"/>
          <w:lang w:val="ro-RO"/>
        </w:rPr>
        <w:t>S</w:t>
      </w:r>
      <w:r w:rsidRPr="0063216E">
        <w:rPr>
          <w:szCs w:val="24"/>
          <w:lang w:val="ro-RO"/>
        </w:rPr>
        <w:t>olicitantului -</w:t>
      </w:r>
      <w:r>
        <w:rPr>
          <w:szCs w:val="24"/>
          <w:lang w:val="ro-RO"/>
        </w:rPr>
        <w:t xml:space="preserve"> reprezintă detalierea tehnică ș</w:t>
      </w:r>
      <w:r w:rsidRPr="0063216E">
        <w:rPr>
          <w:szCs w:val="24"/>
          <w:lang w:val="ro-RO"/>
        </w:rPr>
        <w:t>i financiară ce cuprinde setul de informații necesare solicitantulu</w:t>
      </w:r>
      <w:r>
        <w:rPr>
          <w:szCs w:val="24"/>
          <w:lang w:val="ro-RO"/>
        </w:rPr>
        <w:t>i pentru pregătirea, derularea ș</w:t>
      </w:r>
      <w:r w:rsidRPr="0063216E">
        <w:rPr>
          <w:szCs w:val="24"/>
          <w:lang w:val="ro-RO"/>
        </w:rPr>
        <w:t xml:space="preserve">i implementarea proiectului. Ghidul solicitantului este un </w:t>
      </w:r>
      <w:r w:rsidRPr="001A6C39">
        <w:rPr>
          <w:szCs w:val="24"/>
          <w:lang w:val="ro-RO"/>
        </w:rPr>
        <w:t xml:space="preserve">material de informare tehnică a potențialilor beneficiari ai Fondului European Agricol pentru Dezvoltare Rurală (FEADR) și constituie un suport complex pentru întocmirea proiectului conform cerințelor specifice PNDR 2014-2020 și Strategiei de Dezvoltare Locală GAL Mărginimea Sibiului. Acest </w:t>
      </w:r>
      <w:r w:rsidRPr="0063216E">
        <w:rPr>
          <w:szCs w:val="24"/>
          <w:lang w:val="ro-RO"/>
        </w:rPr>
        <w:t>document nu este opozabil actelor normative naționale și europene.</w:t>
      </w:r>
    </w:p>
    <w:p w14:paraId="2914ABE2"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Prevederile aferente ghidului solicitantului se aplică în mod corespunzător. Sunt prezentate regulile pentru pregătirea, întocmirea ș</w:t>
      </w:r>
      <w:r>
        <w:rPr>
          <w:szCs w:val="24"/>
          <w:lang w:val="ro-RO"/>
        </w:rPr>
        <w:t>i depunerea proiectului de inves</w:t>
      </w:r>
      <w:r w:rsidRPr="0063216E">
        <w:rPr>
          <w:szCs w:val="24"/>
          <w:lang w:val="ro-RO"/>
        </w:rPr>
        <w:t>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Fezabilitate, al Planului de Afaceri, al Contractului de Finanțare, precum și alte informații utile întocmirii proiectului și completării corecte a documentelor.</w:t>
      </w:r>
    </w:p>
    <w:p w14:paraId="1912B7C6"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w:t>
      </w:r>
    </w:p>
    <w:p w14:paraId="7E20E305" w14:textId="673476EF" w:rsidR="00CC759D" w:rsidRPr="0063216E" w:rsidRDefault="00CC759D" w:rsidP="00CC759D">
      <w:pPr>
        <w:tabs>
          <w:tab w:val="left" w:pos="0"/>
          <w:tab w:val="left" w:pos="990"/>
        </w:tabs>
        <w:spacing w:after="120" w:line="276" w:lineRule="auto"/>
        <w:rPr>
          <w:szCs w:val="24"/>
          <w:lang w:val="ro-RO"/>
        </w:rPr>
      </w:pPr>
      <w:r w:rsidRPr="0063216E">
        <w:rPr>
          <w:szCs w:val="24"/>
          <w:lang w:val="ro-RO"/>
        </w:rPr>
        <w:t xml:space="preserve">Ghidul Solicitantului, precum și documentele anexate pot suferi rectificări din cauza modificărilor legislative naționale și europene sau procedurale, astfel vă </w:t>
      </w:r>
      <w:r w:rsidRPr="001A6C39">
        <w:rPr>
          <w:szCs w:val="24"/>
          <w:lang w:val="ro-RO"/>
        </w:rPr>
        <w:t>recomandăm ca până la data limită de depunere a Cererilor de Finanțare în cadrul prezentului apel de selecție a proiectelor, să consultați periodic pagina de internet</w:t>
      </w:r>
      <w:r w:rsidRPr="001A6C39">
        <w:rPr>
          <w:lang w:val="ro-RO"/>
        </w:rPr>
        <w:t xml:space="preserve"> </w:t>
      </w:r>
      <w:hyperlink r:id="rId10" w:history="1">
        <w:r w:rsidRPr="00160832">
          <w:rPr>
            <w:rStyle w:val="Hyperlink"/>
            <w:szCs w:val="24"/>
            <w:lang w:val="ro-RO"/>
          </w:rPr>
          <w:t>http://galmarginimeasibiului.ro/</w:t>
        </w:r>
      </w:hyperlink>
      <w:r w:rsidRPr="001A6C39">
        <w:rPr>
          <w:szCs w:val="24"/>
          <w:lang w:val="ro-RO"/>
        </w:rPr>
        <w:t xml:space="preserve">   pentru a urmări eventualele modificări. </w:t>
      </w:r>
    </w:p>
    <w:p w14:paraId="4EB22A94" w14:textId="4F162734" w:rsidR="00CC759D" w:rsidRPr="0063216E" w:rsidRDefault="00CC759D" w:rsidP="00CC759D">
      <w:pPr>
        <w:tabs>
          <w:tab w:val="left" w:pos="0"/>
          <w:tab w:val="left" w:pos="990"/>
        </w:tabs>
        <w:spacing w:after="120" w:line="276" w:lineRule="auto"/>
        <w:rPr>
          <w:szCs w:val="24"/>
          <w:lang w:val="ro-RO"/>
        </w:rPr>
      </w:pPr>
      <w:r w:rsidRPr="0063216E">
        <w:rPr>
          <w:szCs w:val="24"/>
          <w:lang w:val="ro-RO"/>
        </w:rPr>
        <w:t>De asemenea, solicitanții pot obține informații/clarificări în mod gratuit, legate de completarea și pregătirea Cererii de Finanțare direct la sediul nostru, prin telefon, prin e-mail sau prin pagina de internet.</w:t>
      </w:r>
    </w:p>
    <w:bookmarkEnd w:id="0"/>
    <w:p w14:paraId="7EFB7313" w14:textId="1FEAD820" w:rsidR="00BC42E9" w:rsidRPr="0063216E" w:rsidRDefault="00CC759D" w:rsidP="00BB02C4">
      <w:pPr>
        <w:tabs>
          <w:tab w:val="left" w:pos="0"/>
          <w:tab w:val="left" w:pos="990"/>
        </w:tabs>
        <w:spacing w:after="120" w:line="276" w:lineRule="auto"/>
        <w:rPr>
          <w:szCs w:val="24"/>
          <w:lang w:val="ro-RO"/>
        </w:rPr>
      </w:pPr>
      <w:r w:rsidRPr="0063216E">
        <w:rPr>
          <w:noProof/>
          <w:szCs w:val="24"/>
          <w:lang w:val="en-US" w:eastAsia="en-US"/>
        </w:rPr>
        <mc:AlternateContent>
          <mc:Choice Requires="wps">
            <w:drawing>
              <wp:anchor distT="0" distB="0" distL="114300" distR="114300" simplePos="0" relativeHeight="251729920" behindDoc="0" locked="0" layoutInCell="1" allowOverlap="1" wp14:anchorId="24186209" wp14:editId="6A731FD3">
                <wp:simplePos x="0" y="0"/>
                <wp:positionH relativeFrom="column">
                  <wp:posOffset>879475</wp:posOffset>
                </wp:positionH>
                <wp:positionV relativeFrom="paragraph">
                  <wp:posOffset>17780</wp:posOffset>
                </wp:positionV>
                <wp:extent cx="4581525" cy="1781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518A9" w14:textId="77777777" w:rsidR="004C5EB9" w:rsidRPr="001A6C39" w:rsidRDefault="004C5EB9" w:rsidP="00CC759D">
                            <w:pPr>
                              <w:jc w:val="center"/>
                              <w:rPr>
                                <w:b/>
                                <w:sz w:val="28"/>
                                <w:szCs w:val="28"/>
                                <w:lang w:val="ro-RO"/>
                              </w:rPr>
                            </w:pPr>
                            <w:r>
                              <w:rPr>
                                <w:b/>
                                <w:sz w:val="28"/>
                                <w:szCs w:val="28"/>
                                <w:lang w:val="ro-RO"/>
                              </w:rPr>
                              <w:t xml:space="preserve">GRUPUL DE ACȚIUNE </w:t>
                            </w:r>
                            <w:r w:rsidRPr="001A6C39">
                              <w:rPr>
                                <w:b/>
                                <w:sz w:val="28"/>
                                <w:szCs w:val="28"/>
                                <w:lang w:val="ro-RO"/>
                              </w:rPr>
                              <w:t>LOCALĂ MĂRGINIMEA SIBIULUI</w:t>
                            </w:r>
                          </w:p>
                          <w:p w14:paraId="25AFEB61" w14:textId="77777777" w:rsidR="004C5EB9" w:rsidRPr="001A6C39" w:rsidRDefault="004C5EB9" w:rsidP="00CC759D">
                            <w:pPr>
                              <w:jc w:val="center"/>
                              <w:rPr>
                                <w:b/>
                                <w:sz w:val="28"/>
                                <w:szCs w:val="28"/>
                                <w:lang w:val="ro-RO"/>
                              </w:rPr>
                            </w:pPr>
                            <w:r w:rsidRPr="001A6C39">
                              <w:rPr>
                                <w:b/>
                                <w:sz w:val="28"/>
                                <w:szCs w:val="28"/>
                                <w:lang w:val="ro-RO"/>
                              </w:rPr>
                              <w:t>Jud. Sibiu, Com. Rășinari, str. Copăcele, nr. 189, cod 557200,  Tel: 0744526156</w:t>
                            </w:r>
                          </w:p>
                          <w:p w14:paraId="68E5B5DD" w14:textId="30C33EE1" w:rsidR="004C5EB9" w:rsidRDefault="004C5EB9" w:rsidP="00CC759D">
                            <w:pPr>
                              <w:jc w:val="center"/>
                              <w:rPr>
                                <w:b/>
                                <w:sz w:val="28"/>
                                <w:szCs w:val="28"/>
                                <w:lang w:val="ro-RO"/>
                              </w:rPr>
                            </w:pPr>
                            <w:r w:rsidRPr="003E44A6">
                              <w:rPr>
                                <w:b/>
                                <w:sz w:val="28"/>
                                <w:szCs w:val="28"/>
                                <w:lang w:val="ro-RO"/>
                              </w:rPr>
                              <w:t xml:space="preserve">e-mail: </w:t>
                            </w:r>
                            <w:r>
                              <w:rPr>
                                <w:b/>
                                <w:sz w:val="28"/>
                                <w:szCs w:val="28"/>
                                <w:lang w:val="ro-RO"/>
                              </w:rPr>
                              <w:t>galmarginimeasibiului@yahoo.com</w:t>
                            </w:r>
                          </w:p>
                          <w:p w14:paraId="4F7EC004" w14:textId="77777777" w:rsidR="004C5EB9" w:rsidRPr="003E44A6" w:rsidRDefault="004C5EB9" w:rsidP="00CC759D">
                            <w:pPr>
                              <w:jc w:val="center"/>
                              <w:rPr>
                                <w:sz w:val="28"/>
                                <w:szCs w:val="28"/>
                                <w:lang w:val="ro-RO"/>
                              </w:rPr>
                            </w:pPr>
                            <w:r>
                              <w:rPr>
                                <w:b/>
                                <w:sz w:val="28"/>
                                <w:szCs w:val="28"/>
                                <w:lang w:val="ro-RO"/>
                              </w:rPr>
                              <w:t xml:space="preserve">web: </w:t>
                            </w:r>
                            <w:hyperlink r:id="rId11" w:history="1">
                              <w:r w:rsidRPr="00395C78">
                                <w:rPr>
                                  <w:rStyle w:val="Hyperlink"/>
                                  <w:b/>
                                  <w:sz w:val="28"/>
                                  <w:szCs w:val="28"/>
                                  <w:lang w:val="ro-RO"/>
                                </w:rPr>
                                <w:t>http://www.galmarginimeasibiului.ro/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186209" id="_x0000_t202" coordsize="21600,21600" o:spt="202" path="m,l,21600r21600,l21600,xe">
                <v:stroke joinstyle="miter"/>
                <v:path gradientshapeok="t" o:connecttype="rect"/>
              </v:shapetype>
              <v:shape id="Text Box 4" o:spid="_x0000_s1026" type="#_x0000_t202" style="position:absolute;left:0;text-align:left;margin-left:69.25pt;margin-top:1.4pt;width:360.7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" fillcolor="white [3201]" strokeweight=".5pt">
                <v:path arrowok="t"/>
                <v:textbox>
                  <w:txbxContent>
                    <w:p w14:paraId="31A518A9" w14:textId="77777777" w:rsidR="004C5EB9" w:rsidRPr="001A6C39" w:rsidRDefault="004C5EB9" w:rsidP="00CC759D">
                      <w:pPr>
                        <w:jc w:val="center"/>
                        <w:rPr>
                          <w:b/>
                          <w:sz w:val="28"/>
                          <w:szCs w:val="28"/>
                          <w:lang w:val="ro-RO"/>
                        </w:rPr>
                      </w:pPr>
                      <w:r>
                        <w:rPr>
                          <w:b/>
                          <w:sz w:val="28"/>
                          <w:szCs w:val="28"/>
                          <w:lang w:val="ro-RO"/>
                        </w:rPr>
                        <w:t xml:space="preserve">GRUPUL DE ACȚIUNE </w:t>
                      </w:r>
                      <w:r w:rsidRPr="001A6C39">
                        <w:rPr>
                          <w:b/>
                          <w:sz w:val="28"/>
                          <w:szCs w:val="28"/>
                          <w:lang w:val="ro-RO"/>
                        </w:rPr>
                        <w:t>LOCALĂ MĂRGINIMEA SIBIULUI</w:t>
                      </w:r>
                    </w:p>
                    <w:p w14:paraId="25AFEB61" w14:textId="77777777" w:rsidR="004C5EB9" w:rsidRPr="001A6C39" w:rsidRDefault="004C5EB9" w:rsidP="00CC759D">
                      <w:pPr>
                        <w:jc w:val="center"/>
                        <w:rPr>
                          <w:b/>
                          <w:sz w:val="28"/>
                          <w:szCs w:val="28"/>
                          <w:lang w:val="ro-RO"/>
                        </w:rPr>
                      </w:pPr>
                      <w:r w:rsidRPr="001A6C39">
                        <w:rPr>
                          <w:b/>
                          <w:sz w:val="28"/>
                          <w:szCs w:val="28"/>
                          <w:lang w:val="ro-RO"/>
                        </w:rPr>
                        <w:t>Jud. Sibiu, Com. Rășinari, str. Copăcele, nr. 189, cod 557200,  Tel: 0744526156</w:t>
                      </w:r>
                    </w:p>
                    <w:p w14:paraId="68E5B5DD" w14:textId="30C33EE1" w:rsidR="004C5EB9" w:rsidRDefault="004C5EB9" w:rsidP="00CC759D">
                      <w:pPr>
                        <w:jc w:val="center"/>
                        <w:rPr>
                          <w:b/>
                          <w:sz w:val="28"/>
                          <w:szCs w:val="28"/>
                          <w:lang w:val="ro-RO"/>
                        </w:rPr>
                      </w:pPr>
                      <w:r w:rsidRPr="003E44A6">
                        <w:rPr>
                          <w:b/>
                          <w:sz w:val="28"/>
                          <w:szCs w:val="28"/>
                          <w:lang w:val="ro-RO"/>
                        </w:rPr>
                        <w:t xml:space="preserve">e-mail: </w:t>
                      </w:r>
                      <w:r>
                        <w:rPr>
                          <w:b/>
                          <w:sz w:val="28"/>
                          <w:szCs w:val="28"/>
                          <w:lang w:val="ro-RO"/>
                        </w:rPr>
                        <w:t>galmarginimeasibiului@yahoo.com</w:t>
                      </w:r>
                    </w:p>
                    <w:p w14:paraId="4F7EC004" w14:textId="77777777" w:rsidR="004C5EB9" w:rsidRPr="003E44A6" w:rsidRDefault="004C5EB9" w:rsidP="00CC759D">
                      <w:pPr>
                        <w:jc w:val="center"/>
                        <w:rPr>
                          <w:sz w:val="28"/>
                          <w:szCs w:val="28"/>
                          <w:lang w:val="ro-RO"/>
                        </w:rPr>
                      </w:pPr>
                      <w:r>
                        <w:rPr>
                          <w:b/>
                          <w:sz w:val="28"/>
                          <w:szCs w:val="28"/>
                          <w:lang w:val="ro-RO"/>
                        </w:rPr>
                        <w:t xml:space="preserve">web: </w:t>
                      </w:r>
                      <w:hyperlink r:id="rId12" w:history="1">
                        <w:r w:rsidRPr="00395C78">
                          <w:rPr>
                            <w:rStyle w:val="Hyperlink"/>
                            <w:b/>
                            <w:sz w:val="28"/>
                            <w:szCs w:val="28"/>
                            <w:lang w:val="ro-RO"/>
                          </w:rPr>
                          <w:t>http://www.galmarginimeasibiului.ro/</w:t>
                        </w:r>
                      </w:hyperlink>
                    </w:p>
                  </w:txbxContent>
                </v:textbox>
              </v:shape>
            </w:pict>
          </mc:Fallback>
        </mc:AlternateContent>
      </w:r>
    </w:p>
    <w:p w14:paraId="0F7A8DFA" w14:textId="266E0B4D" w:rsidR="00BB02C4" w:rsidRDefault="00BB02C4" w:rsidP="00BB02C4">
      <w:pPr>
        <w:tabs>
          <w:tab w:val="left" w:pos="0"/>
          <w:tab w:val="left" w:pos="990"/>
        </w:tabs>
        <w:spacing w:after="120" w:line="276" w:lineRule="auto"/>
        <w:rPr>
          <w:b/>
          <w:sz w:val="28"/>
          <w:szCs w:val="28"/>
          <w:lang w:val="ro-RO"/>
        </w:rPr>
      </w:pPr>
    </w:p>
    <w:p w14:paraId="66B4430A" w14:textId="77777777" w:rsidR="00CC759D" w:rsidRPr="0063216E" w:rsidRDefault="00CC759D" w:rsidP="00BB02C4">
      <w:pPr>
        <w:tabs>
          <w:tab w:val="left" w:pos="0"/>
          <w:tab w:val="left" w:pos="990"/>
        </w:tabs>
        <w:spacing w:after="120" w:line="276" w:lineRule="auto"/>
        <w:rPr>
          <w:szCs w:val="24"/>
          <w:lang w:val="ro-RO"/>
        </w:rPr>
      </w:pPr>
    </w:p>
    <w:p w14:paraId="6BA55CDA" w14:textId="5D91B45A" w:rsidR="00BB02C4" w:rsidRPr="0063216E" w:rsidRDefault="00BB02C4" w:rsidP="00BB02C4">
      <w:pPr>
        <w:tabs>
          <w:tab w:val="left" w:pos="0"/>
          <w:tab w:val="left" w:pos="990"/>
        </w:tabs>
        <w:spacing w:after="120" w:line="276" w:lineRule="auto"/>
        <w:rPr>
          <w:szCs w:val="24"/>
          <w:lang w:val="ro-RO"/>
        </w:rPr>
      </w:pPr>
    </w:p>
    <w:p w14:paraId="41E7F767" w14:textId="4181D934" w:rsidR="00BB02C4" w:rsidRDefault="00BB02C4" w:rsidP="000978F9">
      <w:pPr>
        <w:ind w:left="0" w:firstLine="0"/>
        <w:rPr>
          <w:lang w:val="ro-RO"/>
        </w:rPr>
      </w:pPr>
    </w:p>
    <w:p w14:paraId="7B0B0CF2" w14:textId="77777777" w:rsidR="008D373A" w:rsidRDefault="008D373A" w:rsidP="000978F9">
      <w:pPr>
        <w:ind w:left="0" w:firstLine="0"/>
        <w:rPr>
          <w:lang w:val="ro-RO"/>
        </w:rPr>
      </w:pPr>
    </w:p>
    <w:p w14:paraId="47C0D0A1" w14:textId="5CD2F862" w:rsidR="000577E6" w:rsidRPr="004A7E28" w:rsidRDefault="00BB02C4" w:rsidP="00717A3F">
      <w:pPr>
        <w:pStyle w:val="ListParagraph"/>
        <w:numPr>
          <w:ilvl w:val="0"/>
          <w:numId w:val="8"/>
        </w:numPr>
        <w:tabs>
          <w:tab w:val="left" w:pos="0"/>
        </w:tabs>
        <w:spacing w:after="120" w:line="276" w:lineRule="auto"/>
        <w:jc w:val="center"/>
        <w:rPr>
          <w:rFonts w:eastAsia="Calibri Light" w:cs="Arial"/>
          <w:b/>
          <w:color w:val="2F5496"/>
          <w:sz w:val="28"/>
          <w:szCs w:val="28"/>
          <w:lang w:val="ro-RO" w:eastAsia="ro-RO"/>
        </w:rPr>
      </w:pPr>
      <w:r w:rsidRPr="006F3EDE">
        <w:rPr>
          <w:rFonts w:eastAsia="Calibri Light" w:cs="Arial"/>
          <w:b/>
          <w:color w:val="2F5496"/>
          <w:sz w:val="28"/>
          <w:szCs w:val="28"/>
          <w:lang w:val="ro-RO" w:eastAsia="ro-RO"/>
        </w:rPr>
        <w:t>DEFINITII SI ABREVIERI GENERALE</w:t>
      </w:r>
    </w:p>
    <w:p w14:paraId="0052CFFE" w14:textId="70005614" w:rsidR="00823751" w:rsidRDefault="00823751" w:rsidP="000647C2">
      <w:pPr>
        <w:tabs>
          <w:tab w:val="left" w:pos="0"/>
        </w:tabs>
        <w:spacing w:after="120" w:line="276" w:lineRule="auto"/>
        <w:ind w:left="0"/>
        <w:rPr>
          <w:rFonts w:eastAsia="Trebuchet MS" w:cs="Arial"/>
          <w:b/>
          <w:color w:val="4472C4" w:themeColor="accent5"/>
          <w:sz w:val="28"/>
          <w:szCs w:val="28"/>
          <w:lang w:val="ro-RO" w:eastAsia="ro-RO"/>
        </w:rPr>
      </w:pPr>
    </w:p>
    <w:p w14:paraId="4B107BB7" w14:textId="2967707A" w:rsidR="00BB02C4" w:rsidRPr="003D34F5" w:rsidRDefault="006F5324" w:rsidP="000647C2">
      <w:pPr>
        <w:tabs>
          <w:tab w:val="left" w:pos="0"/>
        </w:tabs>
        <w:spacing w:after="120" w:line="276" w:lineRule="auto"/>
        <w:ind w:left="0"/>
        <w:rPr>
          <w:rFonts w:eastAsia="Calibri Light" w:cs="Arial"/>
          <w:b/>
          <w:color w:val="4472C4" w:themeColor="accent5"/>
          <w:sz w:val="28"/>
          <w:szCs w:val="28"/>
          <w:lang w:val="ro-RO" w:eastAsia="ro-RO"/>
        </w:rPr>
      </w:pPr>
      <w:r w:rsidRPr="003D34F5">
        <w:rPr>
          <w:rFonts w:eastAsia="Trebuchet MS" w:cs="Arial"/>
          <w:b/>
          <w:color w:val="4472C4" w:themeColor="accent5"/>
          <w:sz w:val="28"/>
          <w:szCs w:val="28"/>
          <w:lang w:val="ro-RO" w:eastAsia="ro-RO"/>
        </w:rPr>
        <w:t>DEFINI</w:t>
      </w:r>
      <w:r w:rsidRPr="004A7E28">
        <w:rPr>
          <w:rFonts w:eastAsia="Trebuchet MS" w:cs="Arial"/>
          <w:b/>
          <w:color w:val="4472C4" w:themeColor="accent5"/>
          <w:sz w:val="28"/>
          <w:szCs w:val="28"/>
          <w:lang w:val="it-IT" w:eastAsia="ro-RO"/>
        </w:rPr>
        <w:t>Ţ</w:t>
      </w:r>
      <w:r w:rsidRPr="003D34F5">
        <w:rPr>
          <w:rFonts w:eastAsia="Trebuchet MS" w:cs="Arial"/>
          <w:b/>
          <w:color w:val="4472C4" w:themeColor="accent5"/>
          <w:sz w:val="28"/>
          <w:szCs w:val="28"/>
          <w:lang w:val="ro-RO" w:eastAsia="ro-RO"/>
        </w:rPr>
        <w:t>II Ş</w:t>
      </w:r>
      <w:r w:rsidR="00A66307" w:rsidRPr="003D34F5">
        <w:rPr>
          <w:rFonts w:eastAsia="Trebuchet MS" w:cs="Arial"/>
          <w:b/>
          <w:color w:val="4472C4" w:themeColor="accent5"/>
          <w:sz w:val="28"/>
          <w:szCs w:val="28"/>
          <w:lang w:val="ro-RO" w:eastAsia="ro-RO"/>
        </w:rPr>
        <w:t>I ABREVIERI GENERALE</w:t>
      </w:r>
    </w:p>
    <w:p w14:paraId="52670368" w14:textId="77777777" w:rsidR="00A66307" w:rsidRPr="003D34F5" w:rsidRDefault="00A66307" w:rsidP="00A66307">
      <w:pPr>
        <w:tabs>
          <w:tab w:val="left" w:pos="0"/>
        </w:tabs>
        <w:spacing w:after="120" w:line="276" w:lineRule="auto"/>
        <w:rPr>
          <w:rFonts w:eastAsia="Calibri Light" w:cs="Arial"/>
          <w:b/>
          <w:color w:val="4472C4" w:themeColor="accent5"/>
          <w:sz w:val="28"/>
          <w:szCs w:val="28"/>
          <w:u w:val="single"/>
          <w:lang w:val="ro-RO" w:eastAsia="ro-RO"/>
        </w:rPr>
      </w:pPr>
      <w:r w:rsidRPr="003D34F5">
        <w:rPr>
          <w:rFonts w:eastAsia="Calibri Light" w:cs="Arial"/>
          <w:b/>
          <w:color w:val="4472C4" w:themeColor="accent5"/>
          <w:sz w:val="28"/>
          <w:szCs w:val="28"/>
          <w:u w:val="single"/>
          <w:lang w:val="ro-RO" w:eastAsia="ro-RO"/>
        </w:rPr>
        <w:t>Defini</w:t>
      </w:r>
      <w:r w:rsidR="006F5324" w:rsidRPr="003D34F5">
        <w:rPr>
          <w:rFonts w:eastAsia="Calibri Light" w:cs="Arial"/>
          <w:b/>
          <w:color w:val="4472C4" w:themeColor="accent5"/>
          <w:sz w:val="28"/>
          <w:szCs w:val="28"/>
          <w:u w:val="single"/>
          <w:lang w:val="ro-RO" w:eastAsia="ro-RO"/>
        </w:rPr>
        <w:t>ţ</w:t>
      </w:r>
      <w:r w:rsidRPr="003D34F5">
        <w:rPr>
          <w:rFonts w:eastAsia="Calibri Light" w:cs="Arial"/>
          <w:b/>
          <w:color w:val="4472C4" w:themeColor="accent5"/>
          <w:sz w:val="28"/>
          <w:szCs w:val="28"/>
          <w:u w:val="single"/>
          <w:lang w:val="ro-RO" w:eastAsia="ro-RO"/>
        </w:rPr>
        <w:t>ii</w:t>
      </w:r>
    </w:p>
    <w:p w14:paraId="54FA8426" w14:textId="77777777" w:rsidR="00064885" w:rsidRPr="006D73ED" w:rsidRDefault="00BB02C4" w:rsidP="006F5324">
      <w:pPr>
        <w:pStyle w:val="NormalWeb"/>
        <w:rPr>
          <w:rFonts w:asciiTheme="minorHAnsi" w:hAnsiTheme="minorHAnsi" w:cstheme="minorHAnsi"/>
          <w:lang w:val="ro-RO"/>
        </w:rPr>
      </w:pPr>
      <w:r w:rsidRPr="00352DCE">
        <w:rPr>
          <w:rFonts w:asciiTheme="minorHAnsi" w:hAnsiTheme="minorHAnsi" w:cstheme="minorHAnsi"/>
          <w:b/>
          <w:noProof/>
          <w:lang w:val="ro-RO"/>
        </w:rPr>
        <w:t>Asociaţie de Dezvoltare Intercomunitară (ADI)</w:t>
      </w:r>
      <w:r w:rsidRPr="00352DCE">
        <w:rPr>
          <w:rFonts w:asciiTheme="minorHAnsi" w:hAnsiTheme="minorHAnsi" w:cstheme="minorHAnsi"/>
          <w:noProof/>
          <w:lang w:val="ro-RO"/>
        </w:rPr>
        <w:t xml:space="preserve"> – structură de cooperare cu personalitate </w:t>
      </w:r>
      <w:r w:rsidRPr="00352DCE">
        <w:rPr>
          <w:rFonts w:asciiTheme="minorHAnsi" w:hAnsiTheme="minorHAnsi" w:cstheme="minorHAnsi"/>
          <w:lang w:val="it-IT"/>
        </w:rPr>
        <w:t>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r w:rsidR="006F5324" w:rsidRPr="00352DCE">
        <w:rPr>
          <w:rFonts w:asciiTheme="minorHAnsi" w:hAnsiTheme="minorHAnsi" w:cstheme="minorHAnsi"/>
          <w:noProof/>
          <w:lang w:val="ro-RO"/>
        </w:rPr>
        <w:br/>
      </w:r>
      <w:r w:rsidRPr="006D73ED">
        <w:rPr>
          <w:rFonts w:asciiTheme="minorHAnsi" w:hAnsiTheme="minorHAnsi" w:cstheme="minorHAnsi"/>
          <w:b/>
          <w:lang w:val="ro-RO"/>
        </w:rPr>
        <w:t>Beneficiar</w:t>
      </w:r>
      <w:r w:rsidR="006F5324" w:rsidRPr="006D73ED">
        <w:rPr>
          <w:rStyle w:val="NoSpacingChar"/>
          <w:rFonts w:asciiTheme="minorHAnsi" w:hAnsiTheme="minorHAnsi" w:cstheme="minorHAnsi"/>
          <w:lang w:val="ro-RO"/>
        </w:rPr>
        <w:t xml:space="preserve"> </w:t>
      </w:r>
      <w:r w:rsidR="00187C20" w:rsidRPr="006D73ED">
        <w:rPr>
          <w:rStyle w:val="NoSpacingChar"/>
          <w:rFonts w:asciiTheme="minorHAnsi" w:hAnsiTheme="minorHAnsi" w:cstheme="minorHAnsi"/>
          <w:lang w:val="ro-RO"/>
        </w:rPr>
        <w:t>-</w:t>
      </w:r>
      <w:r w:rsidR="006F5324" w:rsidRPr="006D73ED">
        <w:rPr>
          <w:rStyle w:val="NoSpacingChar"/>
          <w:rFonts w:asciiTheme="minorHAnsi" w:hAnsiTheme="minorHAnsi" w:cstheme="minorHAnsi"/>
          <w:lang w:val="ro-RO"/>
        </w:rPr>
        <w:t xml:space="preserve"> </w:t>
      </w:r>
      <w:r w:rsidRPr="006D73ED">
        <w:rPr>
          <w:rStyle w:val="NoSpacingChar"/>
          <w:rFonts w:asciiTheme="minorHAnsi" w:hAnsiTheme="minorHAnsi" w:cstheme="minorHAnsi"/>
          <w:lang w:val="ro-RO"/>
        </w:rPr>
        <w:t xml:space="preserve">persoană juridică/persoană </w:t>
      </w:r>
      <w:r w:rsidR="00187C20" w:rsidRPr="006D73ED">
        <w:rPr>
          <w:rStyle w:val="NoSpacingChar"/>
          <w:rFonts w:asciiTheme="minorHAnsi" w:hAnsiTheme="minorHAnsi" w:cstheme="minorHAnsi"/>
          <w:lang w:val="ro-RO"/>
        </w:rPr>
        <w:t>fizică autorizată/întreprindere</w:t>
      </w:r>
      <w:r w:rsidR="006F5324" w:rsidRPr="006D73ED">
        <w:rPr>
          <w:rStyle w:val="NoSpacingChar"/>
          <w:rFonts w:asciiTheme="minorHAnsi" w:hAnsiTheme="minorHAnsi" w:cstheme="minorHAnsi"/>
          <w:lang w:val="ro-RO"/>
        </w:rPr>
        <w:t xml:space="preserve"> </w:t>
      </w:r>
      <w:r w:rsidR="00862262" w:rsidRPr="006D73ED">
        <w:rPr>
          <w:rStyle w:val="NoSpacingChar"/>
          <w:rFonts w:asciiTheme="minorHAnsi" w:hAnsiTheme="minorHAnsi" w:cstheme="minorHAnsi"/>
          <w:lang w:val="ro-RO"/>
        </w:rPr>
        <w:t xml:space="preserve">individual </w:t>
      </w:r>
      <w:r w:rsidRPr="006D73ED">
        <w:rPr>
          <w:rStyle w:val="NoSpacingChar"/>
          <w:rFonts w:asciiTheme="minorHAnsi" w:hAnsiTheme="minorHAnsi" w:cstheme="minorHAnsi"/>
          <w:lang w:val="ro-RO"/>
        </w:rPr>
        <w:t>/întreprindere familială care a încheiat un contract de finanțare cu AFIR pentru accesarea fondurilor europene prin FEADR;</w:t>
      </w:r>
    </w:p>
    <w:p w14:paraId="29AC77B4" w14:textId="77777777" w:rsidR="00064885" w:rsidRDefault="00BB02C4" w:rsidP="00064885">
      <w:pPr>
        <w:tabs>
          <w:tab w:val="left" w:pos="0"/>
          <w:tab w:val="left" w:pos="990"/>
        </w:tabs>
        <w:spacing w:after="120" w:line="276" w:lineRule="auto"/>
        <w:rPr>
          <w:rFonts w:asciiTheme="minorHAnsi" w:hAnsiTheme="minorHAnsi" w:cstheme="minorHAnsi"/>
          <w:szCs w:val="24"/>
          <w:lang w:val="ro-RO"/>
        </w:rPr>
      </w:pPr>
      <w:r w:rsidRPr="00463599">
        <w:rPr>
          <w:rFonts w:asciiTheme="minorHAnsi" w:hAnsiTheme="minorHAnsi" w:cstheme="minorHAnsi"/>
          <w:b/>
          <w:szCs w:val="24"/>
          <w:lang w:val="ro-RO"/>
        </w:rPr>
        <w:t>Cererea de finanțare</w:t>
      </w:r>
      <w:r w:rsidRPr="00463599">
        <w:rPr>
          <w:rFonts w:asciiTheme="minorHAnsi" w:hAnsiTheme="minorHAnsi" w:cstheme="minorHAnsi"/>
          <w:szCs w:val="24"/>
          <w:lang w:val="ro-RO"/>
        </w:rPr>
        <w:t>- reprezintă solicitarea depusă de potențialul beneficiar în vederea obținerii finanțării nerambursabile;</w:t>
      </w:r>
    </w:p>
    <w:p w14:paraId="5878FC52" w14:textId="77777777" w:rsidR="00BB02C4" w:rsidRPr="00064885" w:rsidRDefault="00BB02C4" w:rsidP="00064885">
      <w:pPr>
        <w:tabs>
          <w:tab w:val="left" w:pos="0"/>
          <w:tab w:val="left" w:pos="990"/>
        </w:tabs>
        <w:spacing w:after="120" w:line="276" w:lineRule="auto"/>
        <w:rPr>
          <w:rFonts w:asciiTheme="minorHAnsi" w:hAnsiTheme="minorHAnsi" w:cstheme="minorHAnsi"/>
          <w:szCs w:val="24"/>
          <w:lang w:val="ro-RO"/>
        </w:rPr>
      </w:pPr>
      <w:r w:rsidRPr="00BE34CF">
        <w:rPr>
          <w:b/>
          <w:szCs w:val="24"/>
          <w:lang w:val="ro-RO"/>
        </w:rPr>
        <w:t>Cofinanțarea publică</w:t>
      </w:r>
      <w:r w:rsidRPr="00BE34CF">
        <w:rPr>
          <w:szCs w:val="24"/>
          <w:lang w:val="ro-RO"/>
        </w:rPr>
        <w:t>- reprezintă fondurile nerambursabile alocate proiectelor de investiție prin FEADR. Aceasta este asigurată prin contribuția Uniunii europene și a Guvernului României;</w:t>
      </w:r>
    </w:p>
    <w:p w14:paraId="3474BE04" w14:textId="77777777" w:rsidR="00064885" w:rsidRDefault="00064885" w:rsidP="00066582">
      <w:pPr>
        <w:tabs>
          <w:tab w:val="left" w:pos="0"/>
          <w:tab w:val="left" w:pos="284"/>
          <w:tab w:val="left" w:pos="360"/>
          <w:tab w:val="left" w:pos="990"/>
          <w:tab w:val="left" w:pos="1440"/>
          <w:tab w:val="left" w:pos="9360"/>
        </w:tabs>
        <w:spacing w:after="120" w:line="276" w:lineRule="auto"/>
        <w:ind w:left="0" w:firstLine="0"/>
      </w:pPr>
      <w:r w:rsidRPr="00064885">
        <w:rPr>
          <w:b/>
        </w:rPr>
        <w:t>Condiţia artificială</w:t>
      </w:r>
      <w: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w:t>
      </w:r>
      <w:proofErr w:type="gramStart"/>
      <w:r>
        <w:t>ulterioare;</w:t>
      </w:r>
      <w:proofErr w:type="gramEnd"/>
      <w:r>
        <w:t xml:space="preserve"> </w:t>
      </w:r>
    </w:p>
    <w:p w14:paraId="7DAA6C53" w14:textId="77777777" w:rsidR="00BB02C4" w:rsidRPr="00BE34CF" w:rsidRDefault="00BB02C4" w:rsidP="00066582">
      <w:pPr>
        <w:tabs>
          <w:tab w:val="left" w:pos="0"/>
          <w:tab w:val="left" w:pos="284"/>
          <w:tab w:val="left" w:pos="360"/>
          <w:tab w:val="left" w:pos="990"/>
          <w:tab w:val="left" w:pos="1440"/>
          <w:tab w:val="left" w:pos="9360"/>
        </w:tabs>
        <w:spacing w:after="120" w:line="276" w:lineRule="auto"/>
        <w:ind w:left="0" w:firstLine="0"/>
        <w:rPr>
          <w:noProof/>
          <w:szCs w:val="24"/>
          <w:lang w:val="ro-RO"/>
        </w:rPr>
      </w:pPr>
      <w:r w:rsidRPr="00BE34CF">
        <w:rPr>
          <w:b/>
          <w:noProof/>
          <w:szCs w:val="24"/>
          <w:lang w:val="ro-RO"/>
        </w:rPr>
        <w:t>Derulare proiect</w:t>
      </w:r>
      <w:r w:rsidRPr="00BE34CF">
        <w:rPr>
          <w:noProof/>
          <w:szCs w:val="24"/>
          <w:lang w:val="ro-RO"/>
        </w:rPr>
        <w:t xml:space="preserve"> - totalitatea activităților derulate de beneficiarul FEADR de la semnarea contractului/deciziei de finanțare până la finalul perioadei de monitorizare a proiectului;</w:t>
      </w:r>
    </w:p>
    <w:p w14:paraId="0E0ABA4B" w14:textId="77777777" w:rsidR="00BB02C4" w:rsidRPr="00BE34CF" w:rsidRDefault="00BB02C4" w:rsidP="00BB02C4">
      <w:pPr>
        <w:tabs>
          <w:tab w:val="left" w:pos="0"/>
          <w:tab w:val="left" w:pos="284"/>
          <w:tab w:val="left" w:pos="360"/>
          <w:tab w:val="left" w:pos="990"/>
          <w:tab w:val="left" w:pos="1440"/>
          <w:tab w:val="left" w:pos="9360"/>
        </w:tabs>
        <w:spacing w:after="120" w:line="276" w:lineRule="auto"/>
        <w:rPr>
          <w:noProof/>
          <w:szCs w:val="24"/>
          <w:lang w:val="ro-RO"/>
        </w:rPr>
      </w:pPr>
      <w:r w:rsidRPr="00BE34CF">
        <w:rPr>
          <w:b/>
          <w:noProof/>
          <w:szCs w:val="24"/>
          <w:lang w:val="ro-RO"/>
        </w:rPr>
        <w:t>Dosarul cererii de finanţare</w:t>
      </w:r>
      <w:r w:rsidRPr="00BE34CF">
        <w:rPr>
          <w:noProof/>
          <w:szCs w:val="24"/>
          <w:lang w:val="ro-RO"/>
        </w:rPr>
        <w:t xml:space="preserve"> – cererea de finanţare împreună cu documentele anexate;</w:t>
      </w:r>
    </w:p>
    <w:p w14:paraId="4C9998C0"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Eligibi</w:t>
      </w:r>
      <w:r w:rsidRPr="00BE34CF">
        <w:rPr>
          <w:szCs w:val="24"/>
          <w:lang w:val="ro-RO"/>
        </w:rPr>
        <w:t>l- reprezintă îndeplinirea condițiilor și criteriilor minime de către un solicitant așa cum sunt precizate în Ghidul Solicitantului, Cererea de finanțare și Contractul de finanțare pentru FEADR;</w:t>
      </w:r>
    </w:p>
    <w:p w14:paraId="3B85DEDC"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 xml:space="preserve">Eligibilitate – </w:t>
      </w:r>
      <w:r w:rsidRPr="00BE34CF">
        <w:rPr>
          <w:szCs w:val="24"/>
          <w:lang w:val="ro-RO"/>
        </w:rPr>
        <w:t>îndeplinirea condițiilor și criteriilor minime de către un solicitant așa cum sunt precizate în Ghidul Solicitantului, Cererea de Finanțare și Contractul de finanțare pentru FEADR;</w:t>
      </w:r>
    </w:p>
    <w:p w14:paraId="19C360FC"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Evaluare</w:t>
      </w:r>
      <w:r w:rsidRPr="00BE34CF">
        <w:rPr>
          <w:szCs w:val="24"/>
          <w:lang w:val="ro-RO"/>
        </w:rPr>
        <w:t xml:space="preserve">- acțiune procedurală prin care documentația pentru care se solicită finanțare este analizată pentru verificarea îndeplinirii condițiilor minime pentru acordarea sprijinului și pentru selectarea proiectului,  în vederea contractării; </w:t>
      </w:r>
    </w:p>
    <w:p w14:paraId="776C6CD3" w14:textId="77777777" w:rsidR="00BB02C4" w:rsidRPr="00BB02C4" w:rsidRDefault="00BB02C4" w:rsidP="00BB02C4">
      <w:pPr>
        <w:spacing w:after="148"/>
        <w:ind w:right="261"/>
        <w:rPr>
          <w:lang w:val="ro-RO"/>
        </w:rPr>
      </w:pPr>
      <w:r w:rsidRPr="00BB02C4">
        <w:rPr>
          <w:b/>
          <w:lang w:val="ro-RO"/>
        </w:rPr>
        <w:lastRenderedPageBreak/>
        <w:t>Fişa submăsurii</w:t>
      </w:r>
      <w:r w:rsidRPr="00BB02C4">
        <w:rPr>
          <w:lang w:val="ro-RO"/>
        </w:rPr>
        <w:t xml:space="preserve"> – document care descrie motivaţia sprijinului financiar nerambursabil oferit, obiectivele submăsurii, aria de aplicare şi acţiunile prevăzute, tipul de investiţie, menţionează categoriile de beneficiar, tipul sprijinului; </w:t>
      </w:r>
    </w:p>
    <w:p w14:paraId="1597CD38"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Fișa Măsurii</w:t>
      </w:r>
      <w:r w:rsidRPr="00BE34CF">
        <w:rPr>
          <w:szCs w:val="24"/>
          <w:lang w:val="ro-RO"/>
        </w:rPr>
        <w:t>- descrie motivația sprijinului financiar nerambursabil oferit, obiectivele măsurii, aria de aplicare și acțiunile prevăzute, tipul de investiție, categoriile de beneficiari și tipul sprijinului;</w:t>
      </w:r>
    </w:p>
    <w:p w14:paraId="7BA8ACD7"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Fonduri nerambursabile</w:t>
      </w:r>
      <w:r w:rsidRPr="00BE34CF">
        <w:rPr>
          <w:szCs w:val="24"/>
          <w:lang w:val="ro-RO"/>
        </w:rPr>
        <w:t>-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w:t>
      </w:r>
    </w:p>
    <w:p w14:paraId="10FBA999"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Investiție nouă</w:t>
      </w:r>
      <w:r w:rsidRPr="00BE34CF">
        <w:rPr>
          <w:szCs w:val="24"/>
          <w:lang w:val="ro-RO"/>
        </w:rPr>
        <w:t>- cuprinde lucrările de construcții-montaj, utilaje instalații, care se realizează pe amplasamente noi pentru construcțiile existente cărora li se schimbă destinația sau pentru construcții aparținând exploatațiilor cărora li s-au retras autorizațiile de funcționare și nu își schimbă destinația inițială;</w:t>
      </w:r>
    </w:p>
    <w:p w14:paraId="21A5FEDE" w14:textId="502156E4" w:rsidR="00BB02C4" w:rsidRPr="00676782" w:rsidRDefault="00BB02C4" w:rsidP="00BB02C4">
      <w:pPr>
        <w:spacing w:after="147"/>
        <w:ind w:right="261"/>
      </w:pPr>
      <w:r w:rsidRPr="00676782">
        <w:rPr>
          <w:b/>
        </w:rPr>
        <w:t>Implementare proiect</w:t>
      </w:r>
      <w:r w:rsidRPr="00676782">
        <w:t xml:space="preserve"> – reprezintă totalitatea activităților efectuate de ben</w:t>
      </w:r>
      <w:r w:rsidR="00823751">
        <w:t xml:space="preserve">eficiarul FEADR de la semnarea </w:t>
      </w:r>
      <w:proofErr w:type="gramStart"/>
      <w:r w:rsidR="00823751">
        <w:t>C</w:t>
      </w:r>
      <w:r w:rsidRPr="00676782">
        <w:t>ontractului  de</w:t>
      </w:r>
      <w:proofErr w:type="gramEnd"/>
      <w:r w:rsidRPr="00676782">
        <w:t xml:space="preserve"> finanțare până la data depunerii ultimei tranșe de plată; </w:t>
      </w:r>
    </w:p>
    <w:p w14:paraId="782F4B89"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 xml:space="preserve">Modernizarea- </w:t>
      </w:r>
      <w:r w:rsidRPr="00BE34CF">
        <w:rPr>
          <w:rFonts w:cs="Calibri-Bold"/>
          <w:bCs/>
          <w:szCs w:val="24"/>
          <w:lang w:val="ro-RO"/>
        </w:rPr>
        <w:t>cuprinde achiziția de echipamente și/sau dotări sau lucrările de construcții și instalații privind retehnologizarea, reutilizarea și refacerea sau extinderea construcțiilor aferente întreprinderilor în funcțiune și cu autorizații de funcționare valabile, fără modificarea destinației inițiale;</w:t>
      </w:r>
    </w:p>
    <w:p w14:paraId="4971AC26"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 xml:space="preserve">Măsura – </w:t>
      </w:r>
      <w:r w:rsidRPr="00BE34CF">
        <w:rPr>
          <w:rFonts w:cs="Calibri-Bold"/>
          <w:bCs/>
          <w:szCs w:val="24"/>
          <w:lang w:val="ro-RO"/>
        </w:rPr>
        <w:t>Definește aria de finanțare prin care se poate realiza cofinanțarea proiectelor (reprezintă o sumă de activități de cofinanțare prin fonduri nerambursabile)</w:t>
      </w:r>
    </w:p>
    <w:p w14:paraId="28E5FE81"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Prag minim</w:t>
      </w:r>
      <w:r w:rsidRPr="00BE34CF">
        <w:rPr>
          <w:rFonts w:cs="Calibri-Bold"/>
          <w:bCs/>
          <w:szCs w:val="24"/>
          <w:lang w:val="ro-RO"/>
        </w:rPr>
        <w:t>- reprezintă punctajul minim sub care un proiect eligibil nu poate intra la finanțare;</w:t>
      </w:r>
    </w:p>
    <w:p w14:paraId="1A616665"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Perioada de implementare</w:t>
      </w:r>
      <w:r w:rsidRPr="00BE34CF">
        <w:rPr>
          <w:rFonts w:cs="Calibri-Bold"/>
          <w:bCs/>
          <w:szCs w:val="24"/>
          <w:lang w:val="ro-RO"/>
        </w:rPr>
        <w:t>- reprezintă perioada de la semnarea contractului de finanțare până la data depunerii ultimei tranșe de plată;</w:t>
      </w:r>
    </w:p>
    <w:p w14:paraId="25A1E7C4"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Perioada de derulare a proiectului</w:t>
      </w:r>
      <w:r w:rsidRPr="00BE34CF">
        <w:rPr>
          <w:rFonts w:cs="Calibri-Bold"/>
          <w:bCs/>
          <w:szCs w:val="24"/>
          <w:lang w:val="ro-RO"/>
        </w:rPr>
        <w:t>- reprezintă perioada de la semnarea contractului de finanțare până la finalul perioadei de monitorizare a proiectului;</w:t>
      </w:r>
    </w:p>
    <w:p w14:paraId="4F451116" w14:textId="77777777" w:rsidR="00BB02C4" w:rsidRPr="00BE34CF" w:rsidRDefault="00BB02C4" w:rsidP="00BB02C4">
      <w:pPr>
        <w:tabs>
          <w:tab w:val="left" w:pos="0"/>
          <w:tab w:val="left" w:pos="284"/>
          <w:tab w:val="left" w:pos="360"/>
          <w:tab w:val="left" w:pos="990"/>
          <w:tab w:val="left" w:pos="1440"/>
          <w:tab w:val="left" w:pos="9360"/>
        </w:tabs>
        <w:spacing w:after="120" w:line="276" w:lineRule="auto"/>
        <w:rPr>
          <w:noProof/>
          <w:szCs w:val="24"/>
          <w:lang w:val="ro-RO"/>
        </w:rPr>
      </w:pPr>
      <w:r w:rsidRPr="00BE34CF">
        <w:rPr>
          <w:b/>
          <w:noProof/>
          <w:szCs w:val="24"/>
          <w:lang w:val="ro-RO"/>
        </w:rPr>
        <w:t>Proiect generator de venit</w:t>
      </w:r>
      <w:r w:rsidRPr="00BE34CF">
        <w:rPr>
          <w:noProof/>
          <w:szCs w:val="24"/>
          <w:lang w:val="ro-RO"/>
        </w:rP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w:t>
      </w:r>
    </w:p>
    <w:p w14:paraId="27AD4C64"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Reprezentantul legal</w:t>
      </w:r>
      <w:r w:rsidRPr="00BE34CF">
        <w:rPr>
          <w:rFonts w:cs="Calibri-Bold"/>
          <w:bCs/>
          <w:szCs w:val="24"/>
          <w:lang w:val="ro-RO"/>
        </w:rPr>
        <w:t>- este persoana desemnată să reprezinte solicitantul în relație contractuală cu AFIR, conform legislației în vigoare;</w:t>
      </w:r>
    </w:p>
    <w:p w14:paraId="3E58522C" w14:textId="77777777" w:rsidR="00BB02C4" w:rsidRPr="006D73ED" w:rsidRDefault="00BB02C4" w:rsidP="00064885">
      <w:pPr>
        <w:pStyle w:val="NormalWeb"/>
        <w:rPr>
          <w:rStyle w:val="NoSpacingChar"/>
          <w:rFonts w:ascii="Calibri" w:hAnsi="Calibri" w:cs="Calibri"/>
          <w:lang w:val="ro-RO"/>
        </w:rPr>
      </w:pPr>
      <w:r w:rsidRPr="00064885">
        <w:rPr>
          <w:rFonts w:ascii="Calibri" w:hAnsi="Calibri" w:cs="Calibri"/>
          <w:b/>
          <w:lang w:val="ro-RO"/>
        </w:rPr>
        <w:lastRenderedPageBreak/>
        <w:t>Solicitant</w:t>
      </w:r>
      <w:r w:rsidRPr="006D73ED">
        <w:rPr>
          <w:rStyle w:val="NoSpacingChar"/>
          <w:rFonts w:ascii="Calibri" w:hAnsi="Calibri" w:cs="Calibri"/>
          <w:lang w:val="ro-RO"/>
        </w:rPr>
        <w:t>- persoană juridică/persoană fizică autorizată/întreprindere individuală/întreprindere familială, potențial beneficiar al sprijinului nerambursabil din FEADR;</w:t>
      </w:r>
    </w:p>
    <w:p w14:paraId="5D554483" w14:textId="77777777" w:rsidR="00BB02C4" w:rsidRPr="0076196D" w:rsidRDefault="00BB02C4" w:rsidP="00BB02C4">
      <w:pPr>
        <w:tabs>
          <w:tab w:val="left" w:pos="0"/>
          <w:tab w:val="left" w:pos="990"/>
        </w:tabs>
        <w:spacing w:after="120" w:line="276" w:lineRule="auto"/>
        <w:rPr>
          <w:szCs w:val="24"/>
          <w:lang w:val="ro-RO"/>
        </w:rPr>
      </w:pPr>
      <w:r w:rsidRPr="0076196D">
        <w:rPr>
          <w:b/>
          <w:szCs w:val="24"/>
          <w:lang w:val="ro-RO"/>
        </w:rPr>
        <w:t>Sprijin nerambursabil</w:t>
      </w:r>
      <w:r w:rsidRPr="0076196D">
        <w:rPr>
          <w:szCs w:val="24"/>
          <w:lang w:val="ro-RO"/>
        </w:rPr>
        <w:t>- reprezintă suma alocată proiectelor, asigurată din contribuția Uniunii Europene și a Guvernului României;</w:t>
      </w:r>
    </w:p>
    <w:p w14:paraId="2B325053" w14:textId="77777777" w:rsidR="00BB02C4" w:rsidRPr="0076196D" w:rsidRDefault="00BB02C4" w:rsidP="00BB02C4">
      <w:pPr>
        <w:tabs>
          <w:tab w:val="left" w:pos="0"/>
          <w:tab w:val="left" w:pos="990"/>
        </w:tabs>
        <w:spacing w:after="120" w:line="276" w:lineRule="auto"/>
        <w:rPr>
          <w:szCs w:val="24"/>
          <w:lang w:val="ro-RO"/>
        </w:rPr>
      </w:pPr>
      <w:r w:rsidRPr="0076196D">
        <w:rPr>
          <w:rFonts w:cs="Calibri-Bold"/>
          <w:b/>
          <w:bCs/>
          <w:szCs w:val="24"/>
          <w:lang w:val="ro-RO"/>
        </w:rPr>
        <w:t>Valoarea eligibilă a proiectului</w:t>
      </w:r>
      <w:r w:rsidRPr="0076196D">
        <w:rPr>
          <w:rFonts w:cs="Calibri-Bold"/>
          <w:bCs/>
          <w:szCs w:val="24"/>
          <w:lang w:val="ro-RO"/>
        </w:rPr>
        <w:t>- reprezintă suma cheltuiel</w:t>
      </w:r>
      <w:r>
        <w:rPr>
          <w:rFonts w:cs="Calibri-Bold"/>
          <w:bCs/>
          <w:szCs w:val="24"/>
          <w:lang w:val="ro-RO"/>
        </w:rPr>
        <w:t>il</w:t>
      </w:r>
      <w:r w:rsidRPr="0076196D">
        <w:rPr>
          <w:rFonts w:cs="Calibri-Bold"/>
          <w:bCs/>
          <w:szCs w:val="24"/>
          <w:lang w:val="ro-RO"/>
        </w:rPr>
        <w:t>or pentru bunuri, servicii, lucrări care se încadrează în lista Cheltuielilor eligibile precizată în prezentul manual și care pot fi decontate prin FEADR; procentul de co-finanțare publică și private se calculează prin raportare la valoarea eligibilă a proiectului;</w:t>
      </w:r>
    </w:p>
    <w:p w14:paraId="444047DC" w14:textId="77777777" w:rsidR="00BB02C4" w:rsidRPr="00782FD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76196D">
        <w:rPr>
          <w:rFonts w:cs="Calibri-Bold"/>
          <w:b/>
          <w:bCs/>
          <w:szCs w:val="24"/>
          <w:lang w:val="ro-RO"/>
        </w:rPr>
        <w:t>Valoarea neeligibilă a proiectului</w:t>
      </w:r>
      <w:r w:rsidRPr="0076196D">
        <w:rPr>
          <w:rFonts w:cs="Calibri-Bold"/>
          <w:bCs/>
          <w:szCs w:val="24"/>
          <w:lang w:val="ro-RO"/>
        </w:rPr>
        <w:t>- reprezintă suma cheltuiel</w:t>
      </w:r>
      <w:r>
        <w:rPr>
          <w:rFonts w:cs="Calibri-Bold"/>
          <w:bCs/>
          <w:szCs w:val="24"/>
          <w:lang w:val="ro-RO"/>
        </w:rPr>
        <w:t>il</w:t>
      </w:r>
      <w:r w:rsidRPr="0076196D">
        <w:rPr>
          <w:rFonts w:cs="Calibri-Bold"/>
          <w:bCs/>
          <w:szCs w:val="24"/>
          <w:lang w:val="ro-RO"/>
        </w:rPr>
        <w:t xml:space="preserve">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w:t>
      </w:r>
      <w:r>
        <w:rPr>
          <w:rFonts w:cs="Calibri-Bold"/>
          <w:bCs/>
          <w:szCs w:val="24"/>
          <w:lang w:val="ro-RO"/>
        </w:rPr>
        <w:t>către beneficiarul proiectului;</w:t>
      </w:r>
    </w:p>
    <w:p w14:paraId="7111963D" w14:textId="77777777" w:rsidR="00BB02C4" w:rsidRPr="0076196D"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76196D">
        <w:rPr>
          <w:rFonts w:cs="Calibri-Bold"/>
          <w:b/>
          <w:bCs/>
          <w:szCs w:val="24"/>
          <w:lang w:val="ro-RO"/>
        </w:rPr>
        <w:t>Valoarea totală a proiectului</w:t>
      </w:r>
      <w:r w:rsidRPr="0076196D">
        <w:rPr>
          <w:rFonts w:cs="Calibri-Bold"/>
          <w:bCs/>
          <w:szCs w:val="24"/>
          <w:lang w:val="ro-RO"/>
        </w:rPr>
        <w:t>- suma cheltuielilor eligibile și neeligibile pentru bunuri, servicii, lucrări.</w:t>
      </w:r>
    </w:p>
    <w:p w14:paraId="4ABDA1C3" w14:textId="77777777" w:rsidR="00D66EC4" w:rsidRDefault="00BB02C4" w:rsidP="000978F9">
      <w:pPr>
        <w:tabs>
          <w:tab w:val="left" w:pos="0"/>
          <w:tab w:val="left" w:pos="990"/>
        </w:tabs>
        <w:autoSpaceDE w:val="0"/>
        <w:autoSpaceDN w:val="0"/>
        <w:adjustRightInd w:val="0"/>
        <w:spacing w:after="0" w:line="276" w:lineRule="auto"/>
        <w:rPr>
          <w:rFonts w:cs="Calibri-Bold"/>
          <w:bCs/>
          <w:lang w:val="ro-RO"/>
        </w:rPr>
      </w:pPr>
      <w:r w:rsidRPr="00661171">
        <w:rPr>
          <w:rFonts w:cs="Calibri-Bold"/>
          <w:b/>
          <w:bCs/>
          <w:szCs w:val="24"/>
          <w:lang w:val="ro-RO"/>
        </w:rPr>
        <w:t>Teritoriul GAL Mărginimea Sibiului</w:t>
      </w:r>
      <w:r w:rsidRPr="00661171">
        <w:rPr>
          <w:rFonts w:cs="Calibri-Bold"/>
          <w:bCs/>
          <w:szCs w:val="24"/>
          <w:lang w:val="ro-RO"/>
        </w:rPr>
        <w:t xml:space="preserve">- </w:t>
      </w:r>
      <w:r w:rsidRPr="00BB02C4">
        <w:rPr>
          <w:rFonts w:cs="Calibri-Bold"/>
          <w:bCs/>
          <w:lang w:val="ro-RO"/>
        </w:rPr>
        <w:t>totalitatea comunelor</w:t>
      </w:r>
      <w:r w:rsidR="007E46DA">
        <w:rPr>
          <w:rFonts w:cs="Calibri-Bold"/>
          <w:bCs/>
          <w:lang w:val="ro-RO"/>
        </w:rPr>
        <w:t>/oraselor</w:t>
      </w:r>
      <w:r w:rsidRPr="00BB02C4">
        <w:rPr>
          <w:rFonts w:cs="Calibri-Bold"/>
          <w:bCs/>
          <w:lang w:val="ro-RO"/>
        </w:rPr>
        <w:t xml:space="preserve"> la nivel de unitate administrative-teritorială, format din: orașul Miercurea Sibiului, Orașul Săliște, Comuna Rășinari, Comuna Sadu, Comuna Râu Sadului, Comuna Poplaca, Comuna Orlat, Comuna Cristian, Comuna Gura Râului, Comuna Jina, Comuna Poiana Sibiului, Comuna Tilișca, Comuna Șugag;</w:t>
      </w:r>
    </w:p>
    <w:p w14:paraId="67F39C90" w14:textId="77777777" w:rsidR="00D66EC4" w:rsidRPr="003D34F5" w:rsidRDefault="00BB02C4" w:rsidP="00775974">
      <w:pPr>
        <w:tabs>
          <w:tab w:val="left" w:pos="0"/>
        </w:tabs>
        <w:spacing w:after="120" w:line="276" w:lineRule="auto"/>
        <w:jc w:val="left"/>
        <w:rPr>
          <w:rFonts w:eastAsia="Calibri Light" w:cs="Arial"/>
          <w:b/>
          <w:color w:val="4472C4" w:themeColor="accent5"/>
          <w:sz w:val="26"/>
          <w:szCs w:val="26"/>
          <w:u w:val="single"/>
          <w:lang w:val="ro-RO" w:eastAsia="ro-RO"/>
        </w:rPr>
      </w:pPr>
      <w:r w:rsidRPr="003D34F5">
        <w:rPr>
          <w:rFonts w:eastAsia="Trebuchet MS" w:cs="Arial"/>
          <w:b/>
          <w:color w:val="4472C4" w:themeColor="accent5"/>
          <w:sz w:val="26"/>
          <w:szCs w:val="26"/>
          <w:u w:val="single"/>
          <w:lang w:val="ro-RO" w:eastAsia="ro-RO"/>
        </w:rPr>
        <w:t>Abrevieri</w:t>
      </w:r>
    </w:p>
    <w:p w14:paraId="07CA41A4" w14:textId="77777777" w:rsidR="00BB02C4" w:rsidRPr="00BB02C4" w:rsidRDefault="00BB02C4" w:rsidP="00D66EC4">
      <w:pPr>
        <w:spacing w:after="0"/>
        <w:ind w:right="261"/>
        <w:rPr>
          <w:szCs w:val="24"/>
          <w:lang w:val="ro-RO"/>
        </w:rPr>
      </w:pPr>
      <w:r w:rsidRPr="00BE34CF">
        <w:rPr>
          <w:rFonts w:cs="Calibri-Bold"/>
          <w:b/>
          <w:bCs/>
          <w:szCs w:val="24"/>
          <w:lang w:val="ro-RO"/>
        </w:rPr>
        <w:t xml:space="preserve">AFIR </w:t>
      </w:r>
      <w:r w:rsidRPr="00BE34CF">
        <w:rPr>
          <w:szCs w:val="24"/>
          <w:lang w:val="ro-RO"/>
        </w:rPr>
        <w:t xml:space="preserve">– </w:t>
      </w:r>
      <w:r w:rsidRPr="00BB02C4">
        <w:rPr>
          <w:szCs w:val="24"/>
          <w:lang w:val="ro-RO"/>
        </w:rPr>
        <w:t xml:space="preserve">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 </w:t>
      </w:r>
    </w:p>
    <w:p w14:paraId="7544F7AF"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AM – PNDR </w:t>
      </w:r>
      <w:r w:rsidRPr="00BE34CF">
        <w:rPr>
          <w:szCs w:val="24"/>
          <w:lang w:val="ro-RO"/>
        </w:rPr>
        <w:t>– Autoritatea de Management pentru Programul Național de Dezvoltare Rurală;</w:t>
      </w:r>
    </w:p>
    <w:p w14:paraId="71DEDCDF"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AP </w:t>
      </w:r>
      <w:r w:rsidR="00852536">
        <w:rPr>
          <w:szCs w:val="24"/>
          <w:lang w:val="ro-RO"/>
        </w:rPr>
        <w:t>– Acord Cooperare</w:t>
      </w:r>
    </w:p>
    <w:p w14:paraId="0DCC5139" w14:textId="77777777" w:rsidR="00064885" w:rsidRPr="000577E6" w:rsidRDefault="00064885" w:rsidP="00D66EC4">
      <w:pPr>
        <w:spacing w:after="0"/>
        <w:ind w:right="261"/>
        <w:rPr>
          <w:color w:val="auto"/>
        </w:rPr>
      </w:pPr>
      <w:r w:rsidRPr="00064885">
        <w:rPr>
          <w:b/>
        </w:rPr>
        <w:t>APIA</w:t>
      </w:r>
      <w:r>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w:t>
      </w:r>
      <w:proofErr w:type="gramStart"/>
      <w:r w:rsidRPr="000577E6">
        <w:rPr>
          <w:color w:val="auto"/>
        </w:rPr>
        <w:t>Agricultură;</w:t>
      </w:r>
      <w:proofErr w:type="gramEnd"/>
    </w:p>
    <w:p w14:paraId="7254B512" w14:textId="77777777" w:rsidR="00BB02C4" w:rsidRPr="000577E6" w:rsidRDefault="00BB02C4" w:rsidP="00D66EC4">
      <w:pPr>
        <w:spacing w:after="0"/>
        <w:ind w:right="261"/>
        <w:rPr>
          <w:color w:val="auto"/>
          <w:szCs w:val="24"/>
          <w:lang w:val="ro-RO"/>
        </w:rPr>
      </w:pPr>
      <w:r w:rsidRPr="000577E6">
        <w:rPr>
          <w:rFonts w:eastAsia="Trebuchet MS" w:cs="Arial"/>
          <w:b/>
          <w:color w:val="auto"/>
          <w:szCs w:val="24"/>
          <w:lang w:val="ro-RO" w:eastAsia="ro-RO"/>
        </w:rPr>
        <w:t>CRFIR</w:t>
      </w:r>
      <w:r w:rsidRPr="000577E6">
        <w:rPr>
          <w:rFonts w:eastAsia="Trebuchet MS" w:cs="Arial"/>
          <w:color w:val="auto"/>
          <w:szCs w:val="24"/>
          <w:lang w:val="ro-RO" w:eastAsia="ro-RO"/>
        </w:rPr>
        <w:t xml:space="preserve"> - </w:t>
      </w:r>
      <w:r w:rsidRPr="000577E6">
        <w:rPr>
          <w:color w:val="auto"/>
          <w:szCs w:val="24"/>
          <w:lang w:val="ro-RO"/>
        </w:rPr>
        <w:t>Centrele Regionale pentru Finanţarea Investiţiilor Rurale</w:t>
      </w:r>
    </w:p>
    <w:p w14:paraId="36B36AAD" w14:textId="77777777" w:rsidR="009C7C05" w:rsidRPr="000577E6" w:rsidRDefault="009C7C05" w:rsidP="00D66EC4">
      <w:pPr>
        <w:spacing w:after="0"/>
        <w:ind w:right="261"/>
        <w:rPr>
          <w:color w:val="auto"/>
          <w:szCs w:val="24"/>
          <w:lang w:val="ro-RO"/>
        </w:rPr>
      </w:pPr>
      <w:r w:rsidRPr="000577E6">
        <w:rPr>
          <w:rFonts w:eastAsia="Trebuchet MS" w:cs="Arial"/>
          <w:b/>
          <w:color w:val="auto"/>
          <w:szCs w:val="24"/>
          <w:lang w:val="ro-RO" w:eastAsia="ro-RO"/>
        </w:rPr>
        <w:t>CS –</w:t>
      </w:r>
      <w:r w:rsidRPr="000577E6">
        <w:rPr>
          <w:color w:val="auto"/>
          <w:szCs w:val="24"/>
          <w:lang w:val="ro-RO"/>
        </w:rPr>
        <w:t xml:space="preserve"> Comitet de selecţie</w:t>
      </w:r>
    </w:p>
    <w:p w14:paraId="1C10417F" w14:textId="77777777" w:rsidR="00FC34EF" w:rsidRPr="00FC34EF" w:rsidRDefault="00FC34EF" w:rsidP="00D66EC4">
      <w:pPr>
        <w:spacing w:after="0"/>
        <w:ind w:right="261"/>
        <w:rPr>
          <w:color w:val="FF0000"/>
          <w:szCs w:val="24"/>
          <w:lang w:val="ro-RO"/>
        </w:rPr>
      </w:pPr>
      <w:r w:rsidRPr="000577E6">
        <w:rPr>
          <w:rFonts w:eastAsia="Trebuchet MS" w:cs="Arial"/>
          <w:b/>
          <w:color w:val="auto"/>
          <w:szCs w:val="24"/>
          <w:lang w:val="ro-RO" w:eastAsia="ro-RO"/>
        </w:rPr>
        <w:t>CDRJ</w:t>
      </w:r>
      <w:r w:rsidR="00064885" w:rsidRPr="000577E6">
        <w:rPr>
          <w:rFonts w:eastAsia="Trebuchet MS" w:cs="Arial"/>
          <w:b/>
          <w:color w:val="auto"/>
          <w:szCs w:val="24"/>
          <w:lang w:val="ro-RO" w:eastAsia="ro-RO"/>
        </w:rPr>
        <w:t xml:space="preserve"> </w:t>
      </w:r>
      <w:r w:rsidRPr="000577E6">
        <w:rPr>
          <w:rFonts w:eastAsia="Trebuchet MS" w:cs="Arial"/>
          <w:b/>
          <w:color w:val="auto"/>
          <w:szCs w:val="24"/>
          <w:lang w:val="ro-RO" w:eastAsia="ro-RO"/>
        </w:rPr>
        <w:t>-</w:t>
      </w:r>
      <w:r w:rsidR="00064885" w:rsidRPr="000577E6">
        <w:rPr>
          <w:color w:val="auto"/>
        </w:rPr>
        <w:t xml:space="preserve">Compartimentul </w:t>
      </w:r>
      <w:r w:rsidR="00064885">
        <w:t>de Dezvoltare Rurală Judeţean</w:t>
      </w:r>
    </w:p>
    <w:p w14:paraId="36AD6607" w14:textId="77777777" w:rsidR="00BB02C4" w:rsidRPr="00BE34CF" w:rsidRDefault="00BB02C4" w:rsidP="00D66EC4">
      <w:pPr>
        <w:tabs>
          <w:tab w:val="left" w:pos="0"/>
        </w:tabs>
        <w:spacing w:after="0" w:line="276" w:lineRule="auto"/>
        <w:rPr>
          <w:rFonts w:eastAsia="Trebuchet MS" w:cs="Arial"/>
          <w:szCs w:val="24"/>
          <w:lang w:val="ro-RO" w:eastAsia="ro-RO"/>
        </w:rPr>
      </w:pPr>
      <w:r w:rsidRPr="00BE34CF">
        <w:rPr>
          <w:rFonts w:eastAsia="Trebuchet MS" w:cs="Arial"/>
          <w:b/>
          <w:szCs w:val="24"/>
          <w:lang w:val="ro-RO" w:eastAsia="ro-RO"/>
        </w:rPr>
        <w:lastRenderedPageBreak/>
        <w:t>DGDR AM PNDR</w:t>
      </w:r>
      <w:r w:rsidRPr="00BE34CF">
        <w:rPr>
          <w:rFonts w:eastAsia="Trebuchet MS" w:cs="Arial"/>
          <w:szCs w:val="24"/>
          <w:lang w:val="ro-RO" w:eastAsia="ro-RO"/>
        </w:rPr>
        <w:t xml:space="preserve"> – Direcția Generală Dezvoltare Rurală - Autoritatea de Management pentru Programul Național de Dezvoltare Rurală;</w:t>
      </w:r>
    </w:p>
    <w:p w14:paraId="352FD98F" w14:textId="77777777" w:rsidR="00BB02C4" w:rsidRDefault="00BB02C4" w:rsidP="00D66EC4">
      <w:pPr>
        <w:tabs>
          <w:tab w:val="left" w:pos="0"/>
        </w:tabs>
        <w:spacing w:after="0" w:line="276" w:lineRule="auto"/>
        <w:rPr>
          <w:rFonts w:eastAsia="Trebuchet MS" w:cs="Arial"/>
          <w:szCs w:val="24"/>
          <w:lang w:val="ro-RO" w:eastAsia="ro-RO"/>
        </w:rPr>
      </w:pPr>
      <w:r w:rsidRPr="00BE34CF">
        <w:rPr>
          <w:rFonts w:eastAsia="Trebuchet MS" w:cs="Arial"/>
          <w:b/>
          <w:szCs w:val="24"/>
          <w:lang w:val="ro-RO" w:eastAsia="ro-RO"/>
        </w:rPr>
        <w:t>DI</w:t>
      </w:r>
      <w:r w:rsidRPr="00BE34CF">
        <w:rPr>
          <w:rFonts w:eastAsia="Trebuchet MS" w:cs="Arial"/>
          <w:szCs w:val="24"/>
          <w:lang w:val="ro-RO" w:eastAsia="ro-RO"/>
        </w:rPr>
        <w:t xml:space="preserve"> – Domeniu de intervenție;</w:t>
      </w:r>
    </w:p>
    <w:p w14:paraId="07BA1393" w14:textId="77777777" w:rsidR="00D66EC4" w:rsidRPr="00BE34CF" w:rsidRDefault="00D66EC4" w:rsidP="00D66EC4">
      <w:pPr>
        <w:tabs>
          <w:tab w:val="left" w:pos="0"/>
        </w:tabs>
        <w:spacing w:after="0" w:line="276" w:lineRule="auto"/>
        <w:rPr>
          <w:rFonts w:eastAsia="Trebuchet MS" w:cs="Arial"/>
          <w:szCs w:val="24"/>
          <w:lang w:val="ro-RO" w:eastAsia="ro-RO"/>
        </w:rPr>
      </w:pPr>
      <w:r>
        <w:rPr>
          <w:rFonts w:eastAsia="Trebuchet MS" w:cs="Arial"/>
          <w:b/>
          <w:szCs w:val="24"/>
          <w:lang w:val="ro-RO" w:eastAsia="ro-RO"/>
        </w:rPr>
        <w:t>DLIN</w:t>
      </w:r>
      <w:r w:rsidR="00F5063E">
        <w:rPr>
          <w:rFonts w:eastAsia="Trebuchet MS" w:cs="Arial"/>
          <w:b/>
          <w:szCs w:val="24"/>
          <w:lang w:val="ro-RO" w:eastAsia="ro-RO"/>
        </w:rPr>
        <w:t xml:space="preserve"> </w:t>
      </w:r>
      <w:r>
        <w:rPr>
          <w:rFonts w:eastAsia="Trebuchet MS" w:cs="Arial"/>
          <w:b/>
          <w:szCs w:val="24"/>
          <w:lang w:val="ro-RO" w:eastAsia="ro-RO"/>
        </w:rPr>
        <w:t xml:space="preserve">RNDR </w:t>
      </w:r>
      <w:r>
        <w:rPr>
          <w:rFonts w:eastAsia="Trebuchet MS" w:cs="Arial"/>
          <w:szCs w:val="24"/>
          <w:lang w:val="ro-RO" w:eastAsia="ro-RO"/>
        </w:rPr>
        <w:t>– Directia LEADER, Investitii Neagricole si RNDR</w:t>
      </w:r>
    </w:p>
    <w:p w14:paraId="088DB2F7"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FEADR </w:t>
      </w:r>
      <w:r w:rsidRPr="00BE34CF">
        <w:rPr>
          <w:szCs w:val="24"/>
          <w:lang w:val="ro-RO"/>
        </w:rPr>
        <w:t>– Fondul European Agricol pentru Dezvoltare Rurală, este un instrument de finanțare creat de Uniunea Europeană pentru implementarea Politicii Agricole Comune;</w:t>
      </w:r>
    </w:p>
    <w:p w14:paraId="3F1768ED" w14:textId="77777777" w:rsidR="009C7C05" w:rsidRPr="009C7C05" w:rsidRDefault="009C7C05" w:rsidP="009C7C05">
      <w:pPr>
        <w:tabs>
          <w:tab w:val="left" w:pos="0"/>
          <w:tab w:val="left" w:pos="990"/>
        </w:tabs>
        <w:autoSpaceDE w:val="0"/>
        <w:autoSpaceDN w:val="0"/>
        <w:adjustRightInd w:val="0"/>
        <w:spacing w:after="0" w:line="276" w:lineRule="auto"/>
        <w:rPr>
          <w:b/>
          <w:bCs/>
          <w:szCs w:val="24"/>
          <w:lang w:val="ro-RO"/>
        </w:rPr>
      </w:pPr>
      <w:r w:rsidRPr="009C7C05">
        <w:rPr>
          <w:b/>
          <w:bCs/>
          <w:szCs w:val="24"/>
          <w:lang w:val="ro-RO"/>
        </w:rPr>
        <w:t xml:space="preserve">GAL – </w:t>
      </w:r>
      <w:r w:rsidRPr="009C7C05">
        <w:rPr>
          <w:bCs/>
          <w:szCs w:val="24"/>
          <w:lang w:val="ro-RO"/>
        </w:rPr>
        <w:t>Grup de Acțiune Locală;</w:t>
      </w:r>
    </w:p>
    <w:p w14:paraId="0021129C" w14:textId="77777777" w:rsidR="009C7C05" w:rsidRPr="009C7C05" w:rsidRDefault="009C7C05" w:rsidP="009C7C05">
      <w:pPr>
        <w:tabs>
          <w:tab w:val="left" w:pos="0"/>
          <w:tab w:val="left" w:pos="990"/>
        </w:tabs>
        <w:autoSpaceDE w:val="0"/>
        <w:autoSpaceDN w:val="0"/>
        <w:adjustRightInd w:val="0"/>
        <w:spacing w:after="0" w:line="276" w:lineRule="auto"/>
        <w:rPr>
          <w:bCs/>
          <w:szCs w:val="24"/>
          <w:lang w:val="ro-RO"/>
        </w:rPr>
      </w:pPr>
      <w:r w:rsidRPr="009C7C05">
        <w:rPr>
          <w:b/>
          <w:bCs/>
          <w:szCs w:val="24"/>
          <w:lang w:val="ro-RO"/>
        </w:rPr>
        <w:t xml:space="preserve">GALMS – </w:t>
      </w:r>
      <w:r w:rsidRPr="009C7C05">
        <w:rPr>
          <w:bCs/>
          <w:szCs w:val="24"/>
          <w:lang w:val="ro-RO"/>
        </w:rPr>
        <w:t>Grupul de Acțiune Locală Mărginimea Sibiului;</w:t>
      </w:r>
    </w:p>
    <w:p w14:paraId="0FD39B3B"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HCL </w:t>
      </w:r>
      <w:r>
        <w:rPr>
          <w:szCs w:val="24"/>
          <w:lang w:val="ro-RO"/>
        </w:rPr>
        <w:t>– Hotărâre a Consil</w:t>
      </w:r>
      <w:r w:rsidR="009C7C05">
        <w:rPr>
          <w:szCs w:val="24"/>
          <w:lang w:val="ro-RO"/>
        </w:rPr>
        <w:t>i</w:t>
      </w:r>
      <w:r>
        <w:rPr>
          <w:szCs w:val="24"/>
          <w:lang w:val="ro-RO"/>
        </w:rPr>
        <w:t>ului Local</w:t>
      </w:r>
    </w:p>
    <w:p w14:paraId="43F6CE86"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IDUL </w:t>
      </w:r>
      <w:r>
        <w:rPr>
          <w:szCs w:val="24"/>
          <w:lang w:val="ro-RO"/>
        </w:rPr>
        <w:t>– Indicele Dezvoltării Umane Locale</w:t>
      </w:r>
    </w:p>
    <w:p w14:paraId="6E5DB357"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INS </w:t>
      </w:r>
      <w:r>
        <w:rPr>
          <w:szCs w:val="24"/>
          <w:lang w:val="ro-RO"/>
        </w:rPr>
        <w:t>– Institutul Național de Statistică</w:t>
      </w:r>
    </w:p>
    <w:p w14:paraId="1BB5F9A8"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ITI </w:t>
      </w:r>
      <w:r>
        <w:rPr>
          <w:szCs w:val="24"/>
          <w:lang w:val="ro-RO"/>
        </w:rPr>
        <w:t>– Investiții teritoriale Integrate</w:t>
      </w:r>
    </w:p>
    <w:p w14:paraId="2F376EFC" w14:textId="77777777" w:rsidR="009C7C05" w:rsidRPr="009C7C05" w:rsidRDefault="009C7C05" w:rsidP="009C7C05">
      <w:pPr>
        <w:tabs>
          <w:tab w:val="left" w:pos="0"/>
          <w:tab w:val="left" w:pos="990"/>
        </w:tabs>
        <w:autoSpaceDE w:val="0"/>
        <w:autoSpaceDN w:val="0"/>
        <w:adjustRightInd w:val="0"/>
        <w:spacing w:after="0" w:line="276" w:lineRule="auto"/>
        <w:rPr>
          <w:b/>
          <w:bCs/>
          <w:szCs w:val="24"/>
          <w:lang w:val="ro-RO"/>
        </w:rPr>
      </w:pPr>
      <w:r w:rsidRPr="009C7C05">
        <w:rPr>
          <w:b/>
          <w:bCs/>
          <w:szCs w:val="24"/>
          <w:lang w:val="ro-RO"/>
        </w:rPr>
        <w:t>LEADER</w:t>
      </w:r>
      <w:r w:rsidRPr="009C7C05">
        <w:rPr>
          <w:bCs/>
          <w:szCs w:val="24"/>
          <w:lang w:val="ro-RO"/>
        </w:rPr>
        <w:t xml:space="preserve">- </w:t>
      </w:r>
      <w:r w:rsidRPr="009C7C05">
        <w:rPr>
          <w:szCs w:val="24"/>
          <w:lang w:val="ro-RO"/>
        </w:rPr>
        <w:t xml:space="preserve">Liaisons Entre Actions de Development de l`Economie Rurale (Legături între Acțiuni pentru Dezvoltarea Economiei Rurale); </w:t>
      </w:r>
    </w:p>
    <w:p w14:paraId="7CA981ED"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MADR </w:t>
      </w:r>
      <w:r w:rsidRPr="00BE34CF">
        <w:rPr>
          <w:szCs w:val="24"/>
          <w:lang w:val="ro-RO"/>
        </w:rPr>
        <w:t>– Ministerul Agriculturii și Dezvoltării Rurale;</w:t>
      </w:r>
    </w:p>
    <w:p w14:paraId="0DEA4CC6"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MDRAP </w:t>
      </w:r>
      <w:r>
        <w:rPr>
          <w:szCs w:val="24"/>
          <w:lang w:val="ro-RO"/>
        </w:rPr>
        <w:t>– Ministerul Dezvoltării Regionale și Administrației Publice</w:t>
      </w:r>
    </w:p>
    <w:p w14:paraId="708FFC27" w14:textId="77777777" w:rsidR="00D66EC4" w:rsidRDefault="00D66EC4" w:rsidP="00D66EC4">
      <w:pPr>
        <w:tabs>
          <w:tab w:val="left" w:pos="0"/>
          <w:tab w:val="left" w:pos="990"/>
        </w:tabs>
        <w:spacing w:after="0" w:line="276" w:lineRule="auto"/>
        <w:rPr>
          <w:szCs w:val="24"/>
          <w:lang w:val="ro-RO"/>
        </w:rPr>
      </w:pPr>
      <w:r w:rsidRPr="00BE34CF">
        <w:rPr>
          <w:rFonts w:cs="Calibri-Bold"/>
          <w:b/>
          <w:bCs/>
          <w:szCs w:val="24"/>
          <w:lang w:val="ro-RO"/>
        </w:rPr>
        <w:t xml:space="preserve">PNDR </w:t>
      </w:r>
      <w:r w:rsidRPr="00BE34CF">
        <w:rPr>
          <w:szCs w:val="24"/>
          <w:lang w:val="ro-RO"/>
        </w:rPr>
        <w:t>– Programul Național de Dezvoltare Rurală este documentul pe baza căruia va putea;</w:t>
      </w:r>
    </w:p>
    <w:p w14:paraId="5EC95529" w14:textId="77777777" w:rsidR="00D66EC4" w:rsidRPr="00BE34CF" w:rsidRDefault="00D66EC4" w:rsidP="00D66EC4">
      <w:pPr>
        <w:tabs>
          <w:tab w:val="left" w:pos="0"/>
          <w:tab w:val="left" w:pos="990"/>
        </w:tabs>
        <w:spacing w:after="0" w:line="276" w:lineRule="auto"/>
        <w:rPr>
          <w:szCs w:val="24"/>
          <w:lang w:val="ro-RO"/>
        </w:rPr>
      </w:pPr>
      <w:r>
        <w:rPr>
          <w:rFonts w:cs="Calibri-Bold"/>
          <w:b/>
          <w:bCs/>
          <w:szCs w:val="24"/>
          <w:lang w:val="ro-RO"/>
        </w:rPr>
        <w:t xml:space="preserve">OG </w:t>
      </w:r>
      <w:r>
        <w:rPr>
          <w:szCs w:val="24"/>
          <w:lang w:val="ro-RO"/>
        </w:rPr>
        <w:t>– Ordonanța Guvernului</w:t>
      </w:r>
    </w:p>
    <w:p w14:paraId="6CD4DC6F"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OJFIR </w:t>
      </w:r>
      <w:r w:rsidRPr="00BE34CF">
        <w:rPr>
          <w:szCs w:val="24"/>
          <w:lang w:val="ro-RO"/>
        </w:rPr>
        <w:t xml:space="preserve">– Oficiul Județean pentru Finanțarea Investițiilor Rurale, structură organizatorică la nivel județean a AFIR </w:t>
      </w:r>
    </w:p>
    <w:p w14:paraId="3D1986A9" w14:textId="77777777" w:rsidR="00D66EC4" w:rsidRPr="00BE34CF"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SLIN </w:t>
      </w:r>
      <w:r>
        <w:rPr>
          <w:szCs w:val="24"/>
          <w:lang w:val="ro-RO"/>
        </w:rPr>
        <w:t>– Serviciul LEADER si Investiții Nonagricole</w:t>
      </w:r>
    </w:p>
    <w:p w14:paraId="174FD072" w14:textId="77777777" w:rsidR="00442AE3" w:rsidRDefault="00BB02C4" w:rsidP="00442AE3">
      <w:pPr>
        <w:tabs>
          <w:tab w:val="left" w:pos="0"/>
        </w:tabs>
        <w:spacing w:after="120" w:line="276" w:lineRule="auto"/>
        <w:rPr>
          <w:rFonts w:eastAsia="Trebuchet MS" w:cs="Arial"/>
          <w:szCs w:val="24"/>
          <w:lang w:val="ro-RO" w:eastAsia="ro-RO"/>
        </w:rPr>
      </w:pPr>
      <w:r w:rsidRPr="00BE34CF">
        <w:rPr>
          <w:rFonts w:eastAsia="Trebuchet MS" w:cs="Arial"/>
          <w:b/>
          <w:szCs w:val="24"/>
          <w:lang w:val="ro-RO" w:eastAsia="ro-RO"/>
        </w:rPr>
        <w:t>SDL</w:t>
      </w:r>
      <w:r w:rsidRPr="00BE34CF">
        <w:rPr>
          <w:rFonts w:eastAsia="Trebuchet MS" w:cs="Arial"/>
          <w:szCs w:val="24"/>
          <w:lang w:val="ro-RO" w:eastAsia="ro-RO"/>
        </w:rPr>
        <w:t xml:space="preserve"> - Strategie de Dezvoltare Locală</w:t>
      </w:r>
    </w:p>
    <w:p w14:paraId="6BFC7117" w14:textId="77777777" w:rsidR="00213A68" w:rsidRDefault="00D66EC4" w:rsidP="00442AE3">
      <w:pPr>
        <w:tabs>
          <w:tab w:val="left" w:pos="0"/>
        </w:tabs>
        <w:spacing w:after="120" w:line="276" w:lineRule="auto"/>
        <w:ind w:left="0" w:firstLine="0"/>
        <w:rPr>
          <w:rFonts w:eastAsia="Trebuchet MS" w:cs="Arial"/>
          <w:szCs w:val="24"/>
          <w:lang w:val="ro-RO" w:eastAsia="ro-RO"/>
        </w:rPr>
      </w:pPr>
      <w:r>
        <w:rPr>
          <w:rFonts w:eastAsia="Trebuchet MS" w:cs="Arial"/>
          <w:b/>
          <w:szCs w:val="24"/>
          <w:lang w:val="ro-RO" w:eastAsia="ro-RO"/>
        </w:rPr>
        <w:t xml:space="preserve">UAT </w:t>
      </w:r>
      <w:r>
        <w:rPr>
          <w:rFonts w:eastAsia="Trebuchet MS" w:cs="Arial"/>
          <w:szCs w:val="24"/>
          <w:lang w:val="ro-RO" w:eastAsia="ro-RO"/>
        </w:rPr>
        <w:t>– Unitate Administrativ Teritorială</w:t>
      </w:r>
    </w:p>
    <w:p w14:paraId="4E8B6ABA"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558A46A6"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34C5296B"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AD2C2EB"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528C6B11"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6FF43FC4"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83F452E"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7E4DBCAA"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74BC67D"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5F63E01" w14:textId="77777777" w:rsidR="001479D4" w:rsidRDefault="001479D4" w:rsidP="0014737B">
      <w:pPr>
        <w:tabs>
          <w:tab w:val="left" w:pos="0"/>
        </w:tabs>
        <w:spacing w:after="120" w:line="276" w:lineRule="auto"/>
        <w:ind w:left="0" w:firstLine="0"/>
        <w:rPr>
          <w:rFonts w:eastAsia="Calibri Light" w:cs="Arial"/>
          <w:b/>
          <w:color w:val="1F4E79" w:themeColor="accent1" w:themeShade="80"/>
          <w:sz w:val="28"/>
          <w:szCs w:val="28"/>
          <w:lang w:val="ro-RO" w:eastAsia="ro-RO"/>
        </w:rPr>
      </w:pPr>
    </w:p>
    <w:p w14:paraId="52B54E9B" w14:textId="77777777" w:rsidR="00313D68" w:rsidRPr="003D34F5" w:rsidRDefault="0090756B" w:rsidP="00313D68">
      <w:pPr>
        <w:tabs>
          <w:tab w:val="left" w:pos="0"/>
        </w:tabs>
        <w:spacing w:after="120" w:line="276" w:lineRule="auto"/>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lastRenderedPageBreak/>
        <w:t>Capitolul</w:t>
      </w:r>
      <w:r w:rsidR="001479D4" w:rsidRPr="003D34F5">
        <w:rPr>
          <w:rFonts w:eastAsia="Calibri Light" w:cs="Arial"/>
          <w:b/>
          <w:color w:val="2E74B5" w:themeColor="accent1" w:themeShade="BF"/>
          <w:sz w:val="28"/>
          <w:szCs w:val="28"/>
          <w:lang w:val="ro-RO" w:eastAsia="ro-RO"/>
        </w:rPr>
        <w:t xml:space="preserve"> 1</w:t>
      </w:r>
      <w:r w:rsidR="00313D68"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13D68" w:rsidRPr="003D34F5">
        <w:rPr>
          <w:rFonts w:eastAsia="Calibri Light" w:cs="Arial"/>
          <w:b/>
          <w:color w:val="2E74B5" w:themeColor="accent1" w:themeShade="BF"/>
          <w:sz w:val="28"/>
          <w:szCs w:val="28"/>
          <w:lang w:val="ro-RO" w:eastAsia="ro-RO"/>
        </w:rPr>
        <w:t>PREVEDERI GENERALE</w:t>
      </w:r>
    </w:p>
    <w:p w14:paraId="10957606" w14:textId="202775CD" w:rsidR="001479D4" w:rsidRPr="006D73ED" w:rsidRDefault="001479D4" w:rsidP="00352DCE">
      <w:pPr>
        <w:tabs>
          <w:tab w:val="left" w:pos="0"/>
        </w:tabs>
        <w:spacing w:after="120" w:line="276" w:lineRule="auto"/>
        <w:rPr>
          <w:rFonts w:eastAsia="Calibri Light" w:cs="Arial"/>
          <w:b/>
          <w:color w:val="FF0000"/>
          <w:sz w:val="28"/>
          <w:szCs w:val="28"/>
          <w:lang w:val="ro-RO" w:eastAsia="ro-RO"/>
        </w:rPr>
      </w:pPr>
      <w:r w:rsidRPr="001479D4">
        <w:rPr>
          <w:b/>
        </w:rPr>
        <w:t xml:space="preserve">1.1 Descrierea </w:t>
      </w:r>
      <w:r w:rsidRPr="001F1B7A">
        <w:rPr>
          <w:b/>
          <w:color w:val="auto"/>
        </w:rPr>
        <w:t xml:space="preserve">generală a </w:t>
      </w:r>
      <w:r w:rsidR="00352DCE">
        <w:rPr>
          <w:rFonts w:asciiTheme="minorHAnsi" w:eastAsiaTheme="minorHAnsi" w:hAnsiTheme="minorHAnsi" w:cstheme="minorHAnsi"/>
          <w:noProof/>
          <w:color w:val="auto"/>
          <w:szCs w:val="24"/>
          <w:lang w:val="ro-RO" w:eastAsia="en-US"/>
        </w:rPr>
        <w:t>Măsurii</w:t>
      </w:r>
      <w:r w:rsidR="00352DCE" w:rsidRPr="00AB10D5">
        <w:rPr>
          <w:rFonts w:asciiTheme="minorHAnsi" w:eastAsiaTheme="minorHAnsi" w:hAnsiTheme="minorHAnsi" w:cstheme="minorHAnsi"/>
          <w:noProof/>
          <w:color w:val="auto"/>
          <w:szCs w:val="24"/>
          <w:lang w:val="ro-RO" w:eastAsia="en-US"/>
        </w:rPr>
        <w:t xml:space="preserve">  0</w:t>
      </w:r>
      <w:r w:rsidR="00CC759D">
        <w:rPr>
          <w:rFonts w:asciiTheme="minorHAnsi" w:eastAsiaTheme="minorHAnsi" w:hAnsiTheme="minorHAnsi" w:cstheme="minorHAnsi"/>
          <w:noProof/>
          <w:color w:val="auto"/>
          <w:szCs w:val="24"/>
          <w:lang w:val="ro-RO" w:eastAsia="en-US"/>
        </w:rPr>
        <w:t>8</w:t>
      </w:r>
      <w:r w:rsidR="00352DCE" w:rsidRPr="00AB10D5">
        <w:rPr>
          <w:rFonts w:asciiTheme="minorHAnsi" w:eastAsiaTheme="minorHAnsi" w:hAnsiTheme="minorHAnsi" w:cstheme="minorHAnsi"/>
          <w:noProof/>
          <w:color w:val="auto"/>
          <w:szCs w:val="24"/>
          <w:lang w:val="ro-RO" w:eastAsia="en-US"/>
        </w:rPr>
        <w:t xml:space="preserve">/6B </w:t>
      </w:r>
      <w:r w:rsidR="00C0028B" w:rsidRPr="001A6C39">
        <w:rPr>
          <w:szCs w:val="24"/>
        </w:rPr>
        <w:t>-Îmbunătăţirea infrastructurii şi a serviciilor pentru populaţie</w:t>
      </w:r>
    </w:p>
    <w:p w14:paraId="6D1EDF76" w14:textId="77777777" w:rsidR="002F2534" w:rsidRDefault="002F2534" w:rsidP="002F2534">
      <w:pPr>
        <w:pStyle w:val="ListParagraph"/>
        <w:numPr>
          <w:ilvl w:val="0"/>
          <w:numId w:val="1"/>
        </w:numPr>
        <w:tabs>
          <w:tab w:val="left" w:pos="0"/>
        </w:tabs>
        <w:spacing w:after="120" w:line="276" w:lineRule="auto"/>
        <w:ind w:left="720"/>
        <w:rPr>
          <w:rFonts w:eastAsia="Calibri Light" w:cs="Arial"/>
          <w:b/>
          <w:sz w:val="28"/>
          <w:szCs w:val="28"/>
          <w:lang w:val="ro-RO" w:eastAsia="ro-RO"/>
        </w:rPr>
      </w:pPr>
      <w:bookmarkStart w:id="1" w:name="_Hlk122354026"/>
      <w:r w:rsidRPr="00AB10D5">
        <w:rPr>
          <w:rFonts w:eastAsia="Calibri Light" w:cs="Arial"/>
          <w:b/>
          <w:sz w:val="28"/>
          <w:szCs w:val="28"/>
          <w:lang w:val="ro-RO" w:eastAsia="ro-RO"/>
        </w:rPr>
        <w:t xml:space="preserve">PREVEDERI GENERALE </w:t>
      </w:r>
    </w:p>
    <w:p w14:paraId="5915D979" w14:textId="77777777" w:rsidR="00CC759D" w:rsidRPr="0076196D" w:rsidRDefault="002F2534" w:rsidP="00C0028B">
      <w:pPr>
        <w:spacing w:line="276" w:lineRule="auto"/>
        <w:ind w:left="0" w:firstLine="0"/>
        <w:rPr>
          <w:szCs w:val="24"/>
          <w:lang w:val="ro-RO"/>
        </w:rPr>
      </w:pPr>
      <w:r w:rsidRPr="007C7C18">
        <w:rPr>
          <w:rFonts w:eastAsia="Calibri Light" w:cstheme="minorHAnsi"/>
          <w:b/>
          <w:szCs w:val="24"/>
          <w:lang w:val="ro-RO" w:eastAsia="ro-RO"/>
        </w:rPr>
        <w:br/>
      </w:r>
      <w:bookmarkStart w:id="2" w:name="_Toc465425137"/>
      <w:bookmarkEnd w:id="1"/>
      <w:r w:rsidR="00CC759D">
        <w:rPr>
          <w:szCs w:val="24"/>
          <w:lang w:val="ro-RO"/>
        </w:rPr>
        <w:t xml:space="preserve">Măsura </w:t>
      </w:r>
      <w:r w:rsidR="00CC759D" w:rsidRPr="0076196D">
        <w:rPr>
          <w:szCs w:val="24"/>
          <w:lang w:val="ro-RO"/>
        </w:rPr>
        <w:t>M08/</w:t>
      </w:r>
      <w:r w:rsidR="00CC759D">
        <w:rPr>
          <w:szCs w:val="24"/>
          <w:lang w:val="ro-RO"/>
        </w:rPr>
        <w:t>6A  „</w:t>
      </w:r>
      <w:r w:rsidR="00CC759D" w:rsidRPr="001A6C39">
        <w:rPr>
          <w:szCs w:val="24"/>
        </w:rPr>
        <w:t>Îmbunătăţirea infrastructurii şi a serviciilor pentru populaţie</w:t>
      </w:r>
      <w:r w:rsidR="00CC759D">
        <w:rPr>
          <w:szCs w:val="24"/>
        </w:rPr>
        <w:t> ‘</w:t>
      </w:r>
      <w:r w:rsidR="00CC759D">
        <w:rPr>
          <w:szCs w:val="24"/>
          <w:lang w:val="ro-RO"/>
        </w:rPr>
        <w:t xml:space="preserve"> contribuie la îmbunătăț</w:t>
      </w:r>
      <w:r w:rsidR="00CC759D" w:rsidRPr="0076196D">
        <w:rPr>
          <w:szCs w:val="24"/>
          <w:lang w:val="ro-RO"/>
        </w:rPr>
        <w:t>irea sau extinderea infrastructurii aferente serviciilor de bază destinate populației din</w:t>
      </w:r>
      <w:r w:rsidR="00CC759D">
        <w:rPr>
          <w:szCs w:val="24"/>
          <w:lang w:val="ro-RO"/>
        </w:rPr>
        <w:t xml:space="preserve"> teritoriul GAL Mă</w:t>
      </w:r>
      <w:r w:rsidR="00CC759D" w:rsidRPr="0076196D">
        <w:rPr>
          <w:szCs w:val="24"/>
          <w:lang w:val="ro-RO"/>
        </w:rPr>
        <w:t>rgin</w:t>
      </w:r>
      <w:r w:rsidR="00CC759D">
        <w:rPr>
          <w:szCs w:val="24"/>
          <w:lang w:val="ro-RO"/>
        </w:rPr>
        <w:t>imea Sibiului. Dezvoltarea socio-economică a teritoriului este dependentă de existenț</w:t>
      </w:r>
      <w:r w:rsidR="00CC759D" w:rsidRPr="0076196D">
        <w:rPr>
          <w:szCs w:val="24"/>
          <w:lang w:val="ro-RO"/>
        </w:rPr>
        <w:t>a unei infrastructuri din teritoriu care să</w:t>
      </w:r>
      <w:r w:rsidR="00CC759D">
        <w:rPr>
          <w:szCs w:val="24"/>
          <w:lang w:val="ro-RO"/>
        </w:rPr>
        <w:t xml:space="preserve"> asigure accesibilitatea </w:t>
      </w:r>
      <w:r w:rsidR="00CC759D" w:rsidRPr="001A6C39">
        <w:rPr>
          <w:szCs w:val="24"/>
          <w:lang w:val="ro-RO"/>
        </w:rPr>
        <w:t>populației locale și a turiștilor, după caz, la servicii de bază, inclusiv a celor de agrement ș</w:t>
      </w:r>
      <w:r w:rsidR="00CC759D">
        <w:rPr>
          <w:szCs w:val="24"/>
          <w:lang w:val="ro-RO"/>
        </w:rPr>
        <w:t>i turistice. Din A</w:t>
      </w:r>
      <w:r w:rsidR="00CC759D" w:rsidRPr="001A6C39">
        <w:rPr>
          <w:szCs w:val="24"/>
          <w:lang w:val="ro-RO"/>
        </w:rPr>
        <w:t xml:space="preserve">naliza diagnostic, Analiza SWOT, întâlniri și dezbateri și a Studiului de cercetare sociologică pentru elaborarea SDL a reieșit necesitatea acestei măsuri în cadrul strategiei de dezvoltare a </w:t>
      </w:r>
      <w:r w:rsidR="00CC759D" w:rsidRPr="0076196D">
        <w:rPr>
          <w:szCs w:val="24"/>
          <w:lang w:val="ro-RO"/>
        </w:rPr>
        <w:t>GAL Mărginimea Sibiului majoritatea locuitorilor teritoriului au menționat importanța îmbunătățirii infrastructurii și a serviciilor pentru populație. De asemenea, teritori</w:t>
      </w:r>
      <w:r w:rsidR="00CC759D">
        <w:rPr>
          <w:szCs w:val="24"/>
          <w:lang w:val="ro-RO"/>
        </w:rPr>
        <w:t>ul GAL Mărginimea Sibiului a câș</w:t>
      </w:r>
      <w:r w:rsidR="00CC759D" w:rsidRPr="0076196D">
        <w:rPr>
          <w:szCs w:val="24"/>
          <w:lang w:val="ro-RO"/>
        </w:rPr>
        <w:t>tigat în anul 2015 titlul de DESTINAŢIE EUROPEANĂ DE EXCELENŢĂ ÎN TURSIM ŞI GASTRONOMIE LOC</w:t>
      </w:r>
      <w:r w:rsidR="00CC759D">
        <w:rPr>
          <w:szCs w:val="24"/>
          <w:lang w:val="ro-RO"/>
        </w:rPr>
        <w:t>ALĂ –EDEN, ceea ce aduce exigențe ș</w:t>
      </w:r>
      <w:r w:rsidR="00CC759D" w:rsidRPr="0076196D">
        <w:rPr>
          <w:szCs w:val="24"/>
          <w:lang w:val="ro-RO"/>
        </w:rPr>
        <w:t>i standarde ridicate în toate domeni</w:t>
      </w:r>
      <w:r w:rsidR="00CC759D">
        <w:rPr>
          <w:szCs w:val="24"/>
          <w:lang w:val="ro-RO"/>
        </w:rPr>
        <w:t>ile ș</w:t>
      </w:r>
      <w:r w:rsidR="00CC759D" w:rsidRPr="0076196D">
        <w:rPr>
          <w:szCs w:val="24"/>
          <w:lang w:val="ro-RO"/>
        </w:rPr>
        <w:t>i cu precădere în infrastructura aferentă ser</w:t>
      </w:r>
      <w:r w:rsidR="00CC759D">
        <w:rPr>
          <w:szCs w:val="24"/>
          <w:lang w:val="ro-RO"/>
        </w:rPr>
        <w:t>viciilor de bază deoarece nu poți să desfăș</w:t>
      </w:r>
      <w:r w:rsidR="00CC759D" w:rsidRPr="0076196D">
        <w:rPr>
          <w:szCs w:val="24"/>
          <w:lang w:val="ro-RO"/>
        </w:rPr>
        <w:t>ori activitate economică la standarde europene în domeniul turismului la standarde rid</w:t>
      </w:r>
      <w:r w:rsidR="00CC759D">
        <w:rPr>
          <w:szCs w:val="24"/>
          <w:lang w:val="ro-RO"/>
        </w:rPr>
        <w:t>icate fără a avea rețeaua de drumuri, de apă și canalizare în toate localităț</w:t>
      </w:r>
      <w:r w:rsidR="00CC759D" w:rsidRPr="0076196D">
        <w:rPr>
          <w:szCs w:val="24"/>
          <w:lang w:val="ro-RO"/>
        </w:rPr>
        <w:t>ile din teritoriu GAL Mă</w:t>
      </w:r>
      <w:r w:rsidR="00CC759D">
        <w:rPr>
          <w:szCs w:val="24"/>
          <w:lang w:val="ro-RO"/>
        </w:rPr>
        <w:t>rginimea Sibiului. Acesta este ș</w:t>
      </w:r>
      <w:r w:rsidR="00CC759D" w:rsidRPr="0076196D">
        <w:rPr>
          <w:szCs w:val="24"/>
          <w:lang w:val="ro-RO"/>
        </w:rPr>
        <w:t>i motivul pentru care pentru această măsură s-au alocat fonduri mai mari decât la celelalte măsuri, prin implementarea M08/</w:t>
      </w:r>
      <w:r w:rsidR="00CC759D">
        <w:rPr>
          <w:szCs w:val="24"/>
          <w:lang w:val="ro-RO"/>
        </w:rPr>
        <w:t>6A din cadrul SDL și prioritizarea  va fi făcută și în funcție de nevoile fiecărei localități dat cu precădere ș</w:t>
      </w:r>
      <w:r w:rsidR="00CC759D" w:rsidRPr="0076196D">
        <w:rPr>
          <w:szCs w:val="24"/>
          <w:lang w:val="ro-RO"/>
        </w:rPr>
        <w:t xml:space="preserve">i pentru a încuraja reabilitarea/modernizarea/realizarea infrastructurii cu rol important în turismul din teritoriul GAL Mărginimea Sibiului. Prin implementarea unor proiecte de infrastructură în </w:t>
      </w:r>
      <w:r w:rsidR="00CC759D">
        <w:rPr>
          <w:szCs w:val="24"/>
          <w:lang w:val="ro-RO"/>
        </w:rPr>
        <w:t>cadrul acestei măsuri este de aș</w:t>
      </w:r>
      <w:r w:rsidR="00CC759D" w:rsidRPr="0076196D">
        <w:rPr>
          <w:szCs w:val="24"/>
          <w:lang w:val="ro-RO"/>
        </w:rPr>
        <w:t>teptat ca dezvol</w:t>
      </w:r>
      <w:r w:rsidR="00CC759D">
        <w:rPr>
          <w:szCs w:val="24"/>
          <w:lang w:val="ro-RO"/>
        </w:rPr>
        <w:t>tarea teritoriului să fie făcută</w:t>
      </w:r>
      <w:r w:rsidR="00CC759D" w:rsidRPr="0076196D">
        <w:rPr>
          <w:szCs w:val="24"/>
          <w:lang w:val="ro-RO"/>
        </w:rPr>
        <w:t xml:space="preserve"> la standarde europene punându-se accent pe respectarea arhitecturii </w:t>
      </w:r>
      <w:r w:rsidR="00CC759D">
        <w:rPr>
          <w:szCs w:val="24"/>
          <w:lang w:val="ro-RO"/>
        </w:rPr>
        <w:t>locale, folosirea materialelor ș</w:t>
      </w:r>
      <w:r w:rsidR="00CC759D" w:rsidRPr="0076196D">
        <w:rPr>
          <w:szCs w:val="24"/>
          <w:lang w:val="ro-RO"/>
        </w:rPr>
        <w:t>i a tehnicilor locale, c</w:t>
      </w:r>
      <w:r w:rsidR="00CC759D">
        <w:rPr>
          <w:szCs w:val="24"/>
          <w:lang w:val="ro-RO"/>
        </w:rPr>
        <w:t>ondițiile superioare de infrastructură permițând factorilor interesaț</w:t>
      </w:r>
      <w:r w:rsidR="00CC759D" w:rsidRPr="0076196D">
        <w:rPr>
          <w:szCs w:val="24"/>
          <w:lang w:val="ro-RO"/>
        </w:rPr>
        <w:t>i să contureze oferte</w:t>
      </w:r>
      <w:r w:rsidR="00CC759D">
        <w:rPr>
          <w:szCs w:val="24"/>
          <w:lang w:val="ro-RO"/>
        </w:rPr>
        <w:t xml:space="preserve"> turistice cât mai interesante ș</w:t>
      </w:r>
      <w:r w:rsidR="00CC759D" w:rsidRPr="0076196D">
        <w:rPr>
          <w:szCs w:val="24"/>
          <w:lang w:val="ro-RO"/>
        </w:rPr>
        <w:t>i mai diverse, capabil</w:t>
      </w:r>
      <w:r w:rsidR="00CC759D">
        <w:rPr>
          <w:szCs w:val="24"/>
          <w:lang w:val="ro-RO"/>
        </w:rPr>
        <w:t>e să atragă o mare parte a turiștilor români ș</w:t>
      </w:r>
      <w:r w:rsidR="00CC759D" w:rsidRPr="0076196D">
        <w:rPr>
          <w:szCs w:val="24"/>
          <w:lang w:val="ro-RO"/>
        </w:rPr>
        <w:t xml:space="preserve">i străini. </w:t>
      </w:r>
    </w:p>
    <w:p w14:paraId="3644DD3C" w14:textId="213D86DC" w:rsidR="00CC759D" w:rsidRPr="0076196D" w:rsidRDefault="00CC759D" w:rsidP="00CC759D">
      <w:pPr>
        <w:spacing w:line="276" w:lineRule="auto"/>
        <w:rPr>
          <w:szCs w:val="24"/>
          <w:lang w:val="ro-RO"/>
        </w:rPr>
      </w:pPr>
      <w:r w:rsidRPr="0076196D">
        <w:rPr>
          <w:b/>
          <w:szCs w:val="24"/>
          <w:lang w:val="ro-RO"/>
        </w:rPr>
        <w:t>Obiectivul de dezvoltare rurală</w:t>
      </w:r>
      <w:r w:rsidRPr="0076196D">
        <w:rPr>
          <w:szCs w:val="24"/>
          <w:lang w:val="ro-RO"/>
        </w:rPr>
        <w:t xml:space="preserve">: </w:t>
      </w:r>
    </w:p>
    <w:p w14:paraId="0AE81E51" w14:textId="77777777" w:rsidR="00CC759D" w:rsidRPr="0076196D" w:rsidRDefault="00CC759D" w:rsidP="00CC759D">
      <w:pPr>
        <w:pStyle w:val="ListParagraph"/>
        <w:autoSpaceDE w:val="0"/>
        <w:autoSpaceDN w:val="0"/>
        <w:adjustRightInd w:val="0"/>
        <w:spacing w:line="276" w:lineRule="auto"/>
        <w:rPr>
          <w:rFonts w:cs="Calibri"/>
          <w:b/>
          <w:color w:val="000000"/>
          <w:sz w:val="24"/>
          <w:szCs w:val="24"/>
        </w:rPr>
      </w:pPr>
      <w:r w:rsidRPr="0076196D">
        <w:rPr>
          <w:rFonts w:cs="Calibri"/>
          <w:color w:val="000000"/>
          <w:sz w:val="24"/>
          <w:szCs w:val="24"/>
          <w:lang w:val="ro-RO"/>
        </w:rPr>
        <w:t>iii)</w:t>
      </w:r>
      <w:r>
        <w:rPr>
          <w:rFonts w:cs="Calibri"/>
          <w:color w:val="000000"/>
          <w:sz w:val="24"/>
          <w:szCs w:val="24"/>
          <w:lang w:val="ro-RO"/>
        </w:rPr>
        <w:t xml:space="preserve"> </w:t>
      </w:r>
      <w:r w:rsidRPr="0076196D">
        <w:rPr>
          <w:rFonts w:cs="Calibri"/>
          <w:color w:val="000000"/>
          <w:sz w:val="24"/>
          <w:szCs w:val="24"/>
          <w:lang w:val="ro-RO"/>
        </w:rPr>
        <w:t xml:space="preserve"> </w:t>
      </w:r>
      <w:r>
        <w:rPr>
          <w:rFonts w:cs="Calibri"/>
          <w:bCs/>
          <w:color w:val="000000"/>
          <w:sz w:val="24"/>
          <w:szCs w:val="24"/>
        </w:rPr>
        <w:t xml:space="preserve">Obținerea </w:t>
      </w:r>
      <w:r w:rsidRPr="0076196D">
        <w:rPr>
          <w:rFonts w:cs="Calibri"/>
          <w:bCs/>
          <w:color w:val="000000"/>
          <w:sz w:val="24"/>
          <w:szCs w:val="24"/>
        </w:rPr>
        <w:t xml:space="preserve"> unei </w:t>
      </w:r>
      <w:r>
        <w:rPr>
          <w:rFonts w:cs="Calibri"/>
          <w:bCs/>
          <w:color w:val="000000"/>
          <w:sz w:val="24"/>
          <w:szCs w:val="24"/>
        </w:rPr>
        <w:t>dezvoltă</w:t>
      </w:r>
      <w:r w:rsidRPr="0076196D">
        <w:rPr>
          <w:rFonts w:cs="Calibri"/>
          <w:bCs/>
          <w:color w:val="000000"/>
          <w:sz w:val="24"/>
          <w:szCs w:val="24"/>
        </w:rPr>
        <w:t>ri teritor</w:t>
      </w:r>
      <w:r>
        <w:rPr>
          <w:rFonts w:cs="Calibri"/>
          <w:bCs/>
          <w:color w:val="000000"/>
          <w:sz w:val="24"/>
          <w:szCs w:val="24"/>
        </w:rPr>
        <w:t>iale echilibrate a economiilor și comunitățiilor rurale, inclusiv crearea și menț</w:t>
      </w:r>
      <w:r w:rsidRPr="0076196D">
        <w:rPr>
          <w:rFonts w:cs="Calibri"/>
          <w:bCs/>
          <w:color w:val="000000"/>
          <w:sz w:val="24"/>
          <w:szCs w:val="24"/>
        </w:rPr>
        <w:t>inerea de locuri de muncă</w:t>
      </w:r>
      <w:r>
        <w:rPr>
          <w:rFonts w:cs="Calibri"/>
          <w:bCs/>
          <w:color w:val="000000"/>
          <w:sz w:val="24"/>
          <w:szCs w:val="24"/>
        </w:rPr>
        <w:t>.</w:t>
      </w:r>
      <w:r w:rsidRPr="0076196D">
        <w:rPr>
          <w:rFonts w:cs="Calibri"/>
          <w:b/>
          <w:bCs/>
          <w:color w:val="000000"/>
          <w:sz w:val="24"/>
          <w:szCs w:val="24"/>
        </w:rPr>
        <w:t xml:space="preserve"> </w:t>
      </w:r>
    </w:p>
    <w:p w14:paraId="05DFC2E6" w14:textId="77777777" w:rsidR="00CC759D" w:rsidRPr="0076196D" w:rsidRDefault="00CC759D" w:rsidP="00CC759D">
      <w:pPr>
        <w:spacing w:line="276" w:lineRule="auto"/>
        <w:rPr>
          <w:b/>
          <w:szCs w:val="24"/>
          <w:lang w:val="ro-RO"/>
        </w:rPr>
      </w:pPr>
      <w:r w:rsidRPr="0076196D">
        <w:rPr>
          <w:b/>
          <w:szCs w:val="24"/>
          <w:lang w:val="ro-RO"/>
        </w:rPr>
        <w:t>Obiectivele specifice ale măsurii:</w:t>
      </w:r>
    </w:p>
    <w:p w14:paraId="7444B13E" w14:textId="77777777" w:rsidR="00CC759D" w:rsidRPr="0076196D" w:rsidRDefault="00CC759D" w:rsidP="00CC759D">
      <w:pPr>
        <w:pStyle w:val="ListParagraph"/>
        <w:spacing w:line="276" w:lineRule="auto"/>
        <w:jc w:val="both"/>
        <w:rPr>
          <w:sz w:val="24"/>
          <w:szCs w:val="24"/>
          <w:lang w:val="ro-RO"/>
        </w:rPr>
      </w:pPr>
      <w:r>
        <w:rPr>
          <w:sz w:val="24"/>
          <w:szCs w:val="24"/>
          <w:lang w:val="ro-RO"/>
        </w:rPr>
        <w:t>-Revitalizarea vieț</w:t>
      </w:r>
      <w:r w:rsidRPr="0076196D">
        <w:rPr>
          <w:sz w:val="24"/>
          <w:szCs w:val="24"/>
          <w:lang w:val="ro-RO"/>
        </w:rPr>
        <w:t>ii cot</w:t>
      </w:r>
      <w:r>
        <w:rPr>
          <w:sz w:val="24"/>
          <w:szCs w:val="24"/>
          <w:lang w:val="ro-RO"/>
        </w:rPr>
        <w:t>idiene, culturale, de sănătate și educaț</w:t>
      </w:r>
      <w:r w:rsidRPr="0076196D">
        <w:rPr>
          <w:sz w:val="24"/>
          <w:szCs w:val="24"/>
          <w:lang w:val="ro-RO"/>
        </w:rPr>
        <w:t>ionale</w:t>
      </w:r>
    </w:p>
    <w:p w14:paraId="0A508080" w14:textId="77777777" w:rsidR="00CC759D" w:rsidRPr="0076196D" w:rsidRDefault="00CC759D" w:rsidP="00CC759D">
      <w:pPr>
        <w:pStyle w:val="ListParagraph"/>
        <w:spacing w:line="276" w:lineRule="auto"/>
        <w:jc w:val="both"/>
        <w:rPr>
          <w:sz w:val="24"/>
          <w:szCs w:val="24"/>
          <w:lang w:val="ro-RO"/>
        </w:rPr>
      </w:pPr>
      <w:r>
        <w:rPr>
          <w:sz w:val="24"/>
          <w:szCs w:val="24"/>
          <w:lang w:val="ro-RO"/>
        </w:rPr>
        <w:t>-Creșterea atractivităț</w:t>
      </w:r>
      <w:r w:rsidRPr="0076196D">
        <w:rPr>
          <w:sz w:val="24"/>
          <w:szCs w:val="24"/>
          <w:lang w:val="ro-RO"/>
        </w:rPr>
        <w:t>ii teritoriului</w:t>
      </w:r>
    </w:p>
    <w:p w14:paraId="4D5E7468" w14:textId="77777777" w:rsidR="00CC759D" w:rsidRPr="00002E7E" w:rsidRDefault="00CC759D" w:rsidP="00CC759D">
      <w:pPr>
        <w:autoSpaceDE w:val="0"/>
        <w:autoSpaceDN w:val="0"/>
        <w:adjustRightInd w:val="0"/>
        <w:spacing w:line="276" w:lineRule="auto"/>
        <w:rPr>
          <w:szCs w:val="24"/>
        </w:rPr>
      </w:pPr>
      <w:r w:rsidRPr="0076196D">
        <w:rPr>
          <w:b/>
          <w:szCs w:val="24"/>
          <w:lang w:val="ro-RO"/>
        </w:rPr>
        <w:lastRenderedPageBreak/>
        <w:t xml:space="preserve">Măsura contribuie la </w:t>
      </w:r>
      <w:r w:rsidRPr="0076196D">
        <w:rPr>
          <w:szCs w:val="24"/>
          <w:lang w:val="ro-RO"/>
        </w:rPr>
        <w:t xml:space="preserve">prioritatea </w:t>
      </w:r>
      <w:r w:rsidRPr="0076196D">
        <w:rPr>
          <w:bCs/>
          <w:szCs w:val="24"/>
        </w:rPr>
        <w:t>P6: Promovarea incluziunii</w:t>
      </w:r>
      <w:r>
        <w:rPr>
          <w:bCs/>
          <w:szCs w:val="24"/>
        </w:rPr>
        <w:t xml:space="preserve"> sociale, a reducerii sărăciei ș</w:t>
      </w:r>
      <w:r w:rsidRPr="0076196D">
        <w:rPr>
          <w:bCs/>
          <w:szCs w:val="24"/>
        </w:rPr>
        <w:t xml:space="preserve">i a dezvoltării economice în zonele rurale </w:t>
      </w:r>
      <w:r>
        <w:rPr>
          <w:b/>
          <w:szCs w:val="24"/>
          <w:lang w:val="ro-RO"/>
        </w:rPr>
        <w:t>prevăzută</w:t>
      </w:r>
      <w:r w:rsidRPr="0076196D">
        <w:rPr>
          <w:b/>
          <w:szCs w:val="24"/>
          <w:lang w:val="ro-RO"/>
        </w:rPr>
        <w:t xml:space="preserve"> la art. 5, Reg. (UE) nr. 1305/2013: </w:t>
      </w:r>
    </w:p>
    <w:p w14:paraId="3BA4A5AE" w14:textId="77777777" w:rsidR="00CC759D" w:rsidRDefault="00CC759D" w:rsidP="00CC759D">
      <w:pPr>
        <w:spacing w:line="276" w:lineRule="auto"/>
        <w:rPr>
          <w:b/>
          <w:szCs w:val="24"/>
          <w:lang w:val="ro-RO"/>
        </w:rPr>
      </w:pPr>
      <w:r w:rsidRPr="0076196D">
        <w:rPr>
          <w:b/>
          <w:szCs w:val="24"/>
          <w:lang w:val="ro-RO"/>
        </w:rPr>
        <w:t>Măsura corespunde obiectivelor art.</w:t>
      </w:r>
      <w:r>
        <w:rPr>
          <w:b/>
          <w:szCs w:val="24"/>
          <w:lang w:val="ro-RO"/>
        </w:rPr>
        <w:t xml:space="preserve"> 20 din Reg. (UE) nr. 1305/2013</w:t>
      </w:r>
    </w:p>
    <w:p w14:paraId="3674CD44" w14:textId="77777777" w:rsidR="00CC759D" w:rsidRPr="0076196D" w:rsidRDefault="00CC759D" w:rsidP="00CC759D">
      <w:pPr>
        <w:spacing w:line="276" w:lineRule="auto"/>
        <w:rPr>
          <w:b/>
          <w:szCs w:val="24"/>
          <w:lang w:val="ro-RO"/>
        </w:rPr>
      </w:pPr>
      <w:r w:rsidRPr="0076196D">
        <w:rPr>
          <w:b/>
          <w:szCs w:val="24"/>
          <w:lang w:val="ro-RO"/>
        </w:rPr>
        <w:t xml:space="preserve">Măsura contribuie la Domeniul de intervenție: </w:t>
      </w:r>
      <w:r w:rsidRPr="0076196D">
        <w:rPr>
          <w:szCs w:val="24"/>
        </w:rPr>
        <w:t xml:space="preserve">6B) </w:t>
      </w:r>
      <w:r w:rsidRPr="0076196D">
        <w:rPr>
          <w:rFonts w:cs="Trebuchet MS"/>
          <w:noProof/>
          <w:szCs w:val="24"/>
          <w:lang w:val="ro-RO"/>
        </w:rPr>
        <w:t>Încurajarea dezvoltării locale în zonele rurale</w:t>
      </w:r>
    </w:p>
    <w:p w14:paraId="39F3875D" w14:textId="77777777" w:rsidR="00CC759D" w:rsidRPr="0076196D" w:rsidRDefault="00CC759D" w:rsidP="00CC759D">
      <w:pPr>
        <w:tabs>
          <w:tab w:val="left" w:pos="3225"/>
        </w:tabs>
        <w:spacing w:line="276" w:lineRule="auto"/>
        <w:rPr>
          <w:szCs w:val="24"/>
          <w:lang w:val="ro-RO"/>
        </w:rPr>
      </w:pPr>
      <w:r w:rsidRPr="0076196D">
        <w:rPr>
          <w:b/>
          <w:szCs w:val="24"/>
          <w:lang w:val="ro-RO"/>
        </w:rPr>
        <w:t xml:space="preserve">Măsura contribuie la obiectivele transversale ale Reg. (UE) nr. 1305/2013: </w:t>
      </w:r>
      <w:r w:rsidRPr="0076196D">
        <w:rPr>
          <w:szCs w:val="24"/>
          <w:lang w:val="ro-RO"/>
        </w:rPr>
        <w:t>INOVARE, MEDIU ŞI CLIMĂ</w:t>
      </w:r>
    </w:p>
    <w:p w14:paraId="4E9CD692" w14:textId="77777777" w:rsidR="00CC759D" w:rsidRPr="0076196D" w:rsidRDefault="00CC759D" w:rsidP="00CC759D">
      <w:pPr>
        <w:tabs>
          <w:tab w:val="left" w:pos="3225"/>
        </w:tabs>
        <w:spacing w:line="276" w:lineRule="auto"/>
        <w:rPr>
          <w:b/>
          <w:szCs w:val="24"/>
          <w:lang w:val="ro-RO"/>
        </w:rPr>
      </w:pPr>
      <w:r w:rsidRPr="0076196D">
        <w:rPr>
          <w:b/>
          <w:szCs w:val="24"/>
          <w:lang w:val="ro-RO"/>
        </w:rPr>
        <w:t xml:space="preserve">Obiective transversale: </w:t>
      </w:r>
    </w:p>
    <w:p w14:paraId="71E08C6F" w14:textId="77777777" w:rsidR="00CC759D" w:rsidRPr="0076196D" w:rsidRDefault="00CC759D" w:rsidP="00CC759D">
      <w:pPr>
        <w:spacing w:line="276" w:lineRule="auto"/>
        <w:rPr>
          <w:szCs w:val="24"/>
        </w:rPr>
      </w:pPr>
      <w:r w:rsidRPr="0076196D">
        <w:rPr>
          <w:szCs w:val="24"/>
          <w:u w:val="single"/>
          <w:lang w:val="ro-RO"/>
        </w:rPr>
        <w:t>Inovare</w:t>
      </w:r>
      <w:r w:rsidRPr="0076196D">
        <w:rPr>
          <w:szCs w:val="24"/>
          <w:lang w:val="ro-RO"/>
        </w:rPr>
        <w:t xml:space="preserve"> – </w:t>
      </w:r>
      <w:r>
        <w:rPr>
          <w:szCs w:val="24"/>
        </w:rPr>
        <w:t xml:space="preserve">Sprijinul </w:t>
      </w:r>
      <w:r w:rsidRPr="0076196D">
        <w:rPr>
          <w:szCs w:val="24"/>
        </w:rPr>
        <w:t>acordat dezvoltării infrastructurii de bază, în special, a celei rutiere, a sistemului de alimentare cu apă şi canalizare, este esenţial pentru dezvoltarea economică a zonelor ru</w:t>
      </w:r>
      <w:r>
        <w:rPr>
          <w:szCs w:val="24"/>
        </w:rPr>
        <w:t>rale. O infrastructură îmbunătăț</w:t>
      </w:r>
      <w:r w:rsidRPr="0076196D">
        <w:rPr>
          <w:szCs w:val="24"/>
        </w:rPr>
        <w:t>ită permite afacerilor din mediul rural să se dezvo</w:t>
      </w:r>
      <w:r>
        <w:rPr>
          <w:szCs w:val="24"/>
        </w:rPr>
        <w:t>lte ș</w:t>
      </w:r>
      <w:r w:rsidRPr="0076196D">
        <w:rPr>
          <w:szCs w:val="24"/>
        </w:rPr>
        <w:t>i încurajează spiritul antreprenorial şi inovator. De asemenea, existenţa unei infrastructuri educaţionale funcţionale permite formarea de generaţii tinere bine pregătite, deschise spre noi oportunit</w:t>
      </w:r>
      <w:r>
        <w:rPr>
          <w:szCs w:val="24"/>
        </w:rPr>
        <w:t>ăţi şi capabile să aducă inovații ș</w:t>
      </w:r>
      <w:r w:rsidRPr="0076196D">
        <w:rPr>
          <w:szCs w:val="24"/>
        </w:rPr>
        <w:t>i dezvoltare în zonele rurale.</w:t>
      </w:r>
    </w:p>
    <w:p w14:paraId="4E785FA8" w14:textId="77777777" w:rsidR="00CC759D" w:rsidRPr="001A6C39" w:rsidRDefault="00CC759D" w:rsidP="00CC759D">
      <w:pPr>
        <w:spacing w:line="276" w:lineRule="auto"/>
        <w:rPr>
          <w:b/>
          <w:szCs w:val="24"/>
        </w:rPr>
      </w:pPr>
      <w:r>
        <w:rPr>
          <w:szCs w:val="24"/>
          <w:u w:val="single"/>
          <w:lang w:val="ro-RO"/>
        </w:rPr>
        <w:t>Mediu ș</w:t>
      </w:r>
      <w:r w:rsidRPr="0076196D">
        <w:rPr>
          <w:szCs w:val="24"/>
          <w:u w:val="single"/>
          <w:lang w:val="ro-RO"/>
        </w:rPr>
        <w:t>i climă</w:t>
      </w:r>
      <w:r>
        <w:rPr>
          <w:szCs w:val="24"/>
          <w:lang w:val="ro-RO"/>
        </w:rPr>
        <w:t>– Măsura va include investiț</w:t>
      </w:r>
      <w:r w:rsidRPr="0076196D">
        <w:rPr>
          <w:szCs w:val="24"/>
          <w:lang w:val="ro-RO"/>
        </w:rPr>
        <w:t xml:space="preserve">ii din categoria celor „prietenoase cu mediul”, fiind punctate suplimentar cele care au componentă de dezvoltare durabilă. </w:t>
      </w:r>
      <w:r>
        <w:rPr>
          <w:szCs w:val="24"/>
        </w:rPr>
        <w:t>În vederea dezvoltării durabile a comunităț</w:t>
      </w:r>
      <w:r w:rsidRPr="0076196D">
        <w:rPr>
          <w:szCs w:val="24"/>
        </w:rPr>
        <w:t>ilor rurale,</w:t>
      </w:r>
      <w:r w:rsidRPr="0076196D">
        <w:rPr>
          <w:b/>
          <w:szCs w:val="24"/>
        </w:rPr>
        <w:t xml:space="preserve"> </w:t>
      </w:r>
      <w:r w:rsidRPr="0076196D">
        <w:rPr>
          <w:szCs w:val="24"/>
        </w:rPr>
        <w:t>în sensul unei mai bune înţelegeri a as</w:t>
      </w:r>
      <w:r>
        <w:rPr>
          <w:szCs w:val="24"/>
        </w:rPr>
        <w:t>umării angajamentelor de mediu ș</w:t>
      </w:r>
      <w:r w:rsidRPr="0076196D">
        <w:rPr>
          <w:szCs w:val="24"/>
        </w:rPr>
        <w:t>i a provocărilor privind schimbările climatice, investițiile în infrastructură de apă/apă uzată în sistem central</w:t>
      </w:r>
      <w:r>
        <w:rPr>
          <w:szCs w:val="24"/>
        </w:rPr>
        <w:t xml:space="preserve">izat vor contribui </w:t>
      </w:r>
      <w:proofErr w:type="gramStart"/>
      <w:r>
        <w:rPr>
          <w:szCs w:val="24"/>
        </w:rPr>
        <w:t>la:</w:t>
      </w:r>
      <w:proofErr w:type="gramEnd"/>
      <w:r>
        <w:rPr>
          <w:szCs w:val="24"/>
        </w:rPr>
        <w:t xml:space="preserve"> îmbunătățirea calităț</w:t>
      </w:r>
      <w:r w:rsidRPr="0076196D">
        <w:rPr>
          <w:szCs w:val="24"/>
        </w:rPr>
        <w:t>ii apei potabile, reducerea pierderilor de apă di</w:t>
      </w:r>
      <w:r>
        <w:rPr>
          <w:szCs w:val="24"/>
        </w:rPr>
        <w:t>n sisteme învechite precum ș</w:t>
      </w:r>
      <w:r w:rsidRPr="0076196D">
        <w:rPr>
          <w:szCs w:val="24"/>
        </w:rPr>
        <w:t xml:space="preserve">i a poluării cauzate de încărcătura organică biodegrabilă din </w:t>
      </w:r>
      <w:r w:rsidRPr="001A6C39">
        <w:rPr>
          <w:szCs w:val="24"/>
        </w:rPr>
        <w:t>gospodăriile rurale.</w:t>
      </w:r>
    </w:p>
    <w:p w14:paraId="7AFA8812" w14:textId="24DEECE0" w:rsidR="00CC759D" w:rsidRPr="001A6C39" w:rsidRDefault="00CC759D" w:rsidP="00CC759D">
      <w:pPr>
        <w:tabs>
          <w:tab w:val="left" w:pos="3225"/>
        </w:tabs>
        <w:spacing w:line="276" w:lineRule="auto"/>
        <w:rPr>
          <w:b/>
          <w:szCs w:val="24"/>
          <w:lang w:val="ro-RO"/>
        </w:rPr>
      </w:pPr>
      <w:r w:rsidRPr="001A6C39">
        <w:rPr>
          <w:rFonts w:cs="Trebuchet MS"/>
          <w:b/>
          <w:noProof/>
          <w:szCs w:val="24"/>
          <w:lang w:val="ro-RO"/>
        </w:rPr>
        <w:t>Complementaritatea cu alte măsuri din SDL</w:t>
      </w:r>
      <w:r w:rsidRPr="001A6C39">
        <w:rPr>
          <w:rFonts w:cs="Trebuchet MS"/>
          <w:noProof/>
          <w:szCs w:val="24"/>
          <w:lang w:val="ro-RO"/>
        </w:rPr>
        <w:t xml:space="preserve">: </w:t>
      </w:r>
      <w:r w:rsidRPr="001A6C39">
        <w:rPr>
          <w:szCs w:val="24"/>
        </w:rPr>
        <w:t>M08/6B-Îmbunătăţirea infrastructurii şi a serviciilor pentru populaţie</w:t>
      </w:r>
      <w:r w:rsidRPr="001A6C39">
        <w:rPr>
          <w:rFonts w:cs="Trebuchet MS"/>
          <w:noProof/>
          <w:szCs w:val="24"/>
          <w:lang w:val="ro-RO"/>
        </w:rPr>
        <w:t xml:space="preserve"> este complementară cu </w:t>
      </w:r>
      <w:r w:rsidRPr="001A6C39">
        <w:rPr>
          <w:bCs/>
          <w:szCs w:val="24"/>
        </w:rPr>
        <w:t>M09/6B-Conservarea şi promovarea patrimoniului.</w:t>
      </w:r>
      <w:r w:rsidRPr="001A6C39">
        <w:rPr>
          <w:rFonts w:cs="Trebuchet MS"/>
          <w:noProof/>
          <w:szCs w:val="24"/>
          <w:lang w:val="ro-RO"/>
        </w:rPr>
        <w:t xml:space="preserve"> </w:t>
      </w:r>
      <w:r w:rsidRPr="001A6C39">
        <w:rPr>
          <w:szCs w:val="24"/>
        </w:rPr>
        <w:t xml:space="preserve">Măsura este complementară cu M4/6B datorită faptului că proiectele finanţate prin M09/6B vor fi puse în valoare prin proiectele de promovare turistică finanțate prin M08/6B. Măsura este complementară cu M10/6B deoarece </w:t>
      </w:r>
      <w:r w:rsidRPr="001A6C39">
        <w:rPr>
          <w:szCs w:val="24"/>
          <w:lang w:val="ro-RO"/>
        </w:rPr>
        <w:t xml:space="preserve">ambele măsuri vizează direct crearea și diversificarea de servicii acordate populației astfel încât să fie îmbunătățite condițiile de trai și au același tip de beneficiari.  </w:t>
      </w:r>
    </w:p>
    <w:p w14:paraId="3E1B82BD" w14:textId="77777777" w:rsidR="00CC759D" w:rsidRDefault="00CC759D" w:rsidP="00C0028B">
      <w:pPr>
        <w:widowControl w:val="0"/>
        <w:autoSpaceDE w:val="0"/>
        <w:autoSpaceDN w:val="0"/>
        <w:adjustRightInd w:val="0"/>
        <w:spacing w:line="276" w:lineRule="auto"/>
        <w:ind w:left="0" w:firstLine="0"/>
        <w:rPr>
          <w:rFonts w:cs="Trebuchet MS"/>
          <w:b/>
          <w:noProof/>
          <w:szCs w:val="24"/>
          <w:lang w:val="ro-RO"/>
        </w:rPr>
      </w:pPr>
    </w:p>
    <w:p w14:paraId="40735FE8" w14:textId="77777777" w:rsidR="00CC759D" w:rsidRPr="00190980" w:rsidRDefault="00CC759D" w:rsidP="00CC759D">
      <w:pPr>
        <w:widowControl w:val="0"/>
        <w:autoSpaceDE w:val="0"/>
        <w:autoSpaceDN w:val="0"/>
        <w:adjustRightInd w:val="0"/>
        <w:spacing w:line="276" w:lineRule="auto"/>
        <w:rPr>
          <w:bCs/>
          <w:szCs w:val="24"/>
        </w:rPr>
      </w:pPr>
      <w:r w:rsidRPr="0076196D">
        <w:rPr>
          <w:rFonts w:cs="Trebuchet MS"/>
          <w:b/>
          <w:noProof/>
          <w:szCs w:val="24"/>
          <w:lang w:val="ro-RO"/>
        </w:rPr>
        <w:t>Sinergia cu alte măsuri din SDL</w:t>
      </w:r>
      <w:r w:rsidRPr="0076196D">
        <w:rPr>
          <w:rFonts w:cs="Trebuchet MS"/>
          <w:noProof/>
          <w:szCs w:val="24"/>
          <w:lang w:val="ro-RO"/>
        </w:rPr>
        <w:t>: Sprijinul acordat în cadrul acestei măsuri este simultan şi orientat spre îndeplinirea aceloraşi priorităţi şi obiective din strategie de dezvoltare locală cu Măsurile: M06/6A – Sprijin pentru demararea cu activităţi neagricole</w:t>
      </w:r>
      <w:r w:rsidRPr="0076196D">
        <w:rPr>
          <w:szCs w:val="24"/>
        </w:rPr>
        <w:t>, ,</w:t>
      </w:r>
      <w:r w:rsidRPr="0076196D">
        <w:rPr>
          <w:rFonts w:cs="Trebuchet MS"/>
          <w:noProof/>
          <w:szCs w:val="24"/>
          <w:lang w:val="ro-RO"/>
        </w:rPr>
        <w:t xml:space="preserve"> </w:t>
      </w:r>
      <w:r w:rsidRPr="0076196D">
        <w:rPr>
          <w:szCs w:val="24"/>
        </w:rPr>
        <w:t>M07/6A-Afaceri rurale non-agricole</w:t>
      </w:r>
      <w:r w:rsidRPr="0076196D">
        <w:rPr>
          <w:rFonts w:cs="Trebuchet MS"/>
          <w:noProof/>
          <w:szCs w:val="24"/>
          <w:lang w:val="ro-RO"/>
        </w:rPr>
        <w:t xml:space="preserve">, </w:t>
      </w:r>
      <w:r w:rsidRPr="0076196D">
        <w:rPr>
          <w:bCs/>
          <w:szCs w:val="24"/>
        </w:rPr>
        <w:t>M09/6B-Conservarea şi promovarea patrimoniului, M10/6B-Investiţii în infrastructura socială şi integrarea minorităţilor</w:t>
      </w:r>
      <w:r>
        <w:rPr>
          <w:bCs/>
          <w:szCs w:val="24"/>
        </w:rPr>
        <w:t xml:space="preserve"> </w:t>
      </w:r>
    </w:p>
    <w:p w14:paraId="2533198E" w14:textId="77777777" w:rsidR="00CC759D" w:rsidRPr="0076196D" w:rsidRDefault="00CC759D" w:rsidP="00CC759D">
      <w:pPr>
        <w:tabs>
          <w:tab w:val="left" w:pos="3225"/>
        </w:tabs>
        <w:spacing w:line="276" w:lineRule="auto"/>
        <w:rPr>
          <w:b/>
          <w:szCs w:val="24"/>
          <w:lang w:val="ro-RO"/>
        </w:rPr>
      </w:pPr>
      <w:r>
        <w:rPr>
          <w:b/>
          <w:szCs w:val="24"/>
          <w:lang w:val="ro-RO"/>
        </w:rPr>
        <w:t>VALOAREA ADAUGATĂ A MĂ</w:t>
      </w:r>
      <w:r w:rsidRPr="0076196D">
        <w:rPr>
          <w:b/>
          <w:szCs w:val="24"/>
          <w:lang w:val="ro-RO"/>
        </w:rPr>
        <w:t>SURII 08/6B</w:t>
      </w:r>
    </w:p>
    <w:p w14:paraId="346820FF" w14:textId="77777777" w:rsidR="00CC759D" w:rsidRDefault="00CC759D" w:rsidP="00CC759D">
      <w:pPr>
        <w:widowControl w:val="0"/>
        <w:autoSpaceDE w:val="0"/>
        <w:autoSpaceDN w:val="0"/>
        <w:adjustRightInd w:val="0"/>
        <w:spacing w:line="276" w:lineRule="auto"/>
        <w:rPr>
          <w:rFonts w:cs="Trebuchet MS"/>
          <w:noProof/>
          <w:szCs w:val="24"/>
          <w:lang w:val="ro-RO"/>
        </w:rPr>
      </w:pPr>
      <w:r w:rsidRPr="0076196D">
        <w:rPr>
          <w:rFonts w:cs="Trebuchet MS"/>
          <w:noProof/>
          <w:szCs w:val="24"/>
          <w:lang w:val="ro-RO"/>
        </w:rPr>
        <w:t>Teritoriul GAL Mărginimea Sibiului a devenit în anul 2015 Destinaţie Europeană de Excelenţă în Turism şi gastronomie locală, Destinaţie EDEN a Co</w:t>
      </w:r>
      <w:r>
        <w:rPr>
          <w:rFonts w:cs="Trebuchet MS"/>
          <w:noProof/>
          <w:szCs w:val="24"/>
          <w:lang w:val="ro-RO"/>
        </w:rPr>
        <w:t>misiei Europene ceea ce înseamnă</w:t>
      </w:r>
      <w:r w:rsidRPr="0076196D">
        <w:rPr>
          <w:rFonts w:cs="Trebuchet MS"/>
          <w:noProof/>
          <w:szCs w:val="24"/>
          <w:lang w:val="ro-RO"/>
        </w:rPr>
        <w:t xml:space="preserve"> noi exigenţe şi standarde ridicate în toate domeniile şi acesta este şi motivul pentru care se va </w:t>
      </w:r>
    </w:p>
    <w:p w14:paraId="19C6AA42" w14:textId="77777777" w:rsidR="00CC759D" w:rsidRDefault="00CC759D" w:rsidP="00CC759D">
      <w:pPr>
        <w:widowControl w:val="0"/>
        <w:autoSpaceDE w:val="0"/>
        <w:autoSpaceDN w:val="0"/>
        <w:adjustRightInd w:val="0"/>
        <w:spacing w:line="276" w:lineRule="auto"/>
        <w:rPr>
          <w:noProof/>
          <w:szCs w:val="24"/>
          <w:lang w:val="ro-RO"/>
        </w:rPr>
      </w:pPr>
      <w:r w:rsidRPr="0076196D">
        <w:rPr>
          <w:rFonts w:cs="Trebuchet MS"/>
          <w:noProof/>
          <w:szCs w:val="24"/>
          <w:lang w:val="ro-RO"/>
        </w:rPr>
        <w:lastRenderedPageBreak/>
        <w:t>susţine în mod prioritar dezvoltarea infrastructurii importante pentru turismul local şi de asemenea se va recomanda respectarea arhitecturii locale atât pentru reabilitarea construcţiilor existente cât şi pentru construcţiile noi. Aceast</w:t>
      </w:r>
      <w:r>
        <w:rPr>
          <w:rFonts w:cs="Trebuchet MS"/>
          <w:noProof/>
          <w:szCs w:val="24"/>
          <w:lang w:val="ro-RO"/>
        </w:rPr>
        <w:t>ă recomandare nu este valabilă d</w:t>
      </w:r>
      <w:r w:rsidRPr="0076196D">
        <w:rPr>
          <w:rFonts w:cs="Trebuchet MS"/>
          <w:noProof/>
          <w:szCs w:val="24"/>
          <w:lang w:val="ro-RO"/>
        </w:rPr>
        <w:t xml:space="preserve">oar pentru investiţiile din domeniul turismului ci şi pentru investiţii în toate domeniile non-agricole. Toate </w:t>
      </w:r>
      <w:r w:rsidRPr="0076196D">
        <w:rPr>
          <w:noProof/>
          <w:szCs w:val="24"/>
          <w:lang w:val="ro-RO"/>
        </w:rPr>
        <w:t xml:space="preserve">investiţiile ce vor fi realizate în </w:t>
      </w:r>
      <w:r w:rsidRPr="00BC2E41">
        <w:rPr>
          <w:noProof/>
          <w:szCs w:val="24"/>
          <w:lang w:val="ro-RO"/>
        </w:rPr>
        <w:t>cadrul Măsurii</w:t>
      </w:r>
      <w:r w:rsidRPr="00BC2E41">
        <w:rPr>
          <w:rFonts w:cs="Trebuchet MS"/>
          <w:noProof/>
          <w:szCs w:val="24"/>
          <w:lang w:val="ro-RO"/>
        </w:rPr>
        <w:t xml:space="preserve"> M08/6A</w:t>
      </w:r>
      <w:r w:rsidRPr="00BC2E41">
        <w:rPr>
          <w:szCs w:val="24"/>
        </w:rPr>
        <w:t>-Îmbunătățirea infrastructurii şi a servicilor pentru populaţie</w:t>
      </w:r>
      <w:r w:rsidRPr="00BC2E41">
        <w:rPr>
          <w:rFonts w:cs="Trebuchet MS"/>
          <w:noProof/>
          <w:szCs w:val="24"/>
          <w:lang w:val="ro-RO"/>
        </w:rPr>
        <w:t xml:space="preserve"> vor </w:t>
      </w:r>
      <w:r w:rsidRPr="00BC2E41">
        <w:rPr>
          <w:noProof/>
          <w:szCs w:val="24"/>
          <w:lang w:val="ro-RO"/>
        </w:rPr>
        <w:t>respecta Regulamentul Local de Urbanism din localitatea/localităţile unde se realizează și ,,Ghidul pentru încadrarea în specificul local din mediul rural în zona saseasca",  pentru proiectele care se depun pentru localitatea Cristian.</w:t>
      </w:r>
    </w:p>
    <w:p w14:paraId="757E74B9" w14:textId="77777777" w:rsidR="00CC759D" w:rsidRPr="00BC2E41" w:rsidRDefault="00CC759D" w:rsidP="00CC759D">
      <w:pPr>
        <w:widowControl w:val="0"/>
        <w:autoSpaceDE w:val="0"/>
        <w:autoSpaceDN w:val="0"/>
        <w:adjustRightInd w:val="0"/>
        <w:spacing w:line="276" w:lineRule="auto"/>
        <w:rPr>
          <w:noProof/>
          <w:szCs w:val="24"/>
          <w:lang w:val="ro-RO"/>
        </w:rPr>
      </w:pPr>
      <w:r w:rsidRPr="00A50F1E">
        <w:rPr>
          <w:noProof/>
          <w:lang w:val="en-US" w:eastAsia="en-US"/>
        </w:rPr>
        <mc:AlternateContent>
          <mc:Choice Requires="wps">
            <w:drawing>
              <wp:anchor distT="0" distB="0" distL="114300" distR="114300" simplePos="0" relativeHeight="251731968" behindDoc="1" locked="0" layoutInCell="1" allowOverlap="1" wp14:anchorId="360AB7ED" wp14:editId="543EBC9D">
                <wp:simplePos x="0" y="0"/>
                <wp:positionH relativeFrom="margin">
                  <wp:posOffset>0</wp:posOffset>
                </wp:positionH>
                <wp:positionV relativeFrom="paragraph">
                  <wp:posOffset>312420</wp:posOffset>
                </wp:positionV>
                <wp:extent cx="6057900" cy="1133475"/>
                <wp:effectExtent l="38100" t="0" r="0" b="28575"/>
                <wp:wrapTight wrapText="bothSides">
                  <wp:wrapPolygon edited="0">
                    <wp:start x="272" y="0"/>
                    <wp:lineTo x="-136" y="0"/>
                    <wp:lineTo x="-136" y="21418"/>
                    <wp:lineTo x="204" y="21782"/>
                    <wp:lineTo x="21192" y="21782"/>
                    <wp:lineTo x="21260" y="21782"/>
                    <wp:lineTo x="21532" y="18514"/>
                    <wp:lineTo x="21532" y="3993"/>
                    <wp:lineTo x="21464" y="2178"/>
                    <wp:lineTo x="21260" y="0"/>
                    <wp:lineTo x="272" y="0"/>
                  </wp:wrapPolygon>
                </wp:wrapTight>
                <wp:docPr id="1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334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5AF452B" w14:textId="77777777" w:rsidR="004C5EB9" w:rsidRDefault="004C5EB9" w:rsidP="00CC759D">
                            <w:pPr>
                              <w:jc w:val="center"/>
                              <w:rPr>
                                <w:b/>
                                <w:i/>
                                <w:szCs w:val="24"/>
                              </w:rPr>
                            </w:pPr>
                            <w:proofErr w:type="gramStart"/>
                            <w:r>
                              <w:rPr>
                                <w:b/>
                                <w:i/>
                                <w:szCs w:val="24"/>
                              </w:rPr>
                              <w:t>IMPORTANT!</w:t>
                            </w:r>
                            <w:proofErr w:type="gramEnd"/>
                          </w:p>
                          <w:p w14:paraId="4FFD5378" w14:textId="77777777" w:rsidR="004C5EB9" w:rsidRPr="00123612" w:rsidRDefault="004C5EB9" w:rsidP="00CC759D">
                            <w:pPr>
                              <w:jc w:val="center"/>
                              <w:rPr>
                                <w:b/>
                                <w:noProof/>
                                <w:szCs w:val="24"/>
                                <w:lang w:val="ro-RO"/>
                              </w:rPr>
                            </w:pPr>
                            <w:r w:rsidRPr="00123612">
                              <w:rPr>
                                <w:b/>
                                <w:noProof/>
                                <w:szCs w:val="24"/>
                                <w:lang w:val="ro-RO"/>
                              </w:rPr>
                              <w:t>Valoare adăugată</w:t>
                            </w:r>
                          </w:p>
                          <w:p w14:paraId="4477FC0F" w14:textId="77777777" w:rsidR="004C5EB9" w:rsidRPr="006714C8" w:rsidRDefault="004C5EB9" w:rsidP="00CC759D">
                            <w:pPr>
                              <w:jc w:val="center"/>
                              <w:rPr>
                                <w:rFonts w:cs="Arial"/>
                                <w:i/>
                                <w:sz w:val="20"/>
                                <w:szCs w:val="20"/>
                              </w:rPr>
                            </w:pPr>
                            <w:r w:rsidRPr="006714C8">
                              <w:rPr>
                                <w:noProof/>
                                <w:szCs w:val="24"/>
                                <w:lang w:val="ro-RO"/>
                              </w:rPr>
                              <w:t xml:space="preserve">Se </w:t>
                            </w:r>
                            <w:r w:rsidRPr="006714C8">
                              <w:rPr>
                                <w:rFonts w:cs="Trebuchet MS"/>
                                <w:noProof/>
                                <w:szCs w:val="24"/>
                                <w:lang w:val="ro-RO"/>
                              </w:rPr>
                              <w:t>recomandă respectarea arhitecturii locale atât pentru reabilitarea construcţiilor existente cât şi pentru construcţiile noi!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AB7ED" id="Rounded Rectangle 19" o:spid="_x0000_s1027" style="position:absolute;left:0;text-align:left;margin-left:0;margin-top:24.6pt;width:477pt;height:89.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" fillcolor="#53d2ff" stroked="f">
                <v:shadow on="t" color="#8db3e2" offset="-2pt,1pt"/>
                <v:textbox inset="0,0,0,0">
                  <w:txbxContent>
                    <w:p w14:paraId="25AF452B" w14:textId="77777777" w:rsidR="004C5EB9" w:rsidRDefault="004C5EB9" w:rsidP="00CC759D">
                      <w:pPr>
                        <w:jc w:val="center"/>
                        <w:rPr>
                          <w:b/>
                          <w:i/>
                          <w:szCs w:val="24"/>
                        </w:rPr>
                      </w:pPr>
                      <w:proofErr w:type="gramStart"/>
                      <w:r>
                        <w:rPr>
                          <w:b/>
                          <w:i/>
                          <w:szCs w:val="24"/>
                        </w:rPr>
                        <w:t>IMPORTANT!</w:t>
                      </w:r>
                      <w:proofErr w:type="gramEnd"/>
                    </w:p>
                    <w:p w14:paraId="4FFD5378" w14:textId="77777777" w:rsidR="004C5EB9" w:rsidRPr="00123612" w:rsidRDefault="004C5EB9" w:rsidP="00CC759D">
                      <w:pPr>
                        <w:jc w:val="center"/>
                        <w:rPr>
                          <w:b/>
                          <w:noProof/>
                          <w:szCs w:val="24"/>
                          <w:lang w:val="ro-RO"/>
                        </w:rPr>
                      </w:pPr>
                      <w:r w:rsidRPr="00123612">
                        <w:rPr>
                          <w:b/>
                          <w:noProof/>
                          <w:szCs w:val="24"/>
                          <w:lang w:val="ro-RO"/>
                        </w:rPr>
                        <w:t>Valoare adăugată</w:t>
                      </w:r>
                    </w:p>
                    <w:p w14:paraId="4477FC0F" w14:textId="77777777" w:rsidR="004C5EB9" w:rsidRPr="006714C8" w:rsidRDefault="004C5EB9" w:rsidP="00CC759D">
                      <w:pPr>
                        <w:jc w:val="center"/>
                        <w:rPr>
                          <w:rFonts w:cs="Arial"/>
                          <w:i/>
                          <w:sz w:val="20"/>
                          <w:szCs w:val="20"/>
                        </w:rPr>
                      </w:pPr>
                      <w:r w:rsidRPr="006714C8">
                        <w:rPr>
                          <w:noProof/>
                          <w:szCs w:val="24"/>
                          <w:lang w:val="ro-RO"/>
                        </w:rPr>
                        <w:t xml:space="preserve">Se </w:t>
                      </w:r>
                      <w:r w:rsidRPr="006714C8">
                        <w:rPr>
                          <w:rFonts w:cs="Trebuchet MS"/>
                          <w:noProof/>
                          <w:szCs w:val="24"/>
                          <w:lang w:val="ro-RO"/>
                        </w:rPr>
                        <w:t>recomandă respectarea arhitecturii locale atât pentru reabilitarea construcţiilor existente cât şi pentru construcţiile noi!</w:t>
                      </w:r>
                    </w:p>
                  </w:txbxContent>
                </v:textbox>
                <w10:wrap type="tight" anchorx="margin"/>
              </v:roundrect>
            </w:pict>
          </mc:Fallback>
        </mc:AlternateContent>
      </w:r>
      <w:bookmarkEnd w:id="2"/>
    </w:p>
    <w:p w14:paraId="0F50D9BE" w14:textId="77777777" w:rsidR="00CC759D" w:rsidRPr="00AA2CAA" w:rsidRDefault="00CC759D" w:rsidP="00CC759D">
      <w:pPr>
        <w:tabs>
          <w:tab w:val="left" w:pos="0"/>
        </w:tabs>
        <w:spacing w:after="120" w:line="276" w:lineRule="auto"/>
        <w:rPr>
          <w:rFonts w:eastAsia="Calibri Light" w:cs="Arial"/>
          <w:b/>
          <w:sz w:val="28"/>
          <w:szCs w:val="28"/>
          <w:lang w:val="ro-RO" w:eastAsia="ro-RO"/>
        </w:rPr>
      </w:pPr>
      <w:r w:rsidRPr="008619F8">
        <w:rPr>
          <w:rFonts w:eastAsia="Calibri Light" w:cs="Arial"/>
          <w:b/>
          <w:sz w:val="28"/>
          <w:szCs w:val="28"/>
          <w:lang w:val="ro-RO" w:eastAsia="ro-RO"/>
        </w:rPr>
        <w:t>Contribuția publică totală a măsurii, tipul sprijinului, sumele aplicabile și rata sprijinului</w:t>
      </w:r>
    </w:p>
    <w:p w14:paraId="2BBDFD4E" w14:textId="5D5510C8" w:rsidR="00CC759D" w:rsidRPr="00924B44" w:rsidRDefault="00D65891" w:rsidP="00CC759D">
      <w:pPr>
        <w:tabs>
          <w:tab w:val="left" w:pos="0"/>
          <w:tab w:val="left" w:pos="990"/>
        </w:tabs>
        <w:spacing w:after="120" w:line="276" w:lineRule="auto"/>
        <w:rPr>
          <w:b/>
          <w:noProof/>
          <w:color w:val="auto"/>
          <w:szCs w:val="24"/>
          <w:lang w:val="ro-RO"/>
        </w:rPr>
      </w:pPr>
      <w:r>
        <w:rPr>
          <w:szCs w:val="24"/>
          <w:lang w:val="ro-RO"/>
        </w:rPr>
        <w:t xml:space="preserve">Sprijinul nerambursabil pentru aceasta sesiune de finantare </w:t>
      </w:r>
      <w:r>
        <w:rPr>
          <w:color w:val="auto"/>
          <w:szCs w:val="24"/>
          <w:lang w:val="ro-RO"/>
        </w:rPr>
        <w:t>pe</w:t>
      </w:r>
      <w:r w:rsidR="00CC759D" w:rsidRPr="00924B44">
        <w:rPr>
          <w:color w:val="auto"/>
          <w:szCs w:val="24"/>
          <w:lang w:val="ro-RO"/>
        </w:rPr>
        <w:t xml:space="preserve"> această măsură este de </w:t>
      </w:r>
      <w:r w:rsidR="00924B44" w:rsidRPr="00924B44">
        <w:rPr>
          <w:color w:val="auto"/>
        </w:rPr>
        <w:t>507.237,50 euro</w:t>
      </w:r>
      <w:r w:rsidR="00CC759D" w:rsidRPr="00924B44">
        <w:rPr>
          <w:b/>
          <w:color w:val="auto"/>
          <w:szCs w:val="24"/>
          <w:lang w:val="ro-RO"/>
        </w:rPr>
        <w:t>,</w:t>
      </w:r>
      <w:r w:rsidR="00CC759D" w:rsidRPr="00924B44">
        <w:rPr>
          <w:color w:val="auto"/>
          <w:szCs w:val="24"/>
          <w:lang w:val="ro-RO"/>
        </w:rPr>
        <w:t xml:space="preserve"> din care:</w:t>
      </w:r>
    </w:p>
    <w:p w14:paraId="7438107E" w14:textId="77777777" w:rsidR="00CC759D" w:rsidRPr="00924B44" w:rsidRDefault="00CC759D" w:rsidP="00CC759D">
      <w:pPr>
        <w:tabs>
          <w:tab w:val="left" w:pos="0"/>
          <w:tab w:val="left" w:pos="990"/>
        </w:tabs>
        <w:spacing w:after="120" w:line="276" w:lineRule="auto"/>
        <w:rPr>
          <w:b/>
          <w:color w:val="auto"/>
          <w:sz w:val="28"/>
          <w:szCs w:val="28"/>
          <w:lang w:val="ro-RO"/>
        </w:rPr>
      </w:pPr>
      <w:r w:rsidRPr="00924B44">
        <w:rPr>
          <w:b/>
          <w:color w:val="auto"/>
          <w:sz w:val="28"/>
          <w:szCs w:val="28"/>
          <w:lang w:val="ro-RO"/>
        </w:rPr>
        <w:t>Tipul sprijinului</w:t>
      </w:r>
    </w:p>
    <w:p w14:paraId="25DDB7BF" w14:textId="77777777" w:rsidR="00CC759D" w:rsidRPr="00A64C22" w:rsidRDefault="00CC759D" w:rsidP="00CC759D">
      <w:pPr>
        <w:autoSpaceDE w:val="0"/>
        <w:autoSpaceDN w:val="0"/>
        <w:adjustRightInd w:val="0"/>
        <w:spacing w:line="276" w:lineRule="auto"/>
        <w:contextualSpacing/>
        <w:rPr>
          <w:szCs w:val="24"/>
        </w:rPr>
      </w:pPr>
      <w:r w:rsidRPr="00C0028B">
        <w:rPr>
          <w:color w:val="auto"/>
          <w:szCs w:val="24"/>
        </w:rPr>
        <w:t xml:space="preserve">-Rambursarea costurilor </w:t>
      </w:r>
      <w:r>
        <w:rPr>
          <w:szCs w:val="24"/>
        </w:rPr>
        <w:t>eligibile suportate ș</w:t>
      </w:r>
      <w:r w:rsidRPr="00A64C22">
        <w:rPr>
          <w:szCs w:val="24"/>
        </w:rPr>
        <w:t xml:space="preserve">i plătite efectiv </w:t>
      </w:r>
    </w:p>
    <w:p w14:paraId="45DEEB89" w14:textId="77777777" w:rsidR="00CC759D" w:rsidRPr="00914CE8" w:rsidRDefault="00CC759D" w:rsidP="00CC759D">
      <w:pPr>
        <w:autoSpaceDE w:val="0"/>
        <w:autoSpaceDN w:val="0"/>
        <w:adjustRightInd w:val="0"/>
        <w:spacing w:line="276" w:lineRule="auto"/>
        <w:contextualSpacing/>
        <w:rPr>
          <w:szCs w:val="24"/>
        </w:rPr>
      </w:pPr>
      <w:r w:rsidRPr="00A64C22">
        <w:rPr>
          <w:szCs w:val="24"/>
        </w:rPr>
        <w:t xml:space="preserve">-Plăți în avans, cu </w:t>
      </w:r>
      <w:r w:rsidRPr="00914CE8">
        <w:rPr>
          <w:szCs w:val="24"/>
        </w:rPr>
        <w:t>co</w:t>
      </w:r>
      <w:r>
        <w:rPr>
          <w:szCs w:val="24"/>
        </w:rPr>
        <w:t>ndiția constituirii unei garanț</w:t>
      </w:r>
      <w:r w:rsidRPr="00914CE8">
        <w:rPr>
          <w:szCs w:val="24"/>
        </w:rPr>
        <w:t xml:space="preserve">ii bancare corespunzătoare procentului de 100% din valoarea avansului, </w:t>
      </w:r>
      <w:r>
        <w:rPr>
          <w:szCs w:val="24"/>
        </w:rPr>
        <w:t>în conformitate cu art. 45 (4) ș</w:t>
      </w:r>
      <w:r w:rsidRPr="00914CE8">
        <w:rPr>
          <w:szCs w:val="24"/>
        </w:rPr>
        <w:t>i art. 63 ale R (UE) nr. 1305/2013</w:t>
      </w:r>
    </w:p>
    <w:p w14:paraId="13FEB5BF" w14:textId="77777777" w:rsidR="00CC759D" w:rsidRPr="00C0028B" w:rsidRDefault="00CC759D" w:rsidP="00CC759D">
      <w:pPr>
        <w:autoSpaceDE w:val="0"/>
        <w:autoSpaceDN w:val="0"/>
        <w:adjustRightInd w:val="0"/>
        <w:spacing w:line="276" w:lineRule="auto"/>
        <w:contextualSpacing/>
        <w:rPr>
          <w:color w:val="auto"/>
          <w:szCs w:val="24"/>
        </w:rPr>
      </w:pPr>
      <w:r w:rsidRPr="00914CE8">
        <w:rPr>
          <w:szCs w:val="24"/>
        </w:rPr>
        <w:t xml:space="preserve">Sprijinul pentru </w:t>
      </w:r>
      <w:r w:rsidRPr="00914CE8">
        <w:rPr>
          <w:b/>
          <w:szCs w:val="24"/>
        </w:rPr>
        <w:t xml:space="preserve">proiectele generatoare de venit </w:t>
      </w:r>
      <w:r w:rsidRPr="00914CE8">
        <w:rPr>
          <w:szCs w:val="24"/>
        </w:rPr>
        <w:t>se va acorda conform R(UE) nr. 1407/2013 privind aplicarea articolelor 107 s</w:t>
      </w:r>
      <w:r>
        <w:rPr>
          <w:szCs w:val="24"/>
        </w:rPr>
        <w:t>i 108 din Tratatul privind funcț</w:t>
      </w:r>
      <w:r w:rsidRPr="00914CE8">
        <w:rPr>
          <w:szCs w:val="24"/>
        </w:rPr>
        <w:t>ionarea Uniunii Europene ajutoarelor</w:t>
      </w:r>
      <w:r>
        <w:rPr>
          <w:szCs w:val="24"/>
        </w:rPr>
        <w:t xml:space="preserve"> de minimis, iar </w:t>
      </w:r>
      <w:r w:rsidRPr="00C0028B">
        <w:rPr>
          <w:color w:val="auto"/>
          <w:szCs w:val="24"/>
        </w:rPr>
        <w:t>valoarea totală a ajutoarelor de minimis primite pe perioada a 3 ani fiscali de către un beneficiar nu va depăși plafonul maxim al ajutorului public de 200.000 euro/beneficiar.</w:t>
      </w:r>
    </w:p>
    <w:p w14:paraId="2D8F2519" w14:textId="77777777" w:rsidR="00CC759D" w:rsidRPr="00C0028B" w:rsidRDefault="00CC759D" w:rsidP="00CC759D">
      <w:pPr>
        <w:spacing w:line="276" w:lineRule="auto"/>
        <w:contextualSpacing/>
        <w:rPr>
          <w:rFonts w:cs="Calibri-Bold"/>
          <w:b/>
          <w:bCs/>
          <w:color w:val="auto"/>
          <w:sz w:val="28"/>
          <w:szCs w:val="28"/>
        </w:rPr>
      </w:pPr>
      <w:r w:rsidRPr="00C0028B">
        <w:rPr>
          <w:rFonts w:cs="Calibri-Bold"/>
          <w:b/>
          <w:bCs/>
          <w:color w:val="auto"/>
          <w:sz w:val="28"/>
          <w:szCs w:val="28"/>
        </w:rPr>
        <w:t>Sume aplicabile și rata sprijinului</w:t>
      </w:r>
    </w:p>
    <w:p w14:paraId="678EF936" w14:textId="6940EA0A" w:rsidR="00CC759D" w:rsidRPr="00C0028B" w:rsidRDefault="00CC759D" w:rsidP="00CC759D">
      <w:pPr>
        <w:widowControl w:val="0"/>
        <w:autoSpaceDE w:val="0"/>
        <w:autoSpaceDN w:val="0"/>
        <w:adjustRightInd w:val="0"/>
        <w:spacing w:line="276" w:lineRule="auto"/>
        <w:contextualSpacing/>
        <w:rPr>
          <w:noProof/>
          <w:color w:val="auto"/>
          <w:szCs w:val="24"/>
          <w:lang w:val="ro-RO"/>
        </w:rPr>
      </w:pPr>
      <w:r w:rsidRPr="00C0028B">
        <w:rPr>
          <w:color w:val="auto"/>
          <w:szCs w:val="24"/>
        </w:rPr>
        <w:t xml:space="preserve">Sprijin public nerambursabil va fi de </w:t>
      </w:r>
      <w:r w:rsidRPr="00C0028B">
        <w:rPr>
          <w:noProof/>
          <w:color w:val="auto"/>
          <w:szCs w:val="24"/>
          <w:lang w:val="ro-RO"/>
        </w:rPr>
        <w:t xml:space="preserve">maxim de </w:t>
      </w:r>
      <w:r w:rsidR="00C0028B" w:rsidRPr="00C0028B">
        <w:rPr>
          <w:b/>
          <w:color w:val="auto"/>
        </w:rPr>
        <w:t>46</w:t>
      </w:r>
      <w:r w:rsidRPr="00C0028B">
        <w:rPr>
          <w:b/>
          <w:color w:val="auto"/>
        </w:rPr>
        <w:t>.</w:t>
      </w:r>
      <w:r w:rsidR="00C0028B" w:rsidRPr="00C0028B">
        <w:rPr>
          <w:b/>
          <w:color w:val="auto"/>
        </w:rPr>
        <w:t>112</w:t>
      </w:r>
      <w:r w:rsidRPr="00C0028B">
        <w:rPr>
          <w:b/>
          <w:color w:val="auto"/>
        </w:rPr>
        <w:t>,</w:t>
      </w:r>
      <w:r w:rsidR="00C0028B" w:rsidRPr="00C0028B">
        <w:rPr>
          <w:b/>
          <w:color w:val="auto"/>
        </w:rPr>
        <w:t>50</w:t>
      </w:r>
      <w:r w:rsidRPr="00C0028B">
        <w:rPr>
          <w:b/>
          <w:color w:val="auto"/>
        </w:rPr>
        <w:t xml:space="preserve"> euro/proiect</w:t>
      </w:r>
      <w:r w:rsidRPr="00C0028B">
        <w:rPr>
          <w:b/>
          <w:noProof/>
          <w:color w:val="auto"/>
          <w:szCs w:val="24"/>
          <w:lang w:val="ro-RO"/>
        </w:rPr>
        <w:t>.</w:t>
      </w:r>
      <w:r w:rsidRPr="00C0028B">
        <w:rPr>
          <w:noProof/>
          <w:color w:val="auto"/>
          <w:szCs w:val="24"/>
          <w:lang w:val="ro-RO"/>
        </w:rPr>
        <w:t xml:space="preserve"> </w:t>
      </w:r>
    </w:p>
    <w:p w14:paraId="72FB713E"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Intensitatea sprijinului:</w:t>
      </w:r>
    </w:p>
    <w:p w14:paraId="3334558E"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-100% pentru investiții negeneratoare de venit</w:t>
      </w:r>
    </w:p>
    <w:p w14:paraId="79C2F024"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-100% pentru investiții generatoare de venit cu utilitate publică</w:t>
      </w:r>
    </w:p>
    <w:p w14:paraId="468380D3"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-90% pentru investiții generatoare de venit din cheltuielile eligibile ale proiectului</w:t>
      </w:r>
    </w:p>
    <w:p w14:paraId="3DF20049" w14:textId="26EC48D3" w:rsidR="00CC759D" w:rsidRPr="00924B44" w:rsidRDefault="00CC759D" w:rsidP="00CC759D">
      <w:pPr>
        <w:tabs>
          <w:tab w:val="left" w:pos="0"/>
          <w:tab w:val="left" w:pos="990"/>
        </w:tabs>
        <w:spacing w:after="120" w:line="276" w:lineRule="auto"/>
        <w:rPr>
          <w:color w:val="auto"/>
          <w:szCs w:val="24"/>
          <w:lang w:val="ro-RO"/>
        </w:rPr>
      </w:pPr>
      <w:r w:rsidRPr="008619F8">
        <w:rPr>
          <w:szCs w:val="24"/>
          <w:lang w:val="ro-RO"/>
        </w:rPr>
        <w:lastRenderedPageBreak/>
        <w:t xml:space="preserve">La </w:t>
      </w:r>
      <w:r w:rsidRPr="00C0028B">
        <w:rPr>
          <w:color w:val="auto"/>
          <w:szCs w:val="24"/>
          <w:lang w:val="ro-RO"/>
        </w:rPr>
        <w:t xml:space="preserve">stabilirea cuantumului sprijinului s-a avut în vedere suma disponibilă pentru toată strategia de dezvoltare locală și numărul potențialilor beneficiari care și-au exprimat interesul </w:t>
      </w:r>
      <w:r w:rsidRPr="00924B44">
        <w:rPr>
          <w:color w:val="auto"/>
          <w:szCs w:val="24"/>
          <w:lang w:val="ro-RO"/>
        </w:rPr>
        <w:t xml:space="preserve">pentru astfel de proiecte. </w:t>
      </w:r>
      <w:r w:rsidR="00D65891">
        <w:rPr>
          <w:color w:val="auto"/>
          <w:szCs w:val="24"/>
          <w:lang w:val="ro-RO"/>
        </w:rPr>
        <w:t xml:space="preserve">Sprijinul </w:t>
      </w:r>
      <w:r w:rsidR="00D85AA7">
        <w:rPr>
          <w:color w:val="auto"/>
          <w:szCs w:val="24"/>
          <w:lang w:val="ro-RO"/>
        </w:rPr>
        <w:t xml:space="preserve">nerambursabil pentru aceasta sesiune de finantare </w:t>
      </w:r>
      <w:r w:rsidRPr="00924B44">
        <w:rPr>
          <w:color w:val="auto"/>
          <w:szCs w:val="24"/>
          <w:lang w:val="ro-RO"/>
        </w:rPr>
        <w:t xml:space="preserve">este de </w:t>
      </w:r>
      <w:r w:rsidR="00924B44" w:rsidRPr="00924B44">
        <w:rPr>
          <w:color w:val="auto"/>
        </w:rPr>
        <w:t>507.237,50 euro</w:t>
      </w:r>
      <w:r w:rsidRPr="00924B44">
        <w:rPr>
          <w:color w:val="auto"/>
          <w:szCs w:val="24"/>
          <w:lang w:val="ro-RO"/>
        </w:rPr>
        <w:t>. Sprijinul public nerambursabil pentru investițile generatoare de venit va respecta prevederile R (CE) nr. 107/2013 cu privire la sprijinul de minimis și nu va depăși 200.000 de euro/beneficiar pe 3 ani fiscali.</w:t>
      </w:r>
    </w:p>
    <w:p w14:paraId="24E41B27" w14:textId="6EE16271" w:rsidR="00CC759D" w:rsidRPr="00587703" w:rsidRDefault="00CC759D" w:rsidP="00587703">
      <w:pPr>
        <w:tabs>
          <w:tab w:val="left" w:pos="0"/>
          <w:tab w:val="left" w:pos="990"/>
        </w:tabs>
        <w:spacing w:after="120" w:line="276" w:lineRule="auto"/>
        <w:rPr>
          <w:szCs w:val="24"/>
          <w:lang w:val="ro-RO"/>
        </w:rPr>
      </w:pPr>
      <w:r w:rsidRPr="00A50F1E">
        <w:rPr>
          <w:noProof/>
          <w:lang w:val="en-US" w:eastAsia="en-US"/>
        </w:rPr>
        <mc:AlternateContent>
          <mc:Choice Requires="wps">
            <w:drawing>
              <wp:anchor distT="0" distB="0" distL="114300" distR="114300" simplePos="0" relativeHeight="251732992" behindDoc="1" locked="0" layoutInCell="1" allowOverlap="1" wp14:anchorId="05D6B1C0" wp14:editId="186DB6A5">
                <wp:simplePos x="0" y="0"/>
                <wp:positionH relativeFrom="margin">
                  <wp:posOffset>0</wp:posOffset>
                </wp:positionH>
                <wp:positionV relativeFrom="paragraph">
                  <wp:posOffset>285115</wp:posOffset>
                </wp:positionV>
                <wp:extent cx="5943600" cy="942975"/>
                <wp:effectExtent l="38100" t="0" r="0" b="28575"/>
                <wp:wrapTight wrapText="bothSides">
                  <wp:wrapPolygon edited="0">
                    <wp:start x="208" y="0"/>
                    <wp:lineTo x="-138" y="0"/>
                    <wp:lineTo x="-138" y="20945"/>
                    <wp:lineTo x="69" y="21818"/>
                    <wp:lineTo x="21254" y="21818"/>
                    <wp:lineTo x="21462" y="20945"/>
                    <wp:lineTo x="21531" y="14400"/>
                    <wp:lineTo x="21531" y="6982"/>
                    <wp:lineTo x="21462" y="1745"/>
                    <wp:lineTo x="21392" y="0"/>
                    <wp:lineTo x="208" y="0"/>
                  </wp:wrapPolygon>
                </wp:wrapTight>
                <wp:docPr id="1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29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A0DA0A4" w14:textId="77777777" w:rsidR="004C5EB9" w:rsidRPr="00924B44" w:rsidRDefault="004C5EB9" w:rsidP="00CC759D">
                            <w:pPr>
                              <w:jc w:val="center"/>
                              <w:rPr>
                                <w:b/>
                                <w:i/>
                                <w:color w:val="auto"/>
                                <w:szCs w:val="24"/>
                              </w:rPr>
                            </w:pPr>
                            <w:proofErr w:type="gramStart"/>
                            <w:r w:rsidRPr="00924B44">
                              <w:rPr>
                                <w:b/>
                                <w:i/>
                                <w:color w:val="auto"/>
                                <w:szCs w:val="24"/>
                              </w:rPr>
                              <w:t>ATENȚIE!</w:t>
                            </w:r>
                            <w:proofErr w:type="gramEnd"/>
                          </w:p>
                          <w:p w14:paraId="07D8A194" w14:textId="567D92D2" w:rsidR="004C5EB9" w:rsidRPr="00924B44" w:rsidRDefault="004C5EB9" w:rsidP="00CC759D">
                            <w:pPr>
                              <w:jc w:val="center"/>
                              <w:rPr>
                                <w:color w:val="auto"/>
                                <w:szCs w:val="24"/>
                                <w:lang w:val="ro-RO"/>
                              </w:rPr>
                            </w:pPr>
                            <w:r>
                              <w:rPr>
                                <w:color w:val="auto"/>
                                <w:szCs w:val="24"/>
                                <w:lang w:val="ro-RO"/>
                              </w:rPr>
                              <w:t>Valoarea totală a sprijinului</w:t>
                            </w:r>
                            <w:r>
                              <w:rPr>
                                <w:szCs w:val="24"/>
                                <w:lang w:val="ro-RO"/>
                              </w:rPr>
                              <w:t xml:space="preserve"> nerambursabil pentru aceasta sesiune de finantare</w:t>
                            </w:r>
                            <w:r w:rsidRPr="00924B44">
                              <w:rPr>
                                <w:color w:val="auto"/>
                                <w:szCs w:val="24"/>
                                <w:lang w:val="ro-RO"/>
                              </w:rPr>
                              <w:t xml:space="preserve"> M 08/6B este de </w:t>
                            </w:r>
                            <w:r w:rsidRPr="00924B44">
                              <w:rPr>
                                <w:color w:val="auto"/>
                              </w:rPr>
                              <w:t>507.237,50 euro</w:t>
                            </w:r>
                            <w:r w:rsidRPr="00924B44">
                              <w:rPr>
                                <w:color w:val="auto"/>
                                <w:szCs w:val="24"/>
                                <w:lang w:val="ro-RO"/>
                              </w:rPr>
                              <w:t xml:space="preserve">, </w:t>
                            </w:r>
                          </w:p>
                          <w:p w14:paraId="1CBB50C2" w14:textId="2AABA87A" w:rsidR="004C5EB9" w:rsidRPr="00C0028B" w:rsidRDefault="004C5EB9" w:rsidP="00CC759D">
                            <w:pPr>
                              <w:jc w:val="center"/>
                              <w:rPr>
                                <w:rFonts w:cs="Arial"/>
                                <w:b/>
                                <w:i/>
                                <w:color w:val="auto"/>
                                <w:sz w:val="20"/>
                                <w:szCs w:val="20"/>
                              </w:rPr>
                            </w:pPr>
                            <w:r w:rsidRPr="00924B44">
                              <w:rPr>
                                <w:color w:val="auto"/>
                                <w:szCs w:val="24"/>
                                <w:lang w:val="ro-RO"/>
                              </w:rPr>
                              <w:t xml:space="preserve">sprijinul public nerambursabil este de </w:t>
                            </w:r>
                            <w:r w:rsidRPr="00924B44">
                              <w:rPr>
                                <w:noProof/>
                                <w:color w:val="auto"/>
                                <w:szCs w:val="24"/>
                                <w:lang w:val="ro-RO"/>
                              </w:rPr>
                              <w:t xml:space="preserve">maxim </w:t>
                            </w:r>
                            <w:r w:rsidRPr="00924B44">
                              <w:rPr>
                                <w:b/>
                                <w:color w:val="auto"/>
                              </w:rPr>
                              <w:t>46.112</w:t>
                            </w:r>
                            <w:r w:rsidRPr="00C0028B">
                              <w:rPr>
                                <w:b/>
                                <w:color w:val="auto"/>
                              </w:rPr>
                              <w:t>,50 euro/proiect</w:t>
                            </w:r>
                            <w:r w:rsidRPr="00C0028B">
                              <w:rPr>
                                <w:b/>
                                <w:noProof/>
                                <w:color w:val="auto"/>
                                <w:szCs w:val="24"/>
                                <w:lang w:val="ro-RO"/>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6B1C0" id="_x0000_s1028" style="position:absolute;left:0;text-align:left;margin-left:0;margin-top:22.45pt;width:468pt;height:74.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" fillcolor="#53d2ff" stroked="f">
                <v:shadow on="t" color="#8db3e2" offset="-2pt,1pt"/>
                <v:textbox inset="0,0,0,0">
                  <w:txbxContent>
                    <w:p w14:paraId="4A0DA0A4" w14:textId="77777777" w:rsidR="004C5EB9" w:rsidRPr="00924B44" w:rsidRDefault="004C5EB9" w:rsidP="00CC759D">
                      <w:pPr>
                        <w:jc w:val="center"/>
                        <w:rPr>
                          <w:b/>
                          <w:i/>
                          <w:color w:val="auto"/>
                          <w:szCs w:val="24"/>
                        </w:rPr>
                      </w:pPr>
                      <w:proofErr w:type="gramStart"/>
                      <w:r w:rsidRPr="00924B44">
                        <w:rPr>
                          <w:b/>
                          <w:i/>
                          <w:color w:val="auto"/>
                          <w:szCs w:val="24"/>
                        </w:rPr>
                        <w:t>ATENȚIE!</w:t>
                      </w:r>
                      <w:proofErr w:type="gramEnd"/>
                    </w:p>
                    <w:p w14:paraId="07D8A194" w14:textId="567D92D2" w:rsidR="004C5EB9" w:rsidRPr="00924B44" w:rsidRDefault="004C5EB9" w:rsidP="00CC759D">
                      <w:pPr>
                        <w:jc w:val="center"/>
                        <w:rPr>
                          <w:color w:val="auto"/>
                          <w:szCs w:val="24"/>
                          <w:lang w:val="ro-RO"/>
                        </w:rPr>
                      </w:pPr>
                      <w:r>
                        <w:rPr>
                          <w:color w:val="auto"/>
                          <w:szCs w:val="24"/>
                          <w:lang w:val="ro-RO"/>
                        </w:rPr>
                        <w:t>Valoarea totală a sprijinului</w:t>
                      </w:r>
                      <w:r>
                        <w:rPr>
                          <w:szCs w:val="24"/>
                          <w:lang w:val="ro-RO"/>
                        </w:rPr>
                        <w:t xml:space="preserve"> nerambursabil pentru aceasta sesiune de finantare</w:t>
                      </w:r>
                      <w:r w:rsidRPr="00924B44">
                        <w:rPr>
                          <w:color w:val="auto"/>
                          <w:szCs w:val="24"/>
                          <w:lang w:val="ro-RO"/>
                        </w:rPr>
                        <w:t xml:space="preserve"> M 08/6B este de </w:t>
                      </w:r>
                      <w:r w:rsidRPr="00924B44">
                        <w:rPr>
                          <w:color w:val="auto"/>
                        </w:rPr>
                        <w:t>507.237,50 euro</w:t>
                      </w:r>
                      <w:r w:rsidRPr="00924B44">
                        <w:rPr>
                          <w:color w:val="auto"/>
                          <w:szCs w:val="24"/>
                          <w:lang w:val="ro-RO"/>
                        </w:rPr>
                        <w:t xml:space="preserve">, </w:t>
                      </w:r>
                    </w:p>
                    <w:p w14:paraId="1CBB50C2" w14:textId="2AABA87A" w:rsidR="004C5EB9" w:rsidRPr="00C0028B" w:rsidRDefault="004C5EB9" w:rsidP="00CC759D">
                      <w:pPr>
                        <w:jc w:val="center"/>
                        <w:rPr>
                          <w:rFonts w:cs="Arial"/>
                          <w:b/>
                          <w:i/>
                          <w:color w:val="auto"/>
                          <w:sz w:val="20"/>
                          <w:szCs w:val="20"/>
                        </w:rPr>
                      </w:pPr>
                      <w:r w:rsidRPr="00924B44">
                        <w:rPr>
                          <w:color w:val="auto"/>
                          <w:szCs w:val="24"/>
                          <w:lang w:val="ro-RO"/>
                        </w:rPr>
                        <w:t xml:space="preserve">sprijinul public nerambursabil este de </w:t>
                      </w:r>
                      <w:r w:rsidRPr="00924B44">
                        <w:rPr>
                          <w:noProof/>
                          <w:color w:val="auto"/>
                          <w:szCs w:val="24"/>
                          <w:lang w:val="ro-RO"/>
                        </w:rPr>
                        <w:t xml:space="preserve">maxim </w:t>
                      </w:r>
                      <w:r w:rsidRPr="00924B44">
                        <w:rPr>
                          <w:b/>
                          <w:color w:val="auto"/>
                        </w:rPr>
                        <w:t>46.112</w:t>
                      </w:r>
                      <w:r w:rsidRPr="00C0028B">
                        <w:rPr>
                          <w:b/>
                          <w:color w:val="auto"/>
                        </w:rPr>
                        <w:t>,50 euro/proiect</w:t>
                      </w:r>
                      <w:r w:rsidRPr="00C0028B">
                        <w:rPr>
                          <w:b/>
                          <w:noProof/>
                          <w:color w:val="auto"/>
                          <w:szCs w:val="24"/>
                          <w:lang w:val="ro-RO"/>
                        </w:rPr>
                        <w:t>.</w:t>
                      </w:r>
                    </w:p>
                  </w:txbxContent>
                </v:textbox>
                <w10:wrap type="tight" anchorx="margin"/>
              </v:roundrect>
            </w:pict>
          </mc:Fallback>
        </mc:AlternateContent>
      </w:r>
    </w:p>
    <w:p w14:paraId="04477E03" w14:textId="5DF25DF0" w:rsidR="00D42EBB" w:rsidRPr="002F2534" w:rsidRDefault="00D42EBB" w:rsidP="00CC759D">
      <w:pPr>
        <w:tabs>
          <w:tab w:val="left" w:pos="0"/>
        </w:tabs>
        <w:spacing w:after="120" w:line="276" w:lineRule="auto"/>
        <w:ind w:left="0" w:firstLine="0"/>
        <w:rPr>
          <w:rFonts w:asciiTheme="minorHAnsi" w:eastAsia="Times New Roman" w:hAnsiTheme="minorHAnsi" w:cs="Segoe UI"/>
          <w:b/>
          <w:color w:val="0070C0"/>
          <w:szCs w:val="24"/>
          <w:lang w:val="it-IT" w:eastAsia="en-US"/>
        </w:rPr>
      </w:pPr>
      <w:r w:rsidRPr="002F2534">
        <w:rPr>
          <w:b/>
          <w:color w:val="0070C0"/>
        </w:rPr>
        <w:t>1.3 Alte prevederi</w:t>
      </w:r>
    </w:p>
    <w:p w14:paraId="45B9E479" w14:textId="47B86017" w:rsidR="00E86A92" w:rsidRPr="00D42EBB" w:rsidRDefault="00E86A92" w:rsidP="00E86A92">
      <w:pPr>
        <w:widowControl w:val="0"/>
        <w:autoSpaceDE w:val="0"/>
        <w:autoSpaceDN w:val="0"/>
        <w:adjustRightInd w:val="0"/>
        <w:spacing w:after="160" w:line="276" w:lineRule="auto"/>
        <w:ind w:left="0" w:right="0" w:firstLine="0"/>
        <w:contextualSpacing/>
        <w:jc w:val="left"/>
        <w:rPr>
          <w:b/>
          <w:color w:val="1F4E79" w:themeColor="accent1" w:themeShade="80"/>
          <w:szCs w:val="24"/>
        </w:rPr>
      </w:pPr>
      <w:r w:rsidRPr="00D42EBB">
        <w:rPr>
          <w:b/>
          <w:color w:val="1F4E79" w:themeColor="accent1" w:themeShade="80"/>
          <w:szCs w:val="24"/>
        </w:rPr>
        <w:t xml:space="preserve">Legislația națională și europeană aplicabilă Măsurii </w:t>
      </w:r>
    </w:p>
    <w:p w14:paraId="647B8DD7" w14:textId="77777777" w:rsidR="00CC759D" w:rsidRPr="00F939C2" w:rsidRDefault="00CC759D" w:rsidP="00CC759D">
      <w:pPr>
        <w:rPr>
          <w:b/>
          <w:szCs w:val="24"/>
        </w:rPr>
      </w:pPr>
      <w:r w:rsidRPr="00F939C2">
        <w:rPr>
          <w:b/>
          <w:szCs w:val="24"/>
          <w:lang w:val="ro-RO"/>
        </w:rPr>
        <w:t>Legislaţia naţională:</w:t>
      </w:r>
    </w:p>
    <w:p w14:paraId="72FD4C11" w14:textId="77777777" w:rsidR="00CC759D" w:rsidRPr="00CF48D4" w:rsidRDefault="00CC759D">
      <w:pPr>
        <w:pStyle w:val="ListParagraph"/>
        <w:numPr>
          <w:ilvl w:val="0"/>
          <w:numId w:val="24"/>
        </w:numPr>
        <w:spacing w:after="4" w:line="248" w:lineRule="auto"/>
        <w:jc w:val="both"/>
      </w:pPr>
      <w:r w:rsidRPr="00CF48D4">
        <w:t xml:space="preserve">Hotărârea nr. 866/2008 </w:t>
      </w:r>
      <w:r w:rsidRPr="00CF48D4">
        <w:rPr>
          <w:i/>
        </w:rPr>
        <w:t>pentru modificarea Hotărârii Guvernului nr. 844/2002</w:t>
      </w:r>
      <w:r w:rsidRPr="00CF48D4">
        <w:t xml:space="preserve"> </w:t>
      </w:r>
      <w:r w:rsidRPr="00CF48D4">
        <w:rPr>
          <w:i/>
        </w:rPr>
        <w:t>privind aprobarea nomenclatoarelor calificărilor profesionale pentru care se asigură pregătirea prin învăţământul preuniversitar, precum şi durata de şcolarizare</w:t>
      </w:r>
      <w:r w:rsidRPr="00CF48D4">
        <w:t xml:space="preserve"> iar pentru şcolile profesionale în domeniul agricol în Anexa 1a sau 1b din aceeaşi Hotărâre</w:t>
      </w:r>
    </w:p>
    <w:p w14:paraId="7A5C15A5" w14:textId="77777777" w:rsidR="00CC759D" w:rsidRPr="00CF48D4" w:rsidRDefault="00CC759D">
      <w:pPr>
        <w:pStyle w:val="ListParagraph"/>
        <w:numPr>
          <w:ilvl w:val="0"/>
          <w:numId w:val="24"/>
        </w:numPr>
        <w:spacing w:after="4" w:line="248" w:lineRule="auto"/>
        <w:jc w:val="both"/>
        <w:rPr>
          <w:i/>
        </w:rPr>
      </w:pPr>
      <w:r w:rsidRPr="00CF48D4">
        <w:rPr>
          <w:i/>
        </w:rPr>
        <w:t xml:space="preserve">Legea nr. 215/ 2001 a administraţiei publice locale, republicată, cu modificările şi completările ulterioare </w:t>
      </w:r>
    </w:p>
    <w:p w14:paraId="39B74351" w14:textId="77777777" w:rsidR="00CC759D" w:rsidRPr="00CF48D4" w:rsidRDefault="00CC759D">
      <w:pPr>
        <w:pStyle w:val="ListParagraph"/>
        <w:numPr>
          <w:ilvl w:val="0"/>
          <w:numId w:val="24"/>
        </w:numPr>
        <w:spacing w:after="4" w:line="248" w:lineRule="auto"/>
        <w:jc w:val="both"/>
        <w:rPr>
          <w:i/>
          <w:lang w:val="en-GB"/>
        </w:rPr>
      </w:pPr>
      <w:r w:rsidRPr="00CF48D4">
        <w:rPr>
          <w:i/>
          <w:lang w:val="en-GB"/>
        </w:rPr>
        <w:t>Hotărârea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469E5550" w14:textId="77777777" w:rsidR="00CC759D" w:rsidRPr="00CF48D4" w:rsidRDefault="00CC759D">
      <w:pPr>
        <w:pStyle w:val="ListParagraph"/>
        <w:numPr>
          <w:ilvl w:val="0"/>
          <w:numId w:val="24"/>
        </w:numPr>
        <w:spacing w:after="4" w:line="248" w:lineRule="auto"/>
        <w:jc w:val="both"/>
        <w:rPr>
          <w:b/>
          <w:i/>
          <w:lang w:val="en-GB"/>
        </w:rPr>
      </w:pPr>
      <w:r w:rsidRPr="00CF48D4">
        <w:rPr>
          <w:i/>
          <w:lang w:val="en-GB"/>
        </w:rPr>
        <w:t>HG nr. 540 / 2000, modificată, completată şi republicată</w:t>
      </w:r>
    </w:p>
    <w:p w14:paraId="433BC491" w14:textId="77777777" w:rsidR="00CC759D" w:rsidRPr="00CF48D4" w:rsidRDefault="00CC759D">
      <w:pPr>
        <w:pStyle w:val="ListParagraph"/>
        <w:numPr>
          <w:ilvl w:val="0"/>
          <w:numId w:val="24"/>
        </w:numPr>
        <w:spacing w:after="4" w:line="248" w:lineRule="auto"/>
        <w:jc w:val="both"/>
        <w:rPr>
          <w:b/>
          <w:i/>
        </w:rPr>
      </w:pPr>
      <w:r w:rsidRPr="00CF48D4">
        <w:rPr>
          <w:i/>
        </w:rPr>
        <w:t>Ordonanţa de urgenţă a Guvernului nr. 142 / 2008 privind aprobarea Planului de amenajare a teritoriului naţional Secţiunea a VIII‐a zone cu resurse turistice, aprobata prin Legea nr. 190 / 2009</w:t>
      </w:r>
      <w:r w:rsidRPr="00CF48D4">
        <w:rPr>
          <w:b/>
          <w:i/>
        </w:rPr>
        <w:t xml:space="preserve"> </w:t>
      </w:r>
    </w:p>
    <w:p w14:paraId="66F0B4BB" w14:textId="77777777" w:rsidR="00CC759D" w:rsidRPr="00CF48D4" w:rsidRDefault="00CC759D">
      <w:pPr>
        <w:pStyle w:val="ListParagraph"/>
        <w:numPr>
          <w:ilvl w:val="0"/>
          <w:numId w:val="24"/>
        </w:numPr>
        <w:spacing w:after="4" w:line="248" w:lineRule="auto"/>
        <w:jc w:val="both"/>
        <w:rPr>
          <w:b/>
          <w:i/>
          <w:lang w:val="en-GB"/>
        </w:rPr>
      </w:pPr>
      <w:r w:rsidRPr="00CF48D4">
        <w:rPr>
          <w:i/>
          <w:lang w:val="en-GB"/>
        </w:rPr>
        <w:t>Ordonanta Guvernului Nr. 43 / 1997</w:t>
      </w:r>
    </w:p>
    <w:p w14:paraId="3B5263C5" w14:textId="77777777" w:rsidR="00CC759D" w:rsidRPr="00CF48D4" w:rsidRDefault="00CC759D">
      <w:pPr>
        <w:pStyle w:val="ListParagraph"/>
        <w:numPr>
          <w:ilvl w:val="0"/>
          <w:numId w:val="24"/>
        </w:numPr>
        <w:spacing w:after="4" w:line="248" w:lineRule="auto"/>
        <w:jc w:val="both"/>
        <w:rPr>
          <w:lang w:val="en-GB"/>
        </w:rPr>
      </w:pPr>
      <w:r w:rsidRPr="00CF48D4">
        <w:rPr>
          <w:lang w:val="en-GB"/>
        </w:rPr>
        <w:t>HG 28/9 ianuarie 2008 privind aprobarea conținutului cadru al documentației tehnico-economice aferente investițiilor publice, precum și a structurii și metodologiei de elaborare a devizului general pentru obiective de investiții și lucrări de intervenții sau HG 907/2016</w:t>
      </w:r>
    </w:p>
    <w:p w14:paraId="62CA3D61" w14:textId="77777777" w:rsidR="00CC759D" w:rsidRPr="00CF48D4" w:rsidRDefault="00CC759D">
      <w:pPr>
        <w:pStyle w:val="ListParagraph"/>
        <w:numPr>
          <w:ilvl w:val="0"/>
          <w:numId w:val="24"/>
        </w:numPr>
        <w:spacing w:after="4" w:line="248" w:lineRule="auto"/>
        <w:jc w:val="both"/>
      </w:pPr>
      <w:r w:rsidRPr="00CF48D4">
        <w:t>HG 28/2015 privind stabilirea cadrului general de implementare a m</w:t>
      </w:r>
      <w:r w:rsidRPr="00CF48D4">
        <w:rPr>
          <w:lang w:val="ro-RO"/>
        </w:rPr>
        <w:t>ăsurilor PNDR cofinanțate din FEADR și de bugetul de stat</w:t>
      </w:r>
    </w:p>
    <w:p w14:paraId="03A190A7" w14:textId="77777777" w:rsidR="00CC759D" w:rsidRPr="00CF48D4" w:rsidRDefault="00CC759D">
      <w:pPr>
        <w:pStyle w:val="ListParagraph"/>
        <w:numPr>
          <w:ilvl w:val="0"/>
          <w:numId w:val="24"/>
        </w:numPr>
        <w:tabs>
          <w:tab w:val="center" w:pos="7819"/>
        </w:tabs>
        <w:spacing w:after="35" w:line="248" w:lineRule="auto"/>
        <w:rPr>
          <w:lang w:val="en-GB"/>
        </w:rPr>
      </w:pPr>
      <w:r w:rsidRPr="00CF48D4">
        <w:rPr>
          <w:lang w:val="en-GB"/>
        </w:rPr>
        <w:t xml:space="preserve">Legea nr. 290/2004 privind cazierul judiciar, republicată, cu modificările şi </w:t>
      </w:r>
      <w:r w:rsidRPr="00CF48D4">
        <w:rPr>
          <w:lang w:val="en-GB"/>
        </w:rPr>
        <w:tab/>
        <w:t>completările ulterioare.</w:t>
      </w:r>
    </w:p>
    <w:p w14:paraId="6837050C" w14:textId="77777777" w:rsidR="00CC759D" w:rsidRPr="00CF48D4" w:rsidRDefault="00CC759D">
      <w:pPr>
        <w:pStyle w:val="ListParagraph"/>
        <w:numPr>
          <w:ilvl w:val="0"/>
          <w:numId w:val="24"/>
        </w:numPr>
        <w:spacing w:after="4" w:line="248" w:lineRule="auto"/>
        <w:ind w:right="361"/>
        <w:jc w:val="both"/>
        <w:rPr>
          <w:lang w:val="en-GB"/>
        </w:rPr>
      </w:pPr>
      <w:r w:rsidRPr="00CF48D4">
        <w:rPr>
          <w:lang w:val="en-GB"/>
        </w:rPr>
        <w:t xml:space="preserve">Legii nr. 8/1996, cu modificările și completările ulterioare. </w:t>
      </w:r>
    </w:p>
    <w:p w14:paraId="21C987E9" w14:textId="77777777" w:rsidR="00CC759D" w:rsidRPr="00CF48D4" w:rsidRDefault="00CC759D">
      <w:pPr>
        <w:pStyle w:val="ListParagraph"/>
        <w:numPr>
          <w:ilvl w:val="0"/>
          <w:numId w:val="24"/>
        </w:numPr>
        <w:spacing w:after="4" w:line="248" w:lineRule="auto"/>
        <w:ind w:right="153"/>
        <w:jc w:val="both"/>
        <w:rPr>
          <w:lang w:val="en-GB"/>
        </w:rPr>
      </w:pPr>
      <w:r w:rsidRPr="00CF48D4">
        <w:rPr>
          <w:lang w:val="en-GB"/>
        </w:rPr>
        <w:t xml:space="preserve">Legea nr. 98/2016 privind achizițiile publice, cu completările ulterioare   </w:t>
      </w:r>
    </w:p>
    <w:p w14:paraId="4B6FB45C" w14:textId="77777777" w:rsidR="00CC759D" w:rsidRPr="00980E1C" w:rsidRDefault="00CC759D">
      <w:pPr>
        <w:pStyle w:val="ListParagraph"/>
        <w:numPr>
          <w:ilvl w:val="0"/>
          <w:numId w:val="24"/>
        </w:numPr>
        <w:spacing w:after="4" w:line="248" w:lineRule="auto"/>
        <w:jc w:val="both"/>
        <w:rPr>
          <w:sz w:val="24"/>
          <w:szCs w:val="24"/>
        </w:rPr>
      </w:pPr>
      <w:r w:rsidRPr="00CF48D4">
        <w:rPr>
          <w:lang w:val="en-GB"/>
        </w:rPr>
        <w:t>Legii nr</w:t>
      </w:r>
      <w:r w:rsidRPr="00980E1C">
        <w:rPr>
          <w:sz w:val="24"/>
          <w:szCs w:val="24"/>
          <w:lang w:val="en-GB"/>
        </w:rPr>
        <w:t>.50/1991, republicată cu</w:t>
      </w:r>
      <w:r w:rsidRPr="00980E1C">
        <w:rPr>
          <w:i/>
          <w:sz w:val="24"/>
          <w:szCs w:val="24"/>
        </w:rPr>
        <w:t xml:space="preserve"> </w:t>
      </w:r>
      <w:r w:rsidRPr="00980E1C">
        <w:rPr>
          <w:sz w:val="24"/>
          <w:szCs w:val="24"/>
        </w:rPr>
        <w:t>modificările si, completările ulterioare</w:t>
      </w:r>
    </w:p>
    <w:p w14:paraId="1767088A" w14:textId="77777777" w:rsidR="00CC759D" w:rsidRPr="00980E1C" w:rsidRDefault="00CC759D">
      <w:pPr>
        <w:pStyle w:val="ListParagraph"/>
        <w:numPr>
          <w:ilvl w:val="0"/>
          <w:numId w:val="24"/>
        </w:numPr>
        <w:spacing w:after="4" w:line="248" w:lineRule="auto"/>
        <w:jc w:val="both"/>
        <w:rPr>
          <w:i/>
          <w:sz w:val="24"/>
          <w:szCs w:val="24"/>
          <w:lang w:val="en-GB"/>
        </w:rPr>
      </w:pPr>
      <w:r w:rsidRPr="00980E1C">
        <w:rPr>
          <w:i/>
          <w:sz w:val="24"/>
          <w:szCs w:val="24"/>
          <w:lang w:val="en-GB"/>
        </w:rPr>
        <w:t>HG 363/2010 privind aprobarea standardelor de cost pentru obiective</w:t>
      </w:r>
    </w:p>
    <w:p w14:paraId="66BF44D0" w14:textId="77777777" w:rsidR="00CC759D" w:rsidRPr="00980E1C" w:rsidRDefault="00CC759D">
      <w:pPr>
        <w:pStyle w:val="ListParagraph"/>
        <w:numPr>
          <w:ilvl w:val="0"/>
          <w:numId w:val="24"/>
        </w:numPr>
        <w:spacing w:after="4" w:line="248" w:lineRule="auto"/>
        <w:jc w:val="both"/>
        <w:rPr>
          <w:sz w:val="24"/>
          <w:szCs w:val="24"/>
        </w:rPr>
      </w:pPr>
      <w:r w:rsidRPr="00980E1C">
        <w:rPr>
          <w:sz w:val="24"/>
          <w:szCs w:val="24"/>
        </w:rPr>
        <w:t>Ordonanța de Guvern 26/2000 cu privire la asociații și fundații</w:t>
      </w:r>
    </w:p>
    <w:p w14:paraId="52BFBF9F" w14:textId="77777777" w:rsidR="00CC759D" w:rsidRPr="00980E1C" w:rsidRDefault="00CC759D">
      <w:pPr>
        <w:pStyle w:val="ListParagraph"/>
        <w:numPr>
          <w:ilvl w:val="0"/>
          <w:numId w:val="24"/>
        </w:numPr>
        <w:spacing w:after="4" w:line="248" w:lineRule="auto"/>
        <w:jc w:val="both"/>
        <w:rPr>
          <w:sz w:val="24"/>
          <w:szCs w:val="24"/>
        </w:rPr>
      </w:pPr>
      <w:r w:rsidRPr="00980E1C">
        <w:rPr>
          <w:sz w:val="24"/>
          <w:szCs w:val="24"/>
        </w:rPr>
        <w:lastRenderedPageBreak/>
        <w:t>Legea nr. 36/ 1991 privind societățile agricole și alte forme de asociere în agricultură, cu modificările și completările ulterioare</w:t>
      </w:r>
    </w:p>
    <w:p w14:paraId="21270B5C"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Legea nr. 1/ 2005 privind organizarea și funcționarea cooperației cu completările și modificările ulterioare</w:t>
      </w:r>
    </w:p>
    <w:p w14:paraId="71EB7EAB"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Legea cooperației agricole nr. 566/ 2004, cu modificările și completările ulterioare</w:t>
      </w:r>
    </w:p>
    <w:p w14:paraId="72675370"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Ordonanța nr. 37/2005 privind recunoașterea si funcționarea grupurilor si organizațiilor de producători pentru comercializarea produselor agricole si silvice cu completările si modificările ulterioare</w:t>
      </w:r>
    </w:p>
    <w:p w14:paraId="00F8F07E"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OUG nr. 44/2008 privind desfășurarea activităților economice de către persoanele fizice autorizate, întreprinderile individuale și întreprinderile familiale, cu modificările ulterioare</w:t>
      </w:r>
    </w:p>
    <w:p w14:paraId="692ECE8A"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Legea nr. 227/2015 privind Codul fiscal, cu modificările si completările aplicabile</w:t>
      </w:r>
    </w:p>
    <w:p w14:paraId="43B669E3" w14:textId="77777777" w:rsidR="00CC759D" w:rsidRPr="00980E1C" w:rsidRDefault="00CC759D">
      <w:pPr>
        <w:pStyle w:val="ListParagraph"/>
        <w:numPr>
          <w:ilvl w:val="0"/>
          <w:numId w:val="24"/>
        </w:numPr>
        <w:spacing w:after="4" w:line="248" w:lineRule="auto"/>
        <w:jc w:val="both"/>
        <w:rPr>
          <w:sz w:val="24"/>
          <w:szCs w:val="24"/>
          <w:lang w:val="en-GB"/>
        </w:rPr>
      </w:pPr>
      <w:r w:rsidRPr="00980E1C">
        <w:rPr>
          <w:i/>
          <w:sz w:val="24"/>
          <w:szCs w:val="24"/>
        </w:rPr>
        <w:t xml:space="preserve">HG 907/2016 </w:t>
      </w:r>
      <w:r w:rsidRPr="00980E1C">
        <w:rPr>
          <w:sz w:val="24"/>
          <w:szCs w:val="24"/>
        </w:rPr>
        <w:t>privind etapele de elaborare și conținutul cadru al documentelor tehnico – economice aferente obiectivelor/proiectelor de investiții finanțate din fonduri publice.</w:t>
      </w:r>
    </w:p>
    <w:p w14:paraId="48090208" w14:textId="77777777" w:rsidR="00CC759D" w:rsidRPr="00CF48D4" w:rsidRDefault="00CC759D">
      <w:pPr>
        <w:pStyle w:val="ListParagraph"/>
        <w:numPr>
          <w:ilvl w:val="0"/>
          <w:numId w:val="24"/>
        </w:numPr>
        <w:spacing w:after="4" w:line="248" w:lineRule="auto"/>
        <w:jc w:val="both"/>
        <w:rPr>
          <w:lang w:val="en-GB"/>
        </w:rPr>
      </w:pPr>
      <w:r w:rsidRPr="00CF48D4">
        <w:rPr>
          <w:noProof/>
          <w:sz w:val="24"/>
          <w:szCs w:val="24"/>
          <w:lang w:val="ro-RO"/>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14:paraId="1C9FBB35"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14:paraId="36DDB2FA" w14:textId="77777777" w:rsidR="00CC759D" w:rsidRPr="00CF48D4" w:rsidRDefault="00CC759D">
      <w:pPr>
        <w:pStyle w:val="ListParagraph"/>
        <w:numPr>
          <w:ilvl w:val="0"/>
          <w:numId w:val="24"/>
        </w:numPr>
        <w:tabs>
          <w:tab w:val="left" w:pos="0"/>
          <w:tab w:val="left" w:pos="990"/>
        </w:tabs>
        <w:spacing w:after="120" w:line="276" w:lineRule="auto"/>
        <w:jc w:val="both"/>
        <w:rPr>
          <w:noProof/>
          <w:sz w:val="24"/>
          <w:szCs w:val="24"/>
          <w:lang w:val="ro-RO"/>
        </w:rPr>
      </w:pPr>
      <w:r w:rsidRPr="00CF48D4">
        <w:rPr>
          <w:noProof/>
          <w:sz w:val="24"/>
          <w:szCs w:val="24"/>
          <w:lang w:val="ro-RO"/>
        </w:rPr>
        <w:t>Legea nr. 184/2016 privind instituirea unui mecanism de prevenire a conflictului de interese în procedura de atribuire a contractelor de achiziţie publică</w:t>
      </w:r>
    </w:p>
    <w:p w14:paraId="7227E8AC" w14:textId="77777777" w:rsidR="00CC759D" w:rsidRPr="00CF48D4" w:rsidRDefault="00CC759D">
      <w:pPr>
        <w:pStyle w:val="ListParagraph"/>
        <w:numPr>
          <w:ilvl w:val="0"/>
          <w:numId w:val="24"/>
        </w:numPr>
        <w:spacing w:after="4" w:line="248" w:lineRule="auto"/>
        <w:jc w:val="both"/>
        <w:rPr>
          <w:b/>
          <w:i/>
          <w:lang w:val="en-GB"/>
        </w:rPr>
      </w:pPr>
      <w:r w:rsidRPr="00CF48D4">
        <w:t>Monitorul Oficial al României</w:t>
      </w:r>
    </w:p>
    <w:p w14:paraId="0016161C" w14:textId="77777777" w:rsidR="00CC759D" w:rsidRDefault="00CC759D" w:rsidP="00CC759D">
      <w:pPr>
        <w:rPr>
          <w:rFonts w:ascii="Trebuchet MS" w:hAnsi="Trebuchet MS"/>
          <w:b/>
          <w:lang w:val="ro-RO"/>
        </w:rPr>
      </w:pPr>
    </w:p>
    <w:p w14:paraId="6A5ADAF4" w14:textId="77777777" w:rsidR="00CC759D" w:rsidRPr="00CF48D4" w:rsidRDefault="00CC759D" w:rsidP="00CC759D">
      <w:pPr>
        <w:rPr>
          <w:rFonts w:ascii="Trebuchet MS" w:hAnsi="Trebuchet MS"/>
          <w:b/>
          <w:lang w:val="ro-RO"/>
        </w:rPr>
      </w:pPr>
      <w:r w:rsidRPr="00CF48D4">
        <w:rPr>
          <w:rFonts w:ascii="Trebuchet MS" w:hAnsi="Trebuchet MS"/>
          <w:b/>
          <w:lang w:val="ro-RO"/>
        </w:rPr>
        <w:t>Legislatia europeana:</w:t>
      </w:r>
    </w:p>
    <w:p w14:paraId="3A8EB7FB" w14:textId="77777777" w:rsidR="00CC759D" w:rsidRPr="00CF48D4" w:rsidRDefault="00CC759D">
      <w:pPr>
        <w:pStyle w:val="ListParagraph"/>
        <w:numPr>
          <w:ilvl w:val="0"/>
          <w:numId w:val="24"/>
        </w:numPr>
        <w:spacing w:after="4" w:line="248" w:lineRule="auto"/>
        <w:jc w:val="both"/>
        <w:rPr>
          <w:b/>
          <w:i/>
        </w:rPr>
      </w:pPr>
      <w:r w:rsidRPr="00CF48D4">
        <w:rPr>
          <w:i/>
        </w:rPr>
        <w:t xml:space="preserve">Regulamentul Comisiei (CE) nr. 807/2014 de stabilire a normelor de aplicare a Regulamentului (CE) nr. </w:t>
      </w:r>
      <w:r w:rsidRPr="00CF48D4">
        <w:t xml:space="preserve"> </w:t>
      </w:r>
      <w:r w:rsidRPr="00CF48D4">
        <w:rPr>
          <w:i/>
        </w:rPr>
        <w:t>1305/2013, cu modificările și completările ulterioare</w:t>
      </w:r>
    </w:p>
    <w:p w14:paraId="1034EA88"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59162EC8"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w:t>
      </w:r>
    </w:p>
    <w:p w14:paraId="430DA485"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lastRenderedPageBreak/>
        <w:t>Regulamentul (UE) nr. 1407/2013 al Comisiei Europene din 18 decembrie 2013 privind aplicarea articolelor 107 şi 108 din Tratatul privind funcţionarea Uniunii Europene ajutoarelor de minimis, cu modificările și completările ulterioare</w:t>
      </w:r>
    </w:p>
    <w:p w14:paraId="7D6D5170"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w:t>
      </w:r>
    </w:p>
    <w:p w14:paraId="65DA2EB2"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14:paraId="7E3E49FD" w14:textId="77777777" w:rsidR="00CC759D" w:rsidRPr="00CF48D4" w:rsidRDefault="00CC759D">
      <w:pPr>
        <w:pStyle w:val="ListParagraph"/>
        <w:numPr>
          <w:ilvl w:val="0"/>
          <w:numId w:val="24"/>
        </w:numPr>
        <w:spacing w:after="4" w:line="248" w:lineRule="auto"/>
        <w:jc w:val="both"/>
      </w:pPr>
      <w:r w:rsidRPr="00CF48D4">
        <w:t>Recomandarea 2003/361/CE</w:t>
      </w:r>
    </w:p>
    <w:p w14:paraId="1B0CC0A8" w14:textId="77777777" w:rsidR="00CC759D" w:rsidRPr="003F2F3A" w:rsidRDefault="00CC759D" w:rsidP="00E86A92">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color w:val="FF0000"/>
          <w:szCs w:val="24"/>
          <w:lang w:val="ro-RO" w:eastAsia="en-US"/>
        </w:rPr>
      </w:pPr>
    </w:p>
    <w:p w14:paraId="694D22B5" w14:textId="77777777" w:rsidR="00E86A92" w:rsidRDefault="00813ED9" w:rsidP="00E86A92">
      <w:pPr>
        <w:tabs>
          <w:tab w:val="left" w:pos="0"/>
        </w:tabs>
        <w:spacing w:after="120" w:line="276" w:lineRule="auto"/>
        <w:rPr>
          <w:rFonts w:eastAsia="Calibri Light" w:cs="Arial"/>
          <w:b/>
          <w:szCs w:val="24"/>
          <w:lang w:val="ro-RO" w:eastAsia="ro-RO"/>
        </w:rPr>
      </w:pPr>
      <w:r>
        <w:rPr>
          <w:rFonts w:eastAsia="Calibri Light" w:cs="Arial"/>
          <w:b/>
          <w:szCs w:val="24"/>
          <w:lang w:val="ro-RO" w:eastAsia="ro-RO"/>
        </w:rPr>
        <w:t xml:space="preserve">1.4 </w:t>
      </w:r>
      <w:r w:rsidR="00E86A92" w:rsidRPr="00F969DB">
        <w:rPr>
          <w:rFonts w:eastAsia="Calibri Light" w:cs="Arial"/>
          <w:b/>
          <w:szCs w:val="24"/>
          <w:lang w:val="ro-RO" w:eastAsia="ro-RO"/>
        </w:rPr>
        <w:t>A</w:t>
      </w:r>
      <w:r w:rsidR="00442AE3">
        <w:rPr>
          <w:rFonts w:eastAsia="Calibri Light" w:cs="Arial"/>
          <w:b/>
          <w:szCs w:val="24"/>
          <w:lang w:val="ro-RO" w:eastAsia="ro-RO"/>
        </w:rPr>
        <w:t>ria de aplicabilitate a măsurii</w:t>
      </w:r>
      <w:r w:rsidR="00E86A92" w:rsidRPr="00F969DB">
        <w:rPr>
          <w:rFonts w:eastAsia="Calibri Light" w:cs="Arial"/>
          <w:b/>
          <w:szCs w:val="24"/>
          <w:lang w:val="ro-RO" w:eastAsia="ro-RO"/>
        </w:rPr>
        <w:t>: teritoriul acoperit de GAL Mărginimea Sibiului</w:t>
      </w:r>
    </w:p>
    <w:p w14:paraId="4F395D2F" w14:textId="77777777" w:rsidR="00E86A92" w:rsidRPr="00FE703B" w:rsidRDefault="00E86A92" w:rsidP="00E86A92">
      <w:pPr>
        <w:tabs>
          <w:tab w:val="left" w:pos="0"/>
        </w:tabs>
        <w:spacing w:after="120" w:line="276" w:lineRule="auto"/>
        <w:rPr>
          <w:rFonts w:asciiTheme="minorHAnsi" w:eastAsia="Calibri Light" w:hAnsiTheme="minorHAnsi" w:cs="Arial"/>
          <w:color w:val="000000" w:themeColor="text1"/>
          <w:szCs w:val="24"/>
          <w:lang w:val="ro-RO" w:eastAsia="ro-RO"/>
        </w:rPr>
      </w:pPr>
      <w:r w:rsidRPr="00F969DB">
        <w:rPr>
          <w:noProof/>
          <w:szCs w:val="24"/>
          <w:lang w:val="ro-RO"/>
        </w:rPr>
        <w:t xml:space="preserve">Spațiul rural eligibil în accepțiunea acestei măsuri cuprinde toate cele 13 unități administrativ-teritoriale din teritoriul GAL </w:t>
      </w:r>
      <w:r w:rsidRPr="00246994">
        <w:rPr>
          <w:noProof/>
          <w:szCs w:val="24"/>
          <w:lang w:val="ro-RO"/>
        </w:rPr>
        <w:t xml:space="preserve">Mărginimea Sibiului conform PNDR 2014-2020, respectiv </w:t>
      </w:r>
      <w:r w:rsidRPr="000F4186">
        <w:rPr>
          <w:rFonts w:cs="Calibri-Bold"/>
          <w:bCs/>
          <w:lang w:val="ro-RO"/>
        </w:rPr>
        <w:t>orașul Miercurea Sibiului, Orașul Săliște, Comuna Rășinari, Comuna Sadu, Comuna Râu Sadului, Comuna Poplaca, Comuna Orlat, Comuna Cristian, Comuna Gura Râului, Comuna Jina, Comuna Poiana Sibiului, Comuna Tilișca si  Comuna Șugag</w:t>
      </w:r>
      <w:r>
        <w:rPr>
          <w:rFonts w:cs="Calibri-Bold"/>
          <w:bCs/>
          <w:lang w:val="ro-RO"/>
        </w:rPr>
        <w:t xml:space="preserve"> din Alba</w:t>
      </w:r>
      <w:r w:rsidRPr="000F4186">
        <w:rPr>
          <w:rFonts w:cs="Calibri-Bold"/>
          <w:bCs/>
          <w:lang w:val="ro-RO"/>
        </w:rPr>
        <w:t>.</w:t>
      </w:r>
    </w:p>
    <w:p w14:paraId="66B8AF56" w14:textId="77777777" w:rsidR="00E86A92" w:rsidRPr="008336F9" w:rsidRDefault="00E86A92" w:rsidP="00E86A92">
      <w:pPr>
        <w:tabs>
          <w:tab w:val="left" w:pos="0"/>
        </w:tabs>
        <w:spacing w:after="120" w:line="276" w:lineRule="auto"/>
        <w:rPr>
          <w:rFonts w:cs="Calibri-Bold"/>
          <w:b/>
          <w:bCs/>
          <w:color w:val="auto"/>
          <w:lang w:val="ro-RO"/>
        </w:rPr>
      </w:pPr>
      <w:r>
        <w:rPr>
          <w:noProof/>
          <w:color w:val="auto"/>
          <w:lang w:val="en-US" w:eastAsia="en-US"/>
        </w:rPr>
        <mc:AlternateContent>
          <mc:Choice Requires="wps">
            <w:drawing>
              <wp:anchor distT="0" distB="0" distL="114300" distR="114300" simplePos="0" relativeHeight="251720704" behindDoc="1" locked="0" layoutInCell="1" allowOverlap="1" wp14:anchorId="1D6C09C7" wp14:editId="54BFC79F">
                <wp:simplePos x="0" y="0"/>
                <wp:positionH relativeFrom="margin">
                  <wp:posOffset>-114300</wp:posOffset>
                </wp:positionH>
                <wp:positionV relativeFrom="paragraph">
                  <wp:posOffset>509270</wp:posOffset>
                </wp:positionV>
                <wp:extent cx="6057900" cy="1981200"/>
                <wp:effectExtent l="38100" t="0" r="0" b="19050"/>
                <wp:wrapTight wrapText="bothSides">
                  <wp:wrapPolygon edited="0">
                    <wp:start x="679" y="0"/>
                    <wp:lineTo x="-136" y="0"/>
                    <wp:lineTo x="-136" y="19938"/>
                    <wp:lineTo x="-68" y="21392"/>
                    <wp:lineTo x="611" y="21600"/>
                    <wp:lineTo x="20717" y="21600"/>
                    <wp:lineTo x="20785" y="21600"/>
                    <wp:lineTo x="21532" y="20146"/>
                    <wp:lineTo x="21532" y="2492"/>
                    <wp:lineTo x="21260" y="1246"/>
                    <wp:lineTo x="20853" y="0"/>
                    <wp:lineTo x="679"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7D248BF" w14:textId="77777777" w:rsidR="004C5EB9" w:rsidRPr="005143A7" w:rsidRDefault="004C5EB9" w:rsidP="00E86A92">
                            <w:pPr>
                              <w:jc w:val="center"/>
                              <w:rPr>
                                <w:bCs/>
                                <w:iCs/>
                                <w:szCs w:val="24"/>
                              </w:rPr>
                            </w:pPr>
                            <w:proofErr w:type="gramStart"/>
                            <w:r w:rsidRPr="005143A7">
                              <w:rPr>
                                <w:b/>
                                <w:iCs/>
                                <w:szCs w:val="24"/>
                              </w:rPr>
                              <w:t>Atenție</w:t>
                            </w:r>
                            <w:r w:rsidRPr="005143A7">
                              <w:rPr>
                                <w:bCs/>
                                <w:iCs/>
                                <w:szCs w:val="24"/>
                              </w:rPr>
                              <w:t>!</w:t>
                            </w:r>
                            <w:proofErr w:type="gramEnd"/>
                          </w:p>
                          <w:p w14:paraId="393DA2E0" w14:textId="77777777" w:rsidR="004C5EB9" w:rsidRPr="005143A7" w:rsidRDefault="004C5EB9" w:rsidP="00E86A92">
                            <w:pPr>
                              <w:jc w:val="center"/>
                              <w:rPr>
                                <w:bCs/>
                                <w:iCs/>
                                <w:szCs w:val="24"/>
                              </w:rPr>
                            </w:pPr>
                            <w:r w:rsidRPr="005143A7">
                              <w:rPr>
                                <w:bCs/>
                                <w:iCs/>
                                <w:szCs w:val="24"/>
                              </w:rPr>
                              <w:t>Strategia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 se implementează</w:t>
                            </w:r>
                            <w:r>
                              <w:rPr>
                                <w:bCs/>
                                <w:iCs/>
                                <w:szCs w:val="24"/>
                              </w:rPr>
                              <w:t xml:space="preserve"> </w:t>
                            </w:r>
                            <w:r w:rsidRPr="005143A7">
                              <w:rPr>
                                <w:bCs/>
                                <w:iCs/>
                                <w:szCs w:val="24"/>
                              </w:rPr>
                              <w:t>prin</w:t>
                            </w:r>
                            <w:r>
                              <w:rPr>
                                <w:bCs/>
                                <w:iCs/>
                                <w:szCs w:val="24"/>
                              </w:rPr>
                              <w:br/>
                            </w:r>
                            <w:r w:rsidRPr="005143A7">
                              <w:rPr>
                                <w:bCs/>
                                <w:iCs/>
                                <w:szCs w:val="24"/>
                              </w:rPr>
                              <w:t>Sub</w:t>
                            </w:r>
                            <w:r>
                              <w:rPr>
                                <w:bCs/>
                                <w:iCs/>
                                <w:szCs w:val="24"/>
                              </w:rPr>
                              <w:t xml:space="preserve"> </w:t>
                            </w:r>
                            <w:r w:rsidRPr="005143A7">
                              <w:rPr>
                                <w:bCs/>
                                <w:iCs/>
                                <w:szCs w:val="24"/>
                              </w:rPr>
                              <w:t>Măsura 19.2 – Sprijin</w:t>
                            </w:r>
                            <w:r>
                              <w:rPr>
                                <w:bCs/>
                                <w:iCs/>
                                <w:szCs w:val="24"/>
                              </w:rPr>
                              <w:t xml:space="preserve"> </w:t>
                            </w:r>
                            <w:r w:rsidRPr="005143A7">
                              <w:rPr>
                                <w:bCs/>
                                <w:iCs/>
                                <w:szCs w:val="24"/>
                              </w:rPr>
                              <w:t>pentru</w:t>
                            </w:r>
                            <w:r>
                              <w:rPr>
                                <w:bCs/>
                                <w:iCs/>
                                <w:szCs w:val="24"/>
                              </w:rPr>
                              <w:t xml:space="preserve"> </w:t>
                            </w:r>
                            <w:r w:rsidRPr="005143A7">
                              <w:rPr>
                                <w:bCs/>
                                <w:iCs/>
                                <w:szCs w:val="24"/>
                              </w:rPr>
                              <w:t>implementarea</w:t>
                            </w:r>
                            <w:r>
                              <w:rPr>
                                <w:bCs/>
                                <w:iCs/>
                                <w:szCs w:val="24"/>
                              </w:rPr>
                              <w:t xml:space="preserve"> </w:t>
                            </w:r>
                            <w:r w:rsidRPr="005143A7">
                              <w:rPr>
                                <w:bCs/>
                                <w:iCs/>
                                <w:szCs w:val="24"/>
                              </w:rPr>
                              <w:t>acțiunilor</w:t>
                            </w:r>
                            <w:r>
                              <w:rPr>
                                <w:bCs/>
                                <w:iCs/>
                                <w:szCs w:val="24"/>
                              </w:rPr>
                              <w:t xml:space="preserve"> </w:t>
                            </w:r>
                            <w:r w:rsidRPr="005143A7">
                              <w:rPr>
                                <w:bCs/>
                                <w:iCs/>
                                <w:szCs w:val="24"/>
                              </w:rPr>
                              <w:t>în</w:t>
                            </w:r>
                            <w:r>
                              <w:rPr>
                                <w:bCs/>
                                <w:iCs/>
                                <w:szCs w:val="24"/>
                              </w:rPr>
                              <w:t xml:space="preserve"> </w:t>
                            </w:r>
                            <w:r w:rsidRPr="005143A7">
                              <w:rPr>
                                <w:bCs/>
                                <w:iCs/>
                                <w:szCs w:val="24"/>
                              </w:rPr>
                              <w:t>cadrul</w:t>
                            </w:r>
                            <w:r>
                              <w:rPr>
                                <w:bCs/>
                                <w:iCs/>
                                <w:szCs w:val="24"/>
                              </w:rPr>
                              <w:t xml:space="preserve"> </w:t>
                            </w:r>
                            <w:r w:rsidRPr="005143A7">
                              <w:rPr>
                                <w:bCs/>
                                <w:iCs/>
                                <w:szCs w:val="24"/>
                              </w:rPr>
                              <w:t xml:space="preserve">Strategiei de </w:t>
                            </w:r>
                            <w:r>
                              <w:rPr>
                                <w:bCs/>
                                <w:iCs/>
                                <w:szCs w:val="24"/>
                              </w:rPr>
                              <w:br/>
                            </w:r>
                            <w:r w:rsidRPr="005143A7">
                              <w:rPr>
                                <w:bCs/>
                                <w:iCs/>
                                <w:szCs w:val="24"/>
                              </w:rPr>
                              <w:t>Dezvoltare</w:t>
                            </w:r>
                            <w:r>
                              <w:rPr>
                                <w:bCs/>
                                <w:iCs/>
                                <w:szCs w:val="24"/>
                              </w:rPr>
                              <w:t xml:space="preserve"> </w:t>
                            </w:r>
                            <w:r w:rsidRPr="005143A7">
                              <w:rPr>
                                <w:bCs/>
                                <w:iCs/>
                                <w:szCs w:val="24"/>
                              </w:rPr>
                              <w:t>Locală, din PNDR 2014 -2020. Astfel, proiectele</w:t>
                            </w:r>
                            <w:r>
                              <w:rPr>
                                <w:bCs/>
                                <w:iCs/>
                                <w:szCs w:val="24"/>
                              </w:rPr>
                              <w:t xml:space="preserve"> </w:t>
                            </w:r>
                            <w:r w:rsidRPr="005143A7">
                              <w:rPr>
                                <w:bCs/>
                                <w:iCs/>
                                <w:szCs w:val="24"/>
                              </w:rPr>
                              <w:t>depuse</w:t>
                            </w:r>
                            <w:r>
                              <w:rPr>
                                <w:bCs/>
                                <w:iCs/>
                                <w:szCs w:val="24"/>
                              </w:rPr>
                              <w:t xml:space="preserve"> </w:t>
                            </w:r>
                            <w:r w:rsidRPr="005143A7">
                              <w:rPr>
                                <w:bCs/>
                                <w:iCs/>
                                <w:szCs w:val="24"/>
                              </w:rPr>
                              <w:t>prin</w:t>
                            </w:r>
                            <w:r>
                              <w:rPr>
                                <w:bCs/>
                                <w:iCs/>
                                <w:szCs w:val="24"/>
                              </w:rPr>
                              <w:t xml:space="preserve"> </w:t>
                            </w:r>
                            <w:r w:rsidRPr="005143A7">
                              <w:rPr>
                                <w:bCs/>
                                <w:iCs/>
                                <w:szCs w:val="24"/>
                              </w:rPr>
                              <w:t>intermediul</w:t>
                            </w:r>
                            <w:r>
                              <w:rPr>
                                <w:bCs/>
                                <w:iCs/>
                                <w:szCs w:val="24"/>
                              </w:rPr>
                              <w:t xml:space="preserve"> </w:t>
                            </w:r>
                            <w:r w:rsidRPr="005143A7">
                              <w:rPr>
                                <w:bCs/>
                                <w:iCs/>
                                <w:szCs w:val="24"/>
                              </w:rPr>
                              <w:t>Strategiei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w:t>
                            </w:r>
                            <w:r>
                              <w:rPr>
                                <w:bCs/>
                                <w:iCs/>
                                <w:szCs w:val="24"/>
                              </w:rPr>
                              <w:t xml:space="preserve"> </w:t>
                            </w:r>
                            <w:r w:rsidRPr="005143A7">
                              <w:rPr>
                                <w:bCs/>
                                <w:iCs/>
                                <w:szCs w:val="24"/>
                              </w:rPr>
                              <w:t>sunt</w:t>
                            </w:r>
                            <w:r>
                              <w:rPr>
                                <w:bCs/>
                                <w:iCs/>
                                <w:szCs w:val="24"/>
                              </w:rPr>
                              <w:t xml:space="preserve"> </w:t>
                            </w:r>
                            <w:r w:rsidRPr="005143A7">
                              <w:rPr>
                                <w:bCs/>
                                <w:iCs/>
                                <w:szCs w:val="24"/>
                              </w:rPr>
                              <w:t>aferente</w:t>
                            </w:r>
                            <w:r>
                              <w:rPr>
                                <w:bCs/>
                                <w:iCs/>
                                <w:szCs w:val="24"/>
                              </w:rPr>
                              <w:t xml:space="preserve"> </w:t>
                            </w:r>
                            <w:r w:rsidRPr="005143A7">
                              <w:rPr>
                                <w:bCs/>
                                <w:iCs/>
                                <w:szCs w:val="24"/>
                              </w:rPr>
                              <w:t>atât</w:t>
                            </w:r>
                            <w:r>
                              <w:rPr>
                                <w:bCs/>
                                <w:iCs/>
                                <w:szCs w:val="24"/>
                              </w:rPr>
                              <w:t xml:space="preserve"> </w:t>
                            </w:r>
                            <w:r w:rsidRPr="005143A7">
                              <w:rPr>
                                <w:bCs/>
                                <w:iCs/>
                                <w:szCs w:val="24"/>
                              </w:rPr>
                              <w:t>unei</w:t>
                            </w:r>
                            <w:r w:rsidRPr="005143A7">
                              <w:rPr>
                                <w:bCs/>
                                <w:iCs/>
                                <w:szCs w:val="24"/>
                              </w:rPr>
                              <w:br/>
                              <w:t>Măsuri</w:t>
                            </w:r>
                            <w:r>
                              <w:rPr>
                                <w:bCs/>
                                <w:iCs/>
                                <w:szCs w:val="24"/>
                              </w:rPr>
                              <w:t xml:space="preserve"> </w:t>
                            </w:r>
                            <w:r w:rsidRPr="005143A7">
                              <w:rPr>
                                <w:bCs/>
                                <w:iCs/>
                                <w:szCs w:val="24"/>
                              </w:rPr>
                              <w:t>din SDL, câ</w:t>
                            </w:r>
                            <w:r>
                              <w:rPr>
                                <w:bCs/>
                                <w:iCs/>
                                <w:szCs w:val="24"/>
                              </w:rPr>
                              <w:t>t şi Sub‐M</w:t>
                            </w:r>
                            <w:r w:rsidRPr="005143A7">
                              <w:rPr>
                                <w:bCs/>
                                <w:iCs/>
                                <w:szCs w:val="24"/>
                              </w:rPr>
                              <w:t>ăsurii 19.2 din PNDR.</w:t>
                            </w:r>
                          </w:p>
                          <w:p w14:paraId="0C9E3CE7" w14:textId="77777777" w:rsidR="004C5EB9" w:rsidRDefault="004C5EB9" w:rsidP="00E86A9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C09C7" id="Rounded Rectangle 2" o:spid="_x0000_s1029" style="position:absolute;left:0;text-align:left;margin-left:-9pt;margin-top:40.1pt;width:477pt;height:156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" fillcolor="#53d2ff" stroked="f">
                <v:shadow on="t" color="#8db3e2" offset="-2pt,1pt"/>
                <v:textbox inset="0,0,0,0">
                  <w:txbxContent>
                    <w:p w14:paraId="57D248BF" w14:textId="77777777" w:rsidR="004C5EB9" w:rsidRPr="005143A7" w:rsidRDefault="004C5EB9" w:rsidP="00E86A92">
                      <w:pPr>
                        <w:jc w:val="center"/>
                        <w:rPr>
                          <w:bCs/>
                          <w:iCs/>
                          <w:szCs w:val="24"/>
                        </w:rPr>
                      </w:pPr>
                      <w:proofErr w:type="gramStart"/>
                      <w:r w:rsidRPr="005143A7">
                        <w:rPr>
                          <w:b/>
                          <w:iCs/>
                          <w:szCs w:val="24"/>
                        </w:rPr>
                        <w:t>Atenție</w:t>
                      </w:r>
                      <w:r w:rsidRPr="005143A7">
                        <w:rPr>
                          <w:bCs/>
                          <w:iCs/>
                          <w:szCs w:val="24"/>
                        </w:rPr>
                        <w:t>!</w:t>
                      </w:r>
                      <w:proofErr w:type="gramEnd"/>
                    </w:p>
                    <w:p w14:paraId="393DA2E0" w14:textId="77777777" w:rsidR="004C5EB9" w:rsidRPr="005143A7" w:rsidRDefault="004C5EB9" w:rsidP="00E86A92">
                      <w:pPr>
                        <w:jc w:val="center"/>
                        <w:rPr>
                          <w:bCs/>
                          <w:iCs/>
                          <w:szCs w:val="24"/>
                        </w:rPr>
                      </w:pPr>
                      <w:r w:rsidRPr="005143A7">
                        <w:rPr>
                          <w:bCs/>
                          <w:iCs/>
                          <w:szCs w:val="24"/>
                        </w:rPr>
                        <w:t>Strategia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 se implementează</w:t>
                      </w:r>
                      <w:r>
                        <w:rPr>
                          <w:bCs/>
                          <w:iCs/>
                          <w:szCs w:val="24"/>
                        </w:rPr>
                        <w:t xml:space="preserve"> </w:t>
                      </w:r>
                      <w:r w:rsidRPr="005143A7">
                        <w:rPr>
                          <w:bCs/>
                          <w:iCs/>
                          <w:szCs w:val="24"/>
                        </w:rPr>
                        <w:t>prin</w:t>
                      </w:r>
                      <w:r>
                        <w:rPr>
                          <w:bCs/>
                          <w:iCs/>
                          <w:szCs w:val="24"/>
                        </w:rPr>
                        <w:br/>
                      </w:r>
                      <w:r w:rsidRPr="005143A7">
                        <w:rPr>
                          <w:bCs/>
                          <w:iCs/>
                          <w:szCs w:val="24"/>
                        </w:rPr>
                        <w:t>Sub</w:t>
                      </w:r>
                      <w:r>
                        <w:rPr>
                          <w:bCs/>
                          <w:iCs/>
                          <w:szCs w:val="24"/>
                        </w:rPr>
                        <w:t xml:space="preserve"> </w:t>
                      </w:r>
                      <w:r w:rsidRPr="005143A7">
                        <w:rPr>
                          <w:bCs/>
                          <w:iCs/>
                          <w:szCs w:val="24"/>
                        </w:rPr>
                        <w:t>Măsura 19.2 – Sprijin</w:t>
                      </w:r>
                      <w:r>
                        <w:rPr>
                          <w:bCs/>
                          <w:iCs/>
                          <w:szCs w:val="24"/>
                        </w:rPr>
                        <w:t xml:space="preserve"> </w:t>
                      </w:r>
                      <w:r w:rsidRPr="005143A7">
                        <w:rPr>
                          <w:bCs/>
                          <w:iCs/>
                          <w:szCs w:val="24"/>
                        </w:rPr>
                        <w:t>pentru</w:t>
                      </w:r>
                      <w:r>
                        <w:rPr>
                          <w:bCs/>
                          <w:iCs/>
                          <w:szCs w:val="24"/>
                        </w:rPr>
                        <w:t xml:space="preserve"> </w:t>
                      </w:r>
                      <w:r w:rsidRPr="005143A7">
                        <w:rPr>
                          <w:bCs/>
                          <w:iCs/>
                          <w:szCs w:val="24"/>
                        </w:rPr>
                        <w:t>implementarea</w:t>
                      </w:r>
                      <w:r>
                        <w:rPr>
                          <w:bCs/>
                          <w:iCs/>
                          <w:szCs w:val="24"/>
                        </w:rPr>
                        <w:t xml:space="preserve"> </w:t>
                      </w:r>
                      <w:r w:rsidRPr="005143A7">
                        <w:rPr>
                          <w:bCs/>
                          <w:iCs/>
                          <w:szCs w:val="24"/>
                        </w:rPr>
                        <w:t>acțiunilor</w:t>
                      </w:r>
                      <w:r>
                        <w:rPr>
                          <w:bCs/>
                          <w:iCs/>
                          <w:szCs w:val="24"/>
                        </w:rPr>
                        <w:t xml:space="preserve"> </w:t>
                      </w:r>
                      <w:r w:rsidRPr="005143A7">
                        <w:rPr>
                          <w:bCs/>
                          <w:iCs/>
                          <w:szCs w:val="24"/>
                        </w:rPr>
                        <w:t>în</w:t>
                      </w:r>
                      <w:r>
                        <w:rPr>
                          <w:bCs/>
                          <w:iCs/>
                          <w:szCs w:val="24"/>
                        </w:rPr>
                        <w:t xml:space="preserve"> </w:t>
                      </w:r>
                      <w:r w:rsidRPr="005143A7">
                        <w:rPr>
                          <w:bCs/>
                          <w:iCs/>
                          <w:szCs w:val="24"/>
                        </w:rPr>
                        <w:t>cadrul</w:t>
                      </w:r>
                      <w:r>
                        <w:rPr>
                          <w:bCs/>
                          <w:iCs/>
                          <w:szCs w:val="24"/>
                        </w:rPr>
                        <w:t xml:space="preserve"> </w:t>
                      </w:r>
                      <w:r w:rsidRPr="005143A7">
                        <w:rPr>
                          <w:bCs/>
                          <w:iCs/>
                          <w:szCs w:val="24"/>
                        </w:rPr>
                        <w:t xml:space="preserve">Strategiei de </w:t>
                      </w:r>
                      <w:r>
                        <w:rPr>
                          <w:bCs/>
                          <w:iCs/>
                          <w:szCs w:val="24"/>
                        </w:rPr>
                        <w:br/>
                      </w:r>
                      <w:r w:rsidRPr="005143A7">
                        <w:rPr>
                          <w:bCs/>
                          <w:iCs/>
                          <w:szCs w:val="24"/>
                        </w:rPr>
                        <w:t>Dezvoltare</w:t>
                      </w:r>
                      <w:r>
                        <w:rPr>
                          <w:bCs/>
                          <w:iCs/>
                          <w:szCs w:val="24"/>
                        </w:rPr>
                        <w:t xml:space="preserve"> </w:t>
                      </w:r>
                      <w:r w:rsidRPr="005143A7">
                        <w:rPr>
                          <w:bCs/>
                          <w:iCs/>
                          <w:szCs w:val="24"/>
                        </w:rPr>
                        <w:t>Locală, din PNDR 2014 -2020. Astfel, proiectele</w:t>
                      </w:r>
                      <w:r>
                        <w:rPr>
                          <w:bCs/>
                          <w:iCs/>
                          <w:szCs w:val="24"/>
                        </w:rPr>
                        <w:t xml:space="preserve"> </w:t>
                      </w:r>
                      <w:r w:rsidRPr="005143A7">
                        <w:rPr>
                          <w:bCs/>
                          <w:iCs/>
                          <w:szCs w:val="24"/>
                        </w:rPr>
                        <w:t>depuse</w:t>
                      </w:r>
                      <w:r>
                        <w:rPr>
                          <w:bCs/>
                          <w:iCs/>
                          <w:szCs w:val="24"/>
                        </w:rPr>
                        <w:t xml:space="preserve"> </w:t>
                      </w:r>
                      <w:r w:rsidRPr="005143A7">
                        <w:rPr>
                          <w:bCs/>
                          <w:iCs/>
                          <w:szCs w:val="24"/>
                        </w:rPr>
                        <w:t>prin</w:t>
                      </w:r>
                      <w:r>
                        <w:rPr>
                          <w:bCs/>
                          <w:iCs/>
                          <w:szCs w:val="24"/>
                        </w:rPr>
                        <w:t xml:space="preserve"> </w:t>
                      </w:r>
                      <w:r w:rsidRPr="005143A7">
                        <w:rPr>
                          <w:bCs/>
                          <w:iCs/>
                          <w:szCs w:val="24"/>
                        </w:rPr>
                        <w:t>intermediul</w:t>
                      </w:r>
                      <w:r>
                        <w:rPr>
                          <w:bCs/>
                          <w:iCs/>
                          <w:szCs w:val="24"/>
                        </w:rPr>
                        <w:t xml:space="preserve"> </w:t>
                      </w:r>
                      <w:r w:rsidRPr="005143A7">
                        <w:rPr>
                          <w:bCs/>
                          <w:iCs/>
                          <w:szCs w:val="24"/>
                        </w:rPr>
                        <w:t>Strategiei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w:t>
                      </w:r>
                      <w:r>
                        <w:rPr>
                          <w:bCs/>
                          <w:iCs/>
                          <w:szCs w:val="24"/>
                        </w:rPr>
                        <w:t xml:space="preserve"> </w:t>
                      </w:r>
                      <w:r w:rsidRPr="005143A7">
                        <w:rPr>
                          <w:bCs/>
                          <w:iCs/>
                          <w:szCs w:val="24"/>
                        </w:rPr>
                        <w:t>sunt</w:t>
                      </w:r>
                      <w:r>
                        <w:rPr>
                          <w:bCs/>
                          <w:iCs/>
                          <w:szCs w:val="24"/>
                        </w:rPr>
                        <w:t xml:space="preserve"> </w:t>
                      </w:r>
                      <w:r w:rsidRPr="005143A7">
                        <w:rPr>
                          <w:bCs/>
                          <w:iCs/>
                          <w:szCs w:val="24"/>
                        </w:rPr>
                        <w:t>aferente</w:t>
                      </w:r>
                      <w:r>
                        <w:rPr>
                          <w:bCs/>
                          <w:iCs/>
                          <w:szCs w:val="24"/>
                        </w:rPr>
                        <w:t xml:space="preserve"> </w:t>
                      </w:r>
                      <w:r w:rsidRPr="005143A7">
                        <w:rPr>
                          <w:bCs/>
                          <w:iCs/>
                          <w:szCs w:val="24"/>
                        </w:rPr>
                        <w:t>atât</w:t>
                      </w:r>
                      <w:r>
                        <w:rPr>
                          <w:bCs/>
                          <w:iCs/>
                          <w:szCs w:val="24"/>
                        </w:rPr>
                        <w:t xml:space="preserve"> </w:t>
                      </w:r>
                      <w:r w:rsidRPr="005143A7">
                        <w:rPr>
                          <w:bCs/>
                          <w:iCs/>
                          <w:szCs w:val="24"/>
                        </w:rPr>
                        <w:t>unei</w:t>
                      </w:r>
                      <w:r w:rsidRPr="005143A7">
                        <w:rPr>
                          <w:bCs/>
                          <w:iCs/>
                          <w:szCs w:val="24"/>
                        </w:rPr>
                        <w:br/>
                        <w:t>Măsuri</w:t>
                      </w:r>
                      <w:r>
                        <w:rPr>
                          <w:bCs/>
                          <w:iCs/>
                          <w:szCs w:val="24"/>
                        </w:rPr>
                        <w:t xml:space="preserve"> </w:t>
                      </w:r>
                      <w:r w:rsidRPr="005143A7">
                        <w:rPr>
                          <w:bCs/>
                          <w:iCs/>
                          <w:szCs w:val="24"/>
                        </w:rPr>
                        <w:t>din SDL, câ</w:t>
                      </w:r>
                      <w:r>
                        <w:rPr>
                          <w:bCs/>
                          <w:iCs/>
                          <w:szCs w:val="24"/>
                        </w:rPr>
                        <w:t>t şi Sub‐M</w:t>
                      </w:r>
                      <w:r w:rsidRPr="005143A7">
                        <w:rPr>
                          <w:bCs/>
                          <w:iCs/>
                          <w:szCs w:val="24"/>
                        </w:rPr>
                        <w:t>ăsurii 19.2 din PNDR.</w:t>
                      </w:r>
                    </w:p>
                    <w:p w14:paraId="0C9E3CE7" w14:textId="77777777" w:rsidR="004C5EB9" w:rsidRDefault="004C5EB9" w:rsidP="00E86A92"/>
                  </w:txbxContent>
                </v:textbox>
                <w10:wrap type="tight" anchorx="margin"/>
              </v:roundrect>
            </w:pict>
          </mc:Fallback>
        </mc:AlternateContent>
      </w:r>
      <w:proofErr w:type="gramStart"/>
      <w:r w:rsidRPr="007E46DA">
        <w:rPr>
          <w:rFonts w:cs="Calibri-Bold"/>
          <w:b/>
          <w:bCs/>
          <w:color w:val="auto"/>
        </w:rPr>
        <w:t>IMPORTANT!</w:t>
      </w:r>
      <w:proofErr w:type="gramEnd"/>
      <w:r>
        <w:rPr>
          <w:rFonts w:cs="Calibri-Bold"/>
          <w:b/>
          <w:bCs/>
          <w:color w:val="auto"/>
        </w:rPr>
        <w:t xml:space="preserve"> </w:t>
      </w:r>
      <w:r w:rsidRPr="007E46DA">
        <w:rPr>
          <w:b/>
          <w:noProof/>
          <w:color w:val="auto"/>
          <w:szCs w:val="24"/>
          <w:lang w:val="ro-RO"/>
        </w:rPr>
        <w:t xml:space="preserve">Spațiul </w:t>
      </w:r>
      <w:r w:rsidRPr="00210780">
        <w:rPr>
          <w:b/>
          <w:noProof/>
          <w:color w:val="auto"/>
          <w:szCs w:val="24"/>
          <w:lang w:val="ro-RO"/>
        </w:rPr>
        <w:t xml:space="preserve">rural </w:t>
      </w:r>
      <w:r w:rsidRPr="008336F9">
        <w:rPr>
          <w:b/>
          <w:noProof/>
          <w:color w:val="auto"/>
          <w:szCs w:val="24"/>
          <w:lang w:val="ro-RO"/>
        </w:rPr>
        <w:t>eligibil în accepțiunea Măsuri</w:t>
      </w:r>
      <w:r>
        <w:rPr>
          <w:b/>
          <w:noProof/>
          <w:color w:val="auto"/>
          <w:szCs w:val="24"/>
          <w:lang w:val="ro-RO"/>
        </w:rPr>
        <w:t>i 19.2 cuprinde comunele şi oraşele cu populaţ</w:t>
      </w:r>
      <w:r w:rsidRPr="008336F9">
        <w:rPr>
          <w:b/>
          <w:noProof/>
          <w:color w:val="auto"/>
          <w:szCs w:val="24"/>
          <w:lang w:val="ro-RO"/>
        </w:rPr>
        <w:t>ia sub 20.</w:t>
      </w:r>
      <w:r>
        <w:rPr>
          <w:b/>
          <w:noProof/>
          <w:color w:val="auto"/>
          <w:szCs w:val="24"/>
          <w:lang w:val="ro-RO"/>
        </w:rPr>
        <w:t>000 de locuitori fapt precizat î</w:t>
      </w:r>
      <w:r w:rsidRPr="008336F9">
        <w:rPr>
          <w:b/>
          <w:noProof/>
          <w:color w:val="auto"/>
          <w:szCs w:val="24"/>
          <w:lang w:val="ro-RO"/>
        </w:rPr>
        <w:t>n PNDR 2014-2020.</w:t>
      </w:r>
    </w:p>
    <w:p w14:paraId="265B15F9" w14:textId="4B510421" w:rsidR="00587703" w:rsidRDefault="00587703" w:rsidP="00C0028B">
      <w:pPr>
        <w:tabs>
          <w:tab w:val="left" w:pos="0"/>
        </w:tabs>
        <w:spacing w:after="120" w:line="276" w:lineRule="auto"/>
        <w:ind w:left="0" w:firstLine="0"/>
        <w:rPr>
          <w:rFonts w:eastAsia="Calibri Light" w:cs="Arial"/>
          <w:b/>
          <w:color w:val="2E74B5" w:themeColor="accent1" w:themeShade="BF"/>
          <w:sz w:val="28"/>
          <w:szCs w:val="28"/>
          <w:lang w:val="ro-RO" w:eastAsia="ro-RO"/>
        </w:rPr>
      </w:pPr>
    </w:p>
    <w:p w14:paraId="57C1C01B" w14:textId="5491A00D" w:rsidR="00E95207" w:rsidRPr="003D34F5" w:rsidRDefault="0090756B" w:rsidP="00C0028B">
      <w:pPr>
        <w:tabs>
          <w:tab w:val="left" w:pos="0"/>
        </w:tabs>
        <w:spacing w:after="120" w:line="276" w:lineRule="auto"/>
        <w:ind w:left="0" w:firstLine="0"/>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lastRenderedPageBreak/>
        <w:t>Capitolul</w:t>
      </w:r>
      <w:r w:rsidR="001479D4" w:rsidRPr="003D34F5">
        <w:rPr>
          <w:rFonts w:eastAsia="Calibri Light" w:cs="Arial"/>
          <w:b/>
          <w:color w:val="2E74B5" w:themeColor="accent1" w:themeShade="BF"/>
          <w:sz w:val="28"/>
          <w:szCs w:val="28"/>
          <w:lang w:val="ro-RO" w:eastAsia="ro-RO"/>
        </w:rPr>
        <w:t xml:space="preserve"> </w:t>
      </w:r>
      <w:r w:rsidR="00D42EBB" w:rsidRPr="003D34F5">
        <w:rPr>
          <w:rFonts w:eastAsia="Calibri Light" w:cs="Arial"/>
          <w:b/>
          <w:color w:val="2E74B5" w:themeColor="accent1" w:themeShade="BF"/>
          <w:sz w:val="28"/>
          <w:szCs w:val="28"/>
          <w:lang w:val="ro-RO" w:eastAsia="ro-RO"/>
        </w:rPr>
        <w:t>2</w:t>
      </w:r>
      <w:r w:rsidR="000647C2" w:rsidRPr="003D34F5">
        <w:rPr>
          <w:rFonts w:eastAsia="Calibri Light" w:cs="Arial"/>
          <w:b/>
          <w:color w:val="2E74B5" w:themeColor="accent1" w:themeShade="BF"/>
          <w:sz w:val="28"/>
          <w:szCs w:val="28"/>
          <w:lang w:val="ro-RO" w:eastAsia="ro-RO"/>
        </w:rPr>
        <w:t>.</w:t>
      </w:r>
      <w:r w:rsidR="00A75828">
        <w:rPr>
          <w:rFonts w:eastAsia="Calibri Light" w:cs="Arial"/>
          <w:b/>
          <w:color w:val="2E74B5" w:themeColor="accent1" w:themeShade="BF"/>
          <w:sz w:val="28"/>
          <w:szCs w:val="28"/>
          <w:lang w:val="ro-RO" w:eastAsia="ro-RO"/>
        </w:rPr>
        <w:t xml:space="preserve"> </w:t>
      </w:r>
      <w:r w:rsidR="00E95207" w:rsidRPr="003D34F5">
        <w:rPr>
          <w:rFonts w:eastAsia="Calibri Light" w:cs="Arial"/>
          <w:b/>
          <w:color w:val="2E74B5" w:themeColor="accent1" w:themeShade="BF"/>
          <w:sz w:val="28"/>
          <w:szCs w:val="28"/>
          <w:lang w:val="ro-RO" w:eastAsia="ro-RO"/>
        </w:rPr>
        <w:t>DEPUNEREA PROIECTELOR</w:t>
      </w:r>
    </w:p>
    <w:p w14:paraId="3EF3A63F" w14:textId="77777777" w:rsidR="00E95207" w:rsidRPr="00D42EBB" w:rsidRDefault="00E95207" w:rsidP="00E95207">
      <w:pPr>
        <w:tabs>
          <w:tab w:val="left" w:pos="0"/>
          <w:tab w:val="left" w:pos="990"/>
        </w:tabs>
        <w:spacing w:after="120" w:line="276" w:lineRule="auto"/>
        <w:rPr>
          <w:b/>
          <w:noProof/>
          <w:color w:val="auto"/>
          <w:szCs w:val="24"/>
          <w:u w:val="single"/>
          <w:lang w:val="ro-RO"/>
        </w:rPr>
      </w:pPr>
      <w:r w:rsidRPr="00232A6B">
        <w:rPr>
          <w:b/>
          <w:noProof/>
          <w:szCs w:val="24"/>
          <w:u w:val="single"/>
          <w:lang w:val="ro-RO"/>
        </w:rPr>
        <w:t xml:space="preserve">Locul </w:t>
      </w:r>
      <w:r w:rsidRPr="00D42EBB">
        <w:rPr>
          <w:b/>
          <w:noProof/>
          <w:color w:val="auto"/>
          <w:szCs w:val="24"/>
          <w:u w:val="single"/>
          <w:lang w:val="ro-RO"/>
        </w:rPr>
        <w:t>unde vor fi depuse proiectele, respectiv adresa de la sediul GAL</w:t>
      </w:r>
    </w:p>
    <w:p w14:paraId="243DA1F2" w14:textId="77777777" w:rsidR="001479D4" w:rsidRPr="002F2534" w:rsidRDefault="001479D4" w:rsidP="0089154A">
      <w:pPr>
        <w:tabs>
          <w:tab w:val="left" w:pos="0"/>
          <w:tab w:val="left" w:pos="990"/>
        </w:tabs>
        <w:spacing w:after="120" w:line="276" w:lineRule="auto"/>
        <w:rPr>
          <w:rFonts w:asciiTheme="minorHAnsi" w:hAnsiTheme="minorHAnsi" w:cstheme="minorHAnsi"/>
          <w:b/>
          <w:color w:val="auto"/>
          <w:szCs w:val="24"/>
          <w:lang w:val="ro-RO"/>
        </w:rPr>
      </w:pPr>
      <w:r w:rsidRPr="00D42EBB">
        <w:rPr>
          <w:rFonts w:asciiTheme="minorHAnsi" w:hAnsiTheme="minorHAnsi" w:cstheme="minorHAnsi"/>
          <w:color w:val="auto"/>
          <w:szCs w:val="24"/>
        </w:rPr>
        <w:t xml:space="preserve">Cererea de Finanțare - însoţită de anexele tehnice şi administrative </w:t>
      </w:r>
      <w:r w:rsidRPr="001479D4">
        <w:rPr>
          <w:rFonts w:asciiTheme="minorHAnsi" w:hAnsiTheme="minorHAnsi" w:cstheme="minorHAnsi"/>
          <w:szCs w:val="24"/>
        </w:rPr>
        <w:t xml:space="preserve">- va fi depusa în 2 exemplare (1 original și 1 copie), împreună cu formatul electronic al Cererii de Finanţare si anexele tehnice şi </w:t>
      </w:r>
      <w:r w:rsidRPr="002F2534">
        <w:rPr>
          <w:rFonts w:asciiTheme="minorHAnsi" w:hAnsiTheme="minorHAnsi" w:cstheme="minorHAnsi"/>
          <w:color w:val="auto"/>
          <w:szCs w:val="24"/>
        </w:rPr>
        <w:t>administrative scanate (CD – 2 exemplare). Exemplarele vor fi marcate clar, pe copertă, în partea superioară dreaptă, cu „ORIGINAL”, respectiv „COPIE”.</w:t>
      </w:r>
    </w:p>
    <w:p w14:paraId="6B7A7955" w14:textId="77777777" w:rsidR="0089154A" w:rsidRPr="001B2432" w:rsidRDefault="00200C49" w:rsidP="0089154A">
      <w:pPr>
        <w:tabs>
          <w:tab w:val="left" w:pos="0"/>
          <w:tab w:val="left" w:pos="990"/>
        </w:tabs>
        <w:spacing w:after="120" w:line="276" w:lineRule="auto"/>
        <w:rPr>
          <w:noProof/>
          <w:color w:val="auto"/>
          <w:szCs w:val="24"/>
          <w:lang w:val="ro-RO"/>
        </w:rPr>
      </w:pPr>
      <w:r w:rsidRPr="002F2534">
        <w:rPr>
          <w:b/>
          <w:color w:val="auto"/>
          <w:szCs w:val="24"/>
          <w:lang w:val="ro-RO"/>
        </w:rPr>
        <w:t xml:space="preserve">Proiectele </w:t>
      </w:r>
      <w:r w:rsidR="001F1B7A" w:rsidRPr="002F2534">
        <w:rPr>
          <w:b/>
          <w:color w:val="auto"/>
          <w:szCs w:val="24"/>
          <w:lang w:val="ro-RO"/>
        </w:rPr>
        <w:t>se depun</w:t>
      </w:r>
      <w:r w:rsidRPr="002F2534">
        <w:rPr>
          <w:b/>
          <w:color w:val="auto"/>
          <w:szCs w:val="24"/>
          <w:lang w:val="ro-RO"/>
        </w:rPr>
        <w:t xml:space="preserve"> la sediul</w:t>
      </w:r>
      <w:r w:rsidR="00520E5E" w:rsidRPr="002F2534">
        <w:rPr>
          <w:b/>
          <w:color w:val="auto"/>
          <w:szCs w:val="24"/>
          <w:lang w:val="ro-RO"/>
        </w:rPr>
        <w:t xml:space="preserve"> </w:t>
      </w:r>
      <w:r w:rsidRPr="002F2534">
        <w:rPr>
          <w:b/>
          <w:color w:val="auto"/>
          <w:szCs w:val="24"/>
          <w:lang w:val="ro-RO"/>
        </w:rPr>
        <w:t>GAL Mărginimea Sibiului din localitatea Rășinari, str. Copăcel</w:t>
      </w:r>
      <w:r w:rsidR="001F1B7A" w:rsidRPr="002F2534">
        <w:rPr>
          <w:b/>
          <w:color w:val="auto"/>
          <w:szCs w:val="24"/>
          <w:lang w:val="ro-RO"/>
        </w:rPr>
        <w:t>e, nr. 189, jud. Sibiu</w:t>
      </w:r>
      <w:r w:rsidRPr="002F2534">
        <w:rPr>
          <w:b/>
          <w:color w:val="auto"/>
          <w:szCs w:val="24"/>
          <w:lang w:val="ro-RO"/>
        </w:rPr>
        <w:t xml:space="preserve">, persoana de contact-Bogdan Marina, tel 0744526156. </w:t>
      </w:r>
      <w:r w:rsidR="00E95207" w:rsidRPr="002F2534">
        <w:rPr>
          <w:noProof/>
          <w:color w:val="auto"/>
          <w:szCs w:val="24"/>
          <w:lang w:val="ro-RO"/>
        </w:rPr>
        <w:t>Perioada de depunere a proiectelor - se stabilește în funcție de modalitat</w:t>
      </w:r>
      <w:r w:rsidR="005402BE" w:rsidRPr="002F2534">
        <w:rPr>
          <w:noProof/>
          <w:color w:val="auto"/>
          <w:szCs w:val="24"/>
          <w:lang w:val="ro-RO"/>
        </w:rPr>
        <w:t>ea de d</w:t>
      </w:r>
      <w:r w:rsidR="00463599" w:rsidRPr="002F2534">
        <w:rPr>
          <w:noProof/>
          <w:color w:val="auto"/>
          <w:szCs w:val="24"/>
          <w:lang w:val="ro-RO"/>
        </w:rPr>
        <w:t xml:space="preserve">esfășurare a sesiunilor lunare şi este de cel </w:t>
      </w:r>
      <w:r w:rsidR="00463599" w:rsidRPr="00352DCE">
        <w:rPr>
          <w:noProof/>
          <w:color w:val="auto"/>
          <w:szCs w:val="24"/>
          <w:lang w:val="ro-RO"/>
        </w:rPr>
        <w:t>puţ</w:t>
      </w:r>
      <w:r w:rsidR="005402BE" w:rsidRPr="00352DCE">
        <w:rPr>
          <w:noProof/>
          <w:color w:val="auto"/>
          <w:szCs w:val="24"/>
          <w:lang w:val="ro-RO"/>
        </w:rPr>
        <w:t>in 30 de zile calendaristice putând să depășească 30 de zile în fu</w:t>
      </w:r>
      <w:r w:rsidR="00FD3597" w:rsidRPr="00352DCE">
        <w:rPr>
          <w:noProof/>
          <w:color w:val="auto"/>
          <w:szCs w:val="24"/>
          <w:lang w:val="ro-RO"/>
        </w:rPr>
        <w:t xml:space="preserve">ncție de </w:t>
      </w:r>
      <w:r w:rsidR="00FD3597" w:rsidRPr="001B2432">
        <w:rPr>
          <w:noProof/>
          <w:color w:val="auto"/>
          <w:szCs w:val="24"/>
          <w:lang w:val="ro-RO"/>
        </w:rPr>
        <w:t>D</w:t>
      </w:r>
      <w:r w:rsidR="005402BE" w:rsidRPr="001B2432">
        <w:rPr>
          <w:noProof/>
          <w:color w:val="auto"/>
          <w:szCs w:val="24"/>
          <w:lang w:val="ro-RO"/>
        </w:rPr>
        <w:t>eciz</w:t>
      </w:r>
      <w:r w:rsidR="00463599" w:rsidRPr="001B2432">
        <w:rPr>
          <w:noProof/>
          <w:color w:val="auto"/>
          <w:szCs w:val="24"/>
          <w:lang w:val="ro-RO"/>
        </w:rPr>
        <w:t>i</w:t>
      </w:r>
      <w:r w:rsidR="005402BE" w:rsidRPr="001B2432">
        <w:rPr>
          <w:noProof/>
          <w:color w:val="auto"/>
          <w:szCs w:val="24"/>
          <w:lang w:val="ro-RO"/>
        </w:rPr>
        <w:t xml:space="preserve">ile CD/AG ale GAL Mărginimea Sibiului. </w:t>
      </w:r>
    </w:p>
    <w:p w14:paraId="548DA977" w14:textId="77777777" w:rsidR="00E95207" w:rsidRPr="001B2432" w:rsidRDefault="00E95207" w:rsidP="0089154A">
      <w:pPr>
        <w:tabs>
          <w:tab w:val="left" w:pos="0"/>
          <w:tab w:val="left" w:pos="990"/>
        </w:tabs>
        <w:spacing w:after="120" w:line="276" w:lineRule="auto"/>
        <w:rPr>
          <w:noProof/>
          <w:color w:val="auto"/>
          <w:szCs w:val="24"/>
          <w:lang w:val="ro-RO"/>
        </w:rPr>
      </w:pPr>
      <w:r w:rsidRPr="001B2432">
        <w:rPr>
          <w:b/>
          <w:noProof/>
          <w:color w:val="auto"/>
          <w:szCs w:val="24"/>
          <w:u w:val="single"/>
          <w:lang w:val="ro-RO"/>
        </w:rPr>
        <w:t>Alocarea pe sesiune</w:t>
      </w:r>
    </w:p>
    <w:p w14:paraId="59AB102C" w14:textId="2688338F" w:rsidR="000577E6" w:rsidRPr="001B2432" w:rsidRDefault="00E95207" w:rsidP="00CA6B13">
      <w:pPr>
        <w:widowControl w:val="0"/>
        <w:tabs>
          <w:tab w:val="left" w:pos="0"/>
          <w:tab w:val="left" w:pos="990"/>
        </w:tabs>
        <w:autoSpaceDE w:val="0"/>
        <w:autoSpaceDN w:val="0"/>
        <w:adjustRightInd w:val="0"/>
        <w:spacing w:after="120" w:line="276" w:lineRule="auto"/>
        <w:ind w:left="2"/>
        <w:jc w:val="left"/>
        <w:rPr>
          <w:noProof/>
          <w:color w:val="auto"/>
          <w:szCs w:val="24"/>
          <w:lang w:val="ro-RO"/>
        </w:rPr>
      </w:pPr>
      <w:r w:rsidRPr="001B2432">
        <w:rPr>
          <w:noProof/>
          <w:color w:val="auto"/>
          <w:szCs w:val="24"/>
          <w:lang w:val="ro-RO"/>
        </w:rPr>
        <w:t xml:space="preserve">Alocarea financiară pentru </w:t>
      </w:r>
      <w:r w:rsidRPr="00924B44">
        <w:rPr>
          <w:noProof/>
          <w:color w:val="auto"/>
          <w:szCs w:val="24"/>
          <w:lang w:val="ro-RO"/>
        </w:rPr>
        <w:t xml:space="preserve">Sesiunea nr. </w:t>
      </w:r>
      <w:r w:rsidR="00D65891">
        <w:rPr>
          <w:noProof/>
          <w:color w:val="auto"/>
          <w:szCs w:val="24"/>
          <w:lang w:val="ro-RO"/>
        </w:rPr>
        <w:t>2</w:t>
      </w:r>
      <w:r w:rsidR="005402BE" w:rsidRPr="00924B44">
        <w:rPr>
          <w:noProof/>
          <w:color w:val="auto"/>
          <w:szCs w:val="24"/>
          <w:lang w:val="ro-RO"/>
        </w:rPr>
        <w:t>/20</w:t>
      </w:r>
      <w:r w:rsidR="00352DCE" w:rsidRPr="00924B44">
        <w:rPr>
          <w:noProof/>
          <w:color w:val="auto"/>
          <w:szCs w:val="24"/>
          <w:lang w:val="ro-RO"/>
        </w:rPr>
        <w:t>23</w:t>
      </w:r>
      <w:r w:rsidRPr="00924B44">
        <w:rPr>
          <w:noProof/>
          <w:color w:val="auto"/>
          <w:szCs w:val="24"/>
          <w:lang w:val="ro-RO"/>
        </w:rPr>
        <w:t xml:space="preserve"> este </w:t>
      </w:r>
      <w:r w:rsidR="00F011CE" w:rsidRPr="00924B44">
        <w:rPr>
          <w:noProof/>
          <w:color w:val="auto"/>
          <w:szCs w:val="24"/>
          <w:lang w:val="ro-RO"/>
        </w:rPr>
        <w:t xml:space="preserve">de </w:t>
      </w:r>
      <w:r w:rsidR="00924B44" w:rsidRPr="00924B44">
        <w:rPr>
          <w:color w:val="auto"/>
        </w:rPr>
        <w:t>507.237,50 euro</w:t>
      </w:r>
    </w:p>
    <w:p w14:paraId="12984EF0" w14:textId="0FCC09C8" w:rsidR="00E95207" w:rsidRPr="001B2432" w:rsidRDefault="00274D04" w:rsidP="00CA6B13">
      <w:pPr>
        <w:widowControl w:val="0"/>
        <w:tabs>
          <w:tab w:val="left" w:pos="0"/>
          <w:tab w:val="left" w:pos="990"/>
        </w:tabs>
        <w:autoSpaceDE w:val="0"/>
        <w:autoSpaceDN w:val="0"/>
        <w:adjustRightInd w:val="0"/>
        <w:spacing w:after="120" w:line="276" w:lineRule="auto"/>
        <w:ind w:left="2"/>
        <w:jc w:val="left"/>
        <w:rPr>
          <w:noProof/>
          <w:color w:val="auto"/>
          <w:szCs w:val="24"/>
          <w:lang w:val="ro-RO"/>
        </w:rPr>
      </w:pPr>
      <w:r w:rsidRPr="00C0028B">
        <w:rPr>
          <w:color w:val="auto"/>
          <w:szCs w:val="24"/>
          <w:lang w:val="ro-RO"/>
        </w:rPr>
        <w:t>Sprijinul public nera</w:t>
      </w:r>
      <w:r w:rsidRPr="001B2432">
        <w:rPr>
          <w:color w:val="auto"/>
          <w:szCs w:val="24"/>
          <w:lang w:val="ro-RO"/>
        </w:rPr>
        <w:t xml:space="preserve">mbursabil </w:t>
      </w:r>
      <w:r w:rsidR="00D65891">
        <w:rPr>
          <w:color w:val="auto"/>
          <w:szCs w:val="24"/>
          <w:lang w:val="ro-RO"/>
        </w:rPr>
        <w:t xml:space="preserve">pentru un proiect </w:t>
      </w:r>
      <w:r w:rsidRPr="001B2432">
        <w:rPr>
          <w:color w:val="auto"/>
          <w:szCs w:val="24"/>
          <w:lang w:val="ro-RO"/>
        </w:rPr>
        <w:t xml:space="preserve">va fi de </w:t>
      </w:r>
      <w:r w:rsidRPr="001B2432">
        <w:rPr>
          <w:noProof/>
          <w:color w:val="auto"/>
          <w:szCs w:val="24"/>
          <w:lang w:val="ro-RO"/>
        </w:rPr>
        <w:t xml:space="preserve">maxim </w:t>
      </w:r>
      <w:r w:rsidR="00352DCE" w:rsidRPr="001B2432">
        <w:rPr>
          <w:b/>
          <w:noProof/>
          <w:color w:val="auto"/>
          <w:szCs w:val="24"/>
          <w:lang w:val="ro-RO"/>
        </w:rPr>
        <w:t>46</w:t>
      </w:r>
      <w:r w:rsidR="00F5063E" w:rsidRPr="001B2432">
        <w:rPr>
          <w:b/>
          <w:noProof/>
          <w:color w:val="auto"/>
          <w:szCs w:val="24"/>
          <w:lang w:val="ro-RO"/>
        </w:rPr>
        <w:t>.</w:t>
      </w:r>
      <w:r w:rsidR="00352DCE" w:rsidRPr="001B2432">
        <w:rPr>
          <w:b/>
          <w:noProof/>
          <w:color w:val="auto"/>
          <w:szCs w:val="24"/>
          <w:lang w:val="ro-RO"/>
        </w:rPr>
        <w:t xml:space="preserve"> 112,50</w:t>
      </w:r>
      <w:r w:rsidR="00BE2A24" w:rsidRPr="001B2432">
        <w:rPr>
          <w:b/>
          <w:noProof/>
          <w:color w:val="auto"/>
          <w:szCs w:val="24"/>
          <w:lang w:val="ro-RO"/>
        </w:rPr>
        <w:t xml:space="preserve"> euro</w:t>
      </w:r>
      <w:r w:rsidR="00BE2A24" w:rsidRPr="001B2432">
        <w:rPr>
          <w:noProof/>
          <w:color w:val="auto"/>
          <w:szCs w:val="24"/>
          <w:lang w:val="ro-RO"/>
        </w:rPr>
        <w:t xml:space="preserve"> / proiect</w:t>
      </w:r>
    </w:p>
    <w:p w14:paraId="781916B0" w14:textId="77777777" w:rsidR="00E95207" w:rsidRPr="001B2432" w:rsidRDefault="00E95207" w:rsidP="00E95207">
      <w:pPr>
        <w:tabs>
          <w:tab w:val="left" w:pos="0"/>
          <w:tab w:val="left" w:pos="990"/>
        </w:tabs>
        <w:spacing w:after="120" w:line="276" w:lineRule="auto"/>
        <w:rPr>
          <w:b/>
          <w:noProof/>
          <w:color w:val="auto"/>
          <w:szCs w:val="24"/>
          <w:u w:val="single"/>
          <w:lang w:val="ro-RO"/>
        </w:rPr>
      </w:pPr>
      <w:r w:rsidRPr="001B2432">
        <w:rPr>
          <w:b/>
          <w:noProof/>
          <w:color w:val="auto"/>
          <w:szCs w:val="24"/>
          <w:u w:val="single"/>
          <w:lang w:val="ro-RO"/>
        </w:rPr>
        <w:t>Punctajul minim pe care trebuie să-l obțină un proiect pentru a putea fi finanțat</w:t>
      </w:r>
    </w:p>
    <w:p w14:paraId="75886568" w14:textId="6975A063" w:rsidR="000577E6" w:rsidRPr="001B2432" w:rsidRDefault="00E95207" w:rsidP="000577E6">
      <w:pPr>
        <w:tabs>
          <w:tab w:val="left" w:pos="0"/>
          <w:tab w:val="left" w:pos="990"/>
        </w:tabs>
        <w:spacing w:after="120" w:line="276" w:lineRule="auto"/>
        <w:rPr>
          <w:noProof/>
          <w:color w:val="auto"/>
          <w:szCs w:val="24"/>
          <w:lang w:val="ro-RO"/>
        </w:rPr>
      </w:pPr>
      <w:r w:rsidRPr="001B2432">
        <w:rPr>
          <w:noProof/>
          <w:color w:val="auto"/>
          <w:szCs w:val="24"/>
          <w:lang w:val="ro-RO"/>
        </w:rPr>
        <w:t>Punctajul minim  pe care trebuie să-l obțină fiecare proiect pent</w:t>
      </w:r>
      <w:r w:rsidR="00F011CE" w:rsidRPr="001B2432">
        <w:rPr>
          <w:noProof/>
          <w:color w:val="auto"/>
          <w:szCs w:val="24"/>
          <w:lang w:val="ro-RO"/>
        </w:rPr>
        <w:t xml:space="preserve">ru a putea fi finanțat este de </w:t>
      </w:r>
      <w:r w:rsidR="001B2432" w:rsidRPr="001B2432">
        <w:rPr>
          <w:b/>
          <w:noProof/>
          <w:color w:val="auto"/>
          <w:szCs w:val="24"/>
          <w:lang w:val="ro-RO"/>
        </w:rPr>
        <w:t>1</w:t>
      </w:r>
      <w:r w:rsidRPr="001B2432">
        <w:rPr>
          <w:b/>
          <w:noProof/>
          <w:color w:val="auto"/>
          <w:szCs w:val="24"/>
          <w:lang w:val="ro-RO"/>
        </w:rPr>
        <w:t xml:space="preserve">0 </w:t>
      </w:r>
      <w:r w:rsidR="00D42EBB" w:rsidRPr="001B2432">
        <w:rPr>
          <w:b/>
          <w:noProof/>
          <w:color w:val="auto"/>
          <w:szCs w:val="24"/>
          <w:lang w:val="ro-RO"/>
        </w:rPr>
        <w:t>p</w:t>
      </w:r>
      <w:r w:rsidR="0004511E" w:rsidRPr="001B2432">
        <w:rPr>
          <w:b/>
          <w:noProof/>
          <w:color w:val="auto"/>
          <w:szCs w:val="24"/>
          <w:lang w:val="ro-RO"/>
        </w:rPr>
        <w:t>uncte</w:t>
      </w:r>
      <w:r w:rsidR="00463599" w:rsidRPr="001B2432">
        <w:rPr>
          <w:b/>
          <w:noProof/>
          <w:color w:val="auto"/>
          <w:szCs w:val="24"/>
          <w:lang w:val="ro-RO"/>
        </w:rPr>
        <w:t>.</w:t>
      </w:r>
    </w:p>
    <w:p w14:paraId="0CA73035" w14:textId="77777777" w:rsidR="0004511E" w:rsidRPr="000577E6" w:rsidRDefault="00B03687" w:rsidP="000577E6">
      <w:pPr>
        <w:tabs>
          <w:tab w:val="left" w:pos="0"/>
          <w:tab w:val="left" w:pos="990"/>
        </w:tabs>
        <w:spacing w:after="120" w:line="276" w:lineRule="auto"/>
        <w:rPr>
          <w:noProof/>
          <w:color w:val="auto"/>
          <w:szCs w:val="24"/>
          <w:lang w:val="ro-RO"/>
        </w:rPr>
      </w:pPr>
      <w:r>
        <w:rPr>
          <w:noProof/>
          <w:color w:val="FF0000"/>
          <w:lang w:val="en-US" w:eastAsia="en-US"/>
        </w:rPr>
        <mc:AlternateContent>
          <mc:Choice Requires="wps">
            <w:drawing>
              <wp:anchor distT="0" distB="0" distL="114300" distR="114300" simplePos="0" relativeHeight="251699200" behindDoc="1" locked="0" layoutInCell="1" allowOverlap="1" wp14:anchorId="5C59FEAB" wp14:editId="038BD325">
                <wp:simplePos x="0" y="0"/>
                <wp:positionH relativeFrom="margin">
                  <wp:posOffset>0</wp:posOffset>
                </wp:positionH>
                <wp:positionV relativeFrom="paragraph">
                  <wp:posOffset>294640</wp:posOffset>
                </wp:positionV>
                <wp:extent cx="6057900" cy="1171575"/>
                <wp:effectExtent l="38100" t="0" r="0" b="9525"/>
                <wp:wrapTight wrapText="bothSides">
                  <wp:wrapPolygon edited="0">
                    <wp:start x="272" y="0"/>
                    <wp:lineTo x="-136" y="0"/>
                    <wp:lineTo x="-136" y="21424"/>
                    <wp:lineTo x="204" y="21776"/>
                    <wp:lineTo x="21125" y="21776"/>
                    <wp:lineTo x="21260" y="21776"/>
                    <wp:lineTo x="21532" y="18263"/>
                    <wp:lineTo x="21532" y="3863"/>
                    <wp:lineTo x="21464" y="2107"/>
                    <wp:lineTo x="21260" y="0"/>
                    <wp:lineTo x="272" y="0"/>
                  </wp:wrapPolygon>
                </wp:wrapTight>
                <wp:docPr id="1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715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DB39631" w14:textId="77777777" w:rsidR="004C5EB9" w:rsidRPr="006648F1" w:rsidRDefault="004C5EB9" w:rsidP="006648F1">
                            <w:pPr>
                              <w:ind w:left="0" w:firstLine="0"/>
                              <w:jc w:val="center"/>
                              <w:rPr>
                                <w:b/>
                                <w:iCs/>
                                <w:color w:val="auto"/>
                                <w:szCs w:val="24"/>
                              </w:rPr>
                            </w:pPr>
                            <w:proofErr w:type="gramStart"/>
                            <w:r w:rsidRPr="006648F1">
                              <w:rPr>
                                <w:b/>
                                <w:iCs/>
                                <w:color w:val="auto"/>
                                <w:szCs w:val="24"/>
                              </w:rPr>
                              <w:t>Atenție!</w:t>
                            </w:r>
                            <w:proofErr w:type="gramEnd"/>
                          </w:p>
                          <w:p w14:paraId="6D95C72A" w14:textId="77777777" w:rsidR="004C5EB9" w:rsidRPr="005143A7" w:rsidRDefault="004C5EB9" w:rsidP="0004511E">
                            <w:pPr>
                              <w:jc w:val="left"/>
                              <w:rPr>
                                <w:bCs/>
                                <w:iCs/>
                                <w:szCs w:val="24"/>
                              </w:rPr>
                            </w:pPr>
                            <w:r w:rsidRPr="006648F1">
                              <w:rPr>
                                <w:bCs/>
                                <w:iCs/>
                                <w:color w:val="auto"/>
                                <w:szCs w:val="24"/>
                              </w:rPr>
                              <w:t>Solicitanții/beneficiarii care au proiecte în evaluare la GAL Mărginimea Sibiului/AFIR sau în implementare pe aceeaşi măsură, nu pot depune alte proiecte, până la finalizarea acestora</w:t>
                            </w:r>
                            <w:r w:rsidRPr="005143A7">
                              <w:rPr>
                                <w:bCs/>
                                <w:iCs/>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9FEAB" id="_x0000_s1030" style="position:absolute;left:0;text-align:left;margin-left:0;margin-top:23.2pt;width:477pt;height:92.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" fillcolor="#53d2ff" stroked="f">
                <v:shadow on="t" color="#8db3e2" offset="-2pt,1pt"/>
                <v:textbox inset="0,0,0,0">
                  <w:txbxContent>
                    <w:p w14:paraId="7DB39631" w14:textId="77777777" w:rsidR="004C5EB9" w:rsidRPr="006648F1" w:rsidRDefault="004C5EB9" w:rsidP="006648F1">
                      <w:pPr>
                        <w:ind w:left="0" w:firstLine="0"/>
                        <w:jc w:val="center"/>
                        <w:rPr>
                          <w:b/>
                          <w:iCs/>
                          <w:color w:val="auto"/>
                          <w:szCs w:val="24"/>
                        </w:rPr>
                      </w:pPr>
                      <w:proofErr w:type="gramStart"/>
                      <w:r w:rsidRPr="006648F1">
                        <w:rPr>
                          <w:b/>
                          <w:iCs/>
                          <w:color w:val="auto"/>
                          <w:szCs w:val="24"/>
                        </w:rPr>
                        <w:t>Atenție!</w:t>
                      </w:r>
                      <w:proofErr w:type="gramEnd"/>
                    </w:p>
                    <w:p w14:paraId="6D95C72A" w14:textId="77777777" w:rsidR="004C5EB9" w:rsidRPr="005143A7" w:rsidRDefault="004C5EB9" w:rsidP="0004511E">
                      <w:pPr>
                        <w:jc w:val="left"/>
                        <w:rPr>
                          <w:bCs/>
                          <w:iCs/>
                          <w:szCs w:val="24"/>
                        </w:rPr>
                      </w:pPr>
                      <w:r w:rsidRPr="006648F1">
                        <w:rPr>
                          <w:bCs/>
                          <w:iCs/>
                          <w:color w:val="auto"/>
                          <w:szCs w:val="24"/>
                        </w:rPr>
                        <w:t>Solicitanții/beneficiarii care au proiecte în evaluare la GAL Mărginimea Sibiului/AFIR sau în implementare pe aceeaşi măsură, nu pot depune alte proiecte, până la finalizarea acestora</w:t>
                      </w:r>
                      <w:r w:rsidRPr="005143A7">
                        <w:rPr>
                          <w:bCs/>
                          <w:iCs/>
                          <w:szCs w:val="24"/>
                        </w:rPr>
                        <w:t>.</w:t>
                      </w:r>
                    </w:p>
                  </w:txbxContent>
                </v:textbox>
                <w10:wrap type="tight" anchorx="margin"/>
              </v:roundrect>
            </w:pict>
          </mc:Fallback>
        </mc:AlternateContent>
      </w:r>
    </w:p>
    <w:p w14:paraId="04F12A9D" w14:textId="77777777" w:rsidR="008635E5" w:rsidRDefault="008635E5" w:rsidP="008635E5">
      <w:pPr>
        <w:tabs>
          <w:tab w:val="left" w:pos="0"/>
          <w:tab w:val="left" w:pos="990"/>
        </w:tabs>
        <w:spacing w:after="120" w:line="240" w:lineRule="auto"/>
        <w:ind w:left="0" w:firstLine="0"/>
        <w:rPr>
          <w:noProof/>
          <w:color w:val="auto"/>
          <w:szCs w:val="24"/>
          <w:lang w:val="ro-RO"/>
        </w:rPr>
      </w:pPr>
    </w:p>
    <w:p w14:paraId="754CDF4A" w14:textId="77777777" w:rsidR="00C0028B" w:rsidRDefault="00C0028B" w:rsidP="00352DCE">
      <w:pPr>
        <w:tabs>
          <w:tab w:val="left" w:pos="0"/>
          <w:tab w:val="left" w:pos="990"/>
        </w:tabs>
        <w:spacing w:after="120" w:line="240" w:lineRule="auto"/>
        <w:rPr>
          <w:noProof/>
          <w:color w:val="auto"/>
          <w:szCs w:val="24"/>
          <w:lang w:val="ro-RO"/>
        </w:rPr>
      </w:pPr>
    </w:p>
    <w:p w14:paraId="404CDA58" w14:textId="77777777" w:rsidR="00C0028B" w:rsidRDefault="00C0028B" w:rsidP="00352DCE">
      <w:pPr>
        <w:tabs>
          <w:tab w:val="left" w:pos="0"/>
          <w:tab w:val="left" w:pos="990"/>
        </w:tabs>
        <w:spacing w:after="120" w:line="240" w:lineRule="auto"/>
        <w:rPr>
          <w:noProof/>
          <w:color w:val="auto"/>
          <w:szCs w:val="24"/>
          <w:lang w:val="ro-RO"/>
        </w:rPr>
      </w:pPr>
    </w:p>
    <w:p w14:paraId="1A41AAC6" w14:textId="3616E9B0" w:rsidR="00E86A92" w:rsidRPr="00352DCE" w:rsidRDefault="00E95207" w:rsidP="00352DCE">
      <w:pPr>
        <w:tabs>
          <w:tab w:val="left" w:pos="0"/>
          <w:tab w:val="left" w:pos="990"/>
        </w:tabs>
        <w:spacing w:after="120" w:line="240" w:lineRule="auto"/>
        <w:rPr>
          <w:noProof/>
          <w:color w:val="FF0000"/>
          <w:szCs w:val="24"/>
          <w:lang w:val="ro-RO"/>
        </w:rPr>
      </w:pPr>
      <w:r w:rsidRPr="000577E6">
        <w:rPr>
          <w:noProof/>
          <w:color w:val="auto"/>
          <w:szCs w:val="24"/>
          <w:lang w:val="ro-RO"/>
        </w:rPr>
        <w:lastRenderedPageBreak/>
        <w:t xml:space="preserve">În vederea deschiderii </w:t>
      </w:r>
      <w:r w:rsidRPr="00352DCE">
        <w:rPr>
          <w:noProof/>
          <w:color w:val="auto"/>
          <w:szCs w:val="24"/>
          <w:lang w:val="ro-RO"/>
        </w:rPr>
        <w:t xml:space="preserve">sesiunii de depunere de </w:t>
      </w:r>
      <w:r w:rsidRPr="006A7814">
        <w:rPr>
          <w:noProof/>
          <w:color w:val="auto"/>
          <w:szCs w:val="24"/>
          <w:lang w:val="ro-RO"/>
        </w:rPr>
        <w:t xml:space="preserve">proiecte pe </w:t>
      </w:r>
      <w:r w:rsidR="00352DCE" w:rsidRPr="006A7814">
        <w:rPr>
          <w:rFonts w:asciiTheme="minorHAnsi" w:eastAsiaTheme="minorHAnsi" w:hAnsiTheme="minorHAnsi" w:cstheme="minorHAnsi"/>
          <w:noProof/>
          <w:color w:val="auto"/>
          <w:szCs w:val="24"/>
          <w:lang w:val="ro-RO" w:eastAsia="en-US"/>
        </w:rPr>
        <w:t>Măsura  0</w:t>
      </w:r>
      <w:r w:rsidR="00D24637" w:rsidRPr="006A7814">
        <w:rPr>
          <w:rFonts w:asciiTheme="minorHAnsi" w:eastAsiaTheme="minorHAnsi" w:hAnsiTheme="minorHAnsi" w:cstheme="minorHAnsi"/>
          <w:noProof/>
          <w:color w:val="auto"/>
          <w:szCs w:val="24"/>
          <w:lang w:val="ro-RO" w:eastAsia="en-US"/>
        </w:rPr>
        <w:t>8</w:t>
      </w:r>
      <w:r w:rsidR="00352DCE" w:rsidRPr="006A7814">
        <w:rPr>
          <w:rFonts w:asciiTheme="minorHAnsi" w:eastAsiaTheme="minorHAnsi" w:hAnsiTheme="minorHAnsi" w:cstheme="minorHAnsi"/>
          <w:noProof/>
          <w:color w:val="auto"/>
          <w:szCs w:val="24"/>
          <w:lang w:val="ro-RO" w:eastAsia="en-US"/>
        </w:rPr>
        <w:t xml:space="preserve">/6B </w:t>
      </w:r>
      <w:r w:rsidR="00C0028B" w:rsidRPr="006A7814">
        <w:rPr>
          <w:rFonts w:asciiTheme="minorHAnsi" w:eastAsiaTheme="minorHAnsi" w:hAnsiTheme="minorHAnsi" w:cstheme="minorHAnsi"/>
          <w:noProof/>
          <w:color w:val="auto"/>
          <w:szCs w:val="24"/>
          <w:lang w:val="ro-RO" w:eastAsia="en-US"/>
        </w:rPr>
        <w:t>–</w:t>
      </w:r>
      <w:r w:rsidR="00352DCE" w:rsidRPr="006A7814">
        <w:rPr>
          <w:rFonts w:asciiTheme="minorHAnsi" w:eastAsiaTheme="minorHAnsi" w:hAnsiTheme="minorHAnsi" w:cstheme="minorHAnsi"/>
          <w:noProof/>
          <w:color w:val="auto"/>
          <w:szCs w:val="24"/>
          <w:lang w:val="ro-RO" w:eastAsia="en-US"/>
        </w:rPr>
        <w:t xml:space="preserve"> </w:t>
      </w:r>
      <w:r w:rsidR="00C0028B" w:rsidRPr="006A7814">
        <w:rPr>
          <w:noProof/>
          <w:color w:val="auto"/>
          <w:lang w:val="en-US" w:eastAsia="en-US"/>
        </w:rPr>
        <mc:AlternateContent>
          <mc:Choice Requires="wps">
            <w:drawing>
              <wp:anchor distT="0" distB="0" distL="114300" distR="114300" simplePos="0" relativeHeight="251754496" behindDoc="1" locked="0" layoutInCell="1" allowOverlap="1" wp14:anchorId="5ACFEFED" wp14:editId="7634367A">
                <wp:simplePos x="0" y="0"/>
                <wp:positionH relativeFrom="margin">
                  <wp:posOffset>-295275</wp:posOffset>
                </wp:positionH>
                <wp:positionV relativeFrom="paragraph">
                  <wp:posOffset>649605</wp:posOffset>
                </wp:positionV>
                <wp:extent cx="6515100" cy="1981200"/>
                <wp:effectExtent l="38100" t="0" r="0" b="19050"/>
                <wp:wrapTight wrapText="bothSides">
                  <wp:wrapPolygon edited="0">
                    <wp:start x="632" y="0"/>
                    <wp:lineTo x="-126" y="0"/>
                    <wp:lineTo x="-126" y="19938"/>
                    <wp:lineTo x="-63" y="21392"/>
                    <wp:lineTo x="568" y="21600"/>
                    <wp:lineTo x="20779" y="21600"/>
                    <wp:lineTo x="20842" y="21600"/>
                    <wp:lineTo x="21537" y="20146"/>
                    <wp:lineTo x="21537" y="2492"/>
                    <wp:lineTo x="21284" y="1246"/>
                    <wp:lineTo x="20905" y="0"/>
                    <wp:lineTo x="632" y="0"/>
                  </wp:wrapPolygon>
                </wp:wrapTight>
                <wp:docPr id="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35E63AC" w14:textId="77777777" w:rsidR="004C5EB9" w:rsidRPr="00D24637" w:rsidRDefault="004C5EB9" w:rsidP="00C0028B">
                            <w:pPr>
                              <w:jc w:val="center"/>
                              <w:rPr>
                                <w:b/>
                                <w:i/>
                                <w:color w:val="FF0000"/>
                                <w:szCs w:val="24"/>
                              </w:rPr>
                            </w:pPr>
                            <w:proofErr w:type="gramStart"/>
                            <w:r w:rsidRPr="00D24637">
                              <w:rPr>
                                <w:b/>
                                <w:i/>
                                <w:color w:val="FF0000"/>
                                <w:szCs w:val="24"/>
                              </w:rPr>
                              <w:t>IMPORTANT!</w:t>
                            </w:r>
                            <w:proofErr w:type="gramEnd"/>
                          </w:p>
                          <w:p w14:paraId="47229A2C" w14:textId="77777777" w:rsidR="004C5EB9" w:rsidRPr="00D24637" w:rsidRDefault="004C5EB9" w:rsidP="00C0028B">
                            <w:pPr>
                              <w:jc w:val="center"/>
                              <w:rPr>
                                <w:noProof/>
                                <w:color w:val="FF0000"/>
                                <w:szCs w:val="24"/>
                                <w:lang w:val="ro-RO"/>
                              </w:rPr>
                            </w:pPr>
                            <w:r w:rsidRPr="00D24637">
                              <w:rPr>
                                <w:noProof/>
                                <w:color w:val="FF0000"/>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158157EA" w14:textId="77777777" w:rsidR="004C5EB9" w:rsidRPr="006F1CF3" w:rsidRDefault="004C5EB9" w:rsidP="00C0028B">
                            <w:pPr>
                              <w:jc w:val="center"/>
                              <w:rPr>
                                <w:rFonts w:cs="Arial"/>
                                <w:i/>
                                <w:sz w:val="20"/>
                                <w:szCs w:val="20"/>
                              </w:rPr>
                            </w:pPr>
                            <w:r w:rsidRPr="00D24637">
                              <w:rPr>
                                <w:noProof/>
                                <w:color w:val="FF0000"/>
                                <w:szCs w:val="24"/>
                                <w:lang w:val="ro-RO"/>
                              </w:rPr>
                              <w:t xml:space="preserve">Masura M08/6B- </w:t>
                            </w:r>
                            <w:r w:rsidRPr="00D24637">
                              <w:rPr>
                                <w:color w:val="FF0000"/>
                                <w:szCs w:val="24"/>
                              </w:rPr>
                              <w:t>Îmbunătăţirea infrastructurii şi a serviciilor pentru populaţie</w:t>
                            </w:r>
                            <w:r w:rsidRPr="00D24637">
                              <w:rPr>
                                <w:noProof/>
                                <w:color w:val="FF0000"/>
                                <w:szCs w:val="24"/>
                                <w:lang w:val="ro-RO"/>
                              </w:rPr>
                              <w:t xml:space="preserve"> este similara cu Sub-Masura 7.2-Investiții în crearea și modernizarea infrastructurii de bază la scară mică și solicitantii </w:t>
                            </w:r>
                            <w:r>
                              <w:rPr>
                                <w:noProof/>
                                <w:szCs w:val="24"/>
                                <w:lang w:val="ro-RO"/>
                              </w:rPr>
                              <w:t>vor utiliza Cererea de Finantare si formularele aferente acesteia de pe site www.galms.ro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FEFED" id="_x0000_s1031" style="position:absolute;left:0;text-align:left;margin-left:-23.25pt;margin-top:51.15pt;width:513pt;height:156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" fillcolor="#53d2ff" stroked="f">
                <v:shadow on="t" color="#8db3e2" offset="-2pt,1pt"/>
                <v:textbox inset="0,0,0,0">
                  <w:txbxContent>
                    <w:p w14:paraId="335E63AC" w14:textId="77777777" w:rsidR="004C5EB9" w:rsidRPr="00D24637" w:rsidRDefault="004C5EB9" w:rsidP="00C0028B">
                      <w:pPr>
                        <w:jc w:val="center"/>
                        <w:rPr>
                          <w:b/>
                          <w:i/>
                          <w:color w:val="FF0000"/>
                          <w:szCs w:val="24"/>
                        </w:rPr>
                      </w:pPr>
                      <w:proofErr w:type="gramStart"/>
                      <w:r w:rsidRPr="00D24637">
                        <w:rPr>
                          <w:b/>
                          <w:i/>
                          <w:color w:val="FF0000"/>
                          <w:szCs w:val="24"/>
                        </w:rPr>
                        <w:t>IMPORTANT!</w:t>
                      </w:r>
                      <w:proofErr w:type="gramEnd"/>
                    </w:p>
                    <w:p w14:paraId="47229A2C" w14:textId="77777777" w:rsidR="004C5EB9" w:rsidRPr="00D24637" w:rsidRDefault="004C5EB9" w:rsidP="00C0028B">
                      <w:pPr>
                        <w:jc w:val="center"/>
                        <w:rPr>
                          <w:noProof/>
                          <w:color w:val="FF0000"/>
                          <w:szCs w:val="24"/>
                          <w:lang w:val="ro-RO"/>
                        </w:rPr>
                      </w:pPr>
                      <w:r w:rsidRPr="00D24637">
                        <w:rPr>
                          <w:noProof/>
                          <w:color w:val="FF0000"/>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158157EA" w14:textId="77777777" w:rsidR="004C5EB9" w:rsidRPr="006F1CF3" w:rsidRDefault="004C5EB9" w:rsidP="00C0028B">
                      <w:pPr>
                        <w:jc w:val="center"/>
                        <w:rPr>
                          <w:rFonts w:cs="Arial"/>
                          <w:i/>
                          <w:sz w:val="20"/>
                          <w:szCs w:val="20"/>
                        </w:rPr>
                      </w:pPr>
                      <w:r w:rsidRPr="00D24637">
                        <w:rPr>
                          <w:noProof/>
                          <w:color w:val="FF0000"/>
                          <w:szCs w:val="24"/>
                          <w:lang w:val="ro-RO"/>
                        </w:rPr>
                        <w:t xml:space="preserve">Masura M08/6B- </w:t>
                      </w:r>
                      <w:r w:rsidRPr="00D24637">
                        <w:rPr>
                          <w:color w:val="FF0000"/>
                          <w:szCs w:val="24"/>
                        </w:rPr>
                        <w:t>Îmbunătăţirea infrastructurii şi a serviciilor pentru populaţie</w:t>
                      </w:r>
                      <w:r w:rsidRPr="00D24637">
                        <w:rPr>
                          <w:noProof/>
                          <w:color w:val="FF0000"/>
                          <w:szCs w:val="24"/>
                          <w:lang w:val="ro-RO"/>
                        </w:rPr>
                        <w:t xml:space="preserve"> este similara cu Sub-Masura 7.2-Investiții în crearea și modernizarea infrastructurii de bază la scară mică și solicitantii </w:t>
                      </w:r>
                      <w:r>
                        <w:rPr>
                          <w:noProof/>
                          <w:szCs w:val="24"/>
                          <w:lang w:val="ro-RO"/>
                        </w:rPr>
                        <w:t>vor utiliza Cererea de Finantare si formularele aferente acesteia de pe site www.galms.ro</w:t>
                      </w:r>
                    </w:p>
                  </w:txbxContent>
                </v:textbox>
                <w10:wrap type="tight" anchorx="margin"/>
              </v:roundrect>
            </w:pict>
          </mc:Fallback>
        </mc:AlternateContent>
      </w:r>
      <w:r w:rsidR="00C0028B" w:rsidRPr="006A7814">
        <w:rPr>
          <w:rFonts w:asciiTheme="minorHAnsi" w:eastAsiaTheme="minorHAnsi" w:hAnsiTheme="minorHAnsi" w:cstheme="minorHAnsi"/>
          <w:noProof/>
          <w:color w:val="auto"/>
          <w:szCs w:val="24"/>
          <w:lang w:val="ro-RO" w:eastAsia="en-US"/>
        </w:rPr>
        <w:t xml:space="preserve"> Imbunatatirea infrastructurii si a serviicilor pentru populatie </w:t>
      </w:r>
      <w:r w:rsidRPr="006A7814">
        <w:rPr>
          <w:noProof/>
          <w:color w:val="auto"/>
          <w:szCs w:val="24"/>
          <w:lang w:val="ro-RO"/>
        </w:rPr>
        <w:t>, GA</w:t>
      </w:r>
      <w:r w:rsidRPr="00352DCE">
        <w:rPr>
          <w:noProof/>
          <w:color w:val="auto"/>
          <w:szCs w:val="24"/>
          <w:lang w:val="ro-RO"/>
        </w:rPr>
        <w:t xml:space="preserve">L Mărginimea Sibiului va lansa APEL DE SELECȚIE a proiectelor, cu minim 30 zile calendaristice înainte de data limită de depunere a proiectelor sau, prin execepție, cu minim 10 zile calendarisitice înainte de data limită de depunere a proiectelor la GAL în situația în care acest apel va conține prevederile și informațiile care a făcut obiectul ultimului apel de selecție pe </w:t>
      </w:r>
      <w:r w:rsidR="00C0028B" w:rsidRPr="00A50F1E">
        <w:rPr>
          <w:noProof/>
          <w:lang w:val="en-US" w:eastAsia="en-US"/>
        </w:rPr>
        <mc:AlternateContent>
          <mc:Choice Requires="wps">
            <w:drawing>
              <wp:anchor distT="0" distB="0" distL="114300" distR="114300" simplePos="0" relativeHeight="251756544" behindDoc="1" locked="0" layoutInCell="1" allowOverlap="1" wp14:anchorId="7CC9AF0C" wp14:editId="2FEBFDC9">
                <wp:simplePos x="0" y="0"/>
                <wp:positionH relativeFrom="margin">
                  <wp:posOffset>-295275</wp:posOffset>
                </wp:positionH>
                <wp:positionV relativeFrom="paragraph">
                  <wp:posOffset>649605</wp:posOffset>
                </wp:positionV>
                <wp:extent cx="6515100" cy="1981200"/>
                <wp:effectExtent l="38100" t="0" r="0" b="19050"/>
                <wp:wrapTight wrapText="bothSides">
                  <wp:wrapPolygon edited="0">
                    <wp:start x="632" y="0"/>
                    <wp:lineTo x="-126" y="0"/>
                    <wp:lineTo x="-126" y="19938"/>
                    <wp:lineTo x="-63" y="21392"/>
                    <wp:lineTo x="568" y="21600"/>
                    <wp:lineTo x="20779" y="21600"/>
                    <wp:lineTo x="20842" y="21600"/>
                    <wp:lineTo x="21537" y="20146"/>
                    <wp:lineTo x="21537" y="2492"/>
                    <wp:lineTo x="21284" y="1246"/>
                    <wp:lineTo x="20905" y="0"/>
                    <wp:lineTo x="632" y="0"/>
                  </wp:wrapPolygon>
                </wp:wrapTight>
                <wp:docPr id="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EE3B568" w14:textId="77777777" w:rsidR="004C5EB9" w:rsidRPr="006A7814" w:rsidRDefault="004C5EB9" w:rsidP="00C0028B">
                            <w:pPr>
                              <w:jc w:val="center"/>
                              <w:rPr>
                                <w:b/>
                                <w:i/>
                                <w:color w:val="auto"/>
                                <w:szCs w:val="24"/>
                              </w:rPr>
                            </w:pPr>
                            <w:proofErr w:type="gramStart"/>
                            <w:r w:rsidRPr="006A7814">
                              <w:rPr>
                                <w:b/>
                                <w:i/>
                                <w:color w:val="auto"/>
                                <w:szCs w:val="24"/>
                              </w:rPr>
                              <w:t>IMPORTANT!</w:t>
                            </w:r>
                            <w:proofErr w:type="gramEnd"/>
                          </w:p>
                          <w:p w14:paraId="00B35D22" w14:textId="77777777" w:rsidR="004C5EB9" w:rsidRPr="006A7814" w:rsidRDefault="004C5EB9" w:rsidP="00C0028B">
                            <w:pPr>
                              <w:jc w:val="center"/>
                              <w:rPr>
                                <w:noProof/>
                                <w:color w:val="auto"/>
                                <w:szCs w:val="24"/>
                                <w:lang w:val="ro-RO"/>
                              </w:rPr>
                            </w:pPr>
                            <w:r w:rsidRPr="006A7814">
                              <w:rPr>
                                <w:noProof/>
                                <w:color w:val="auto"/>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7C0888B0" w14:textId="77777777" w:rsidR="004C5EB9" w:rsidRPr="006F1CF3" w:rsidRDefault="004C5EB9" w:rsidP="00C0028B">
                            <w:pPr>
                              <w:jc w:val="center"/>
                              <w:rPr>
                                <w:rFonts w:cs="Arial"/>
                                <w:i/>
                                <w:sz w:val="20"/>
                                <w:szCs w:val="20"/>
                              </w:rPr>
                            </w:pPr>
                            <w:r w:rsidRPr="006A7814">
                              <w:rPr>
                                <w:noProof/>
                                <w:color w:val="auto"/>
                                <w:szCs w:val="24"/>
                                <w:lang w:val="ro-RO"/>
                              </w:rPr>
                              <w:t xml:space="preserve">Masura M08/6B- </w:t>
                            </w:r>
                            <w:r w:rsidRPr="006A7814">
                              <w:rPr>
                                <w:color w:val="auto"/>
                                <w:szCs w:val="24"/>
                              </w:rPr>
                              <w:t>Îmbunătăţirea infrastructurii şi a serviciilor pentru populaţie</w:t>
                            </w:r>
                            <w:r w:rsidRPr="006A7814">
                              <w:rPr>
                                <w:noProof/>
                                <w:color w:val="auto"/>
                                <w:szCs w:val="24"/>
                                <w:lang w:val="ro-RO"/>
                              </w:rPr>
                              <w:t xml:space="preserve"> este similara cu Sub-Masura 7.2-Investiții în crearea și modernizarea infrastructurii de bază la scară mică și solicitantii vor utiliza Cererea de Finantare si formularele aferente </w:t>
                            </w:r>
                            <w:r>
                              <w:rPr>
                                <w:noProof/>
                                <w:szCs w:val="24"/>
                                <w:lang w:val="ro-RO"/>
                              </w:rPr>
                              <w:t>acesteia de pe site www.galms.ro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9AF0C" id="_x0000_s1032" style="position:absolute;left:0;text-align:left;margin-left:-23.25pt;margin-top:51.15pt;width:513pt;height:15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" fillcolor="#53d2ff" stroked="f">
                <v:shadow on="t" color="#8db3e2" offset="-2pt,1pt"/>
                <v:textbox inset="0,0,0,0">
                  <w:txbxContent>
                    <w:p w14:paraId="7EE3B568" w14:textId="77777777" w:rsidR="004C5EB9" w:rsidRPr="006A7814" w:rsidRDefault="004C5EB9" w:rsidP="00C0028B">
                      <w:pPr>
                        <w:jc w:val="center"/>
                        <w:rPr>
                          <w:b/>
                          <w:i/>
                          <w:color w:val="auto"/>
                          <w:szCs w:val="24"/>
                        </w:rPr>
                      </w:pPr>
                      <w:proofErr w:type="gramStart"/>
                      <w:r w:rsidRPr="006A7814">
                        <w:rPr>
                          <w:b/>
                          <w:i/>
                          <w:color w:val="auto"/>
                          <w:szCs w:val="24"/>
                        </w:rPr>
                        <w:t>IMPORTANT!</w:t>
                      </w:r>
                      <w:proofErr w:type="gramEnd"/>
                    </w:p>
                    <w:p w14:paraId="00B35D22" w14:textId="77777777" w:rsidR="004C5EB9" w:rsidRPr="006A7814" w:rsidRDefault="004C5EB9" w:rsidP="00C0028B">
                      <w:pPr>
                        <w:jc w:val="center"/>
                        <w:rPr>
                          <w:noProof/>
                          <w:color w:val="auto"/>
                          <w:szCs w:val="24"/>
                          <w:lang w:val="ro-RO"/>
                        </w:rPr>
                      </w:pPr>
                      <w:r w:rsidRPr="006A7814">
                        <w:rPr>
                          <w:noProof/>
                          <w:color w:val="auto"/>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7C0888B0" w14:textId="77777777" w:rsidR="004C5EB9" w:rsidRPr="006F1CF3" w:rsidRDefault="004C5EB9" w:rsidP="00C0028B">
                      <w:pPr>
                        <w:jc w:val="center"/>
                        <w:rPr>
                          <w:rFonts w:cs="Arial"/>
                          <w:i/>
                          <w:sz w:val="20"/>
                          <w:szCs w:val="20"/>
                        </w:rPr>
                      </w:pPr>
                      <w:r w:rsidRPr="006A7814">
                        <w:rPr>
                          <w:noProof/>
                          <w:color w:val="auto"/>
                          <w:szCs w:val="24"/>
                          <w:lang w:val="ro-RO"/>
                        </w:rPr>
                        <w:t xml:space="preserve">Masura M08/6B- </w:t>
                      </w:r>
                      <w:r w:rsidRPr="006A7814">
                        <w:rPr>
                          <w:color w:val="auto"/>
                          <w:szCs w:val="24"/>
                        </w:rPr>
                        <w:t>Îmbunătăţirea infrastructurii şi a serviciilor pentru populaţie</w:t>
                      </w:r>
                      <w:r w:rsidRPr="006A7814">
                        <w:rPr>
                          <w:noProof/>
                          <w:color w:val="auto"/>
                          <w:szCs w:val="24"/>
                          <w:lang w:val="ro-RO"/>
                        </w:rPr>
                        <w:t xml:space="preserve"> este similara cu Sub-Masura 7.2-Investiții în crearea și modernizarea infrastructurii de bază la scară mică și solicitantii vor utiliza Cererea de Finantare si formularele aferente </w:t>
                      </w:r>
                      <w:r>
                        <w:rPr>
                          <w:noProof/>
                          <w:szCs w:val="24"/>
                          <w:lang w:val="ro-RO"/>
                        </w:rPr>
                        <w:t>acesteia de pe site www.galms.ro</w:t>
                      </w:r>
                    </w:p>
                  </w:txbxContent>
                </v:textbox>
                <w10:wrap type="tight" anchorx="margin"/>
              </v:roundrect>
            </w:pict>
          </mc:Fallback>
        </mc:AlternateContent>
      </w:r>
      <w:r w:rsidR="00C0028B" w:rsidRPr="00D24637">
        <w:rPr>
          <w:rFonts w:asciiTheme="minorHAnsi" w:eastAsiaTheme="minorHAnsi" w:hAnsiTheme="minorHAnsi" w:cstheme="minorHAnsi"/>
          <w:noProof/>
          <w:color w:val="FF0000"/>
          <w:szCs w:val="24"/>
          <w:lang w:val="ro-RO" w:eastAsia="en-US"/>
        </w:rPr>
        <w:t xml:space="preserve"> </w:t>
      </w:r>
      <w:r w:rsidR="00C0028B" w:rsidRPr="0076196D">
        <w:rPr>
          <w:szCs w:val="24"/>
          <w:lang w:val="ro-RO"/>
        </w:rPr>
        <w:t>M08/</w:t>
      </w:r>
      <w:r w:rsidR="00C0028B">
        <w:rPr>
          <w:szCs w:val="24"/>
          <w:lang w:val="ro-RO"/>
        </w:rPr>
        <w:t>6A  „</w:t>
      </w:r>
      <w:r w:rsidR="00C0028B" w:rsidRPr="001A6C39">
        <w:rPr>
          <w:szCs w:val="24"/>
        </w:rPr>
        <w:t>Îmbunătăţirea infrastructurii şi a serviciilor pentru populaţie</w:t>
      </w:r>
      <w:r w:rsidR="00C0028B">
        <w:rPr>
          <w:szCs w:val="24"/>
        </w:rPr>
        <w:t> </w:t>
      </w:r>
      <w:r w:rsidR="00352DCE" w:rsidRPr="00352DCE">
        <w:rPr>
          <w:rFonts w:asciiTheme="minorHAnsi" w:eastAsiaTheme="minorHAnsi" w:hAnsiTheme="minorHAnsi" w:cstheme="minorHAnsi"/>
          <w:noProof/>
          <w:color w:val="auto"/>
          <w:szCs w:val="24"/>
          <w:lang w:val="ro-RO" w:eastAsia="en-US"/>
        </w:rPr>
        <w:t xml:space="preserve"> </w:t>
      </w:r>
      <w:r w:rsidR="00FC34EF" w:rsidRPr="00352DCE">
        <w:rPr>
          <w:noProof/>
          <w:color w:val="auto"/>
          <w:szCs w:val="24"/>
          <w:lang w:val="ro-RO"/>
        </w:rPr>
        <w:t>inclusiv punctajelor pentru C</w:t>
      </w:r>
      <w:r w:rsidRPr="00352DCE">
        <w:rPr>
          <w:noProof/>
          <w:color w:val="auto"/>
          <w:szCs w:val="24"/>
          <w:lang w:val="ro-RO"/>
        </w:rPr>
        <w:t xml:space="preserve">riteriile de selecție, cu excepția alocării financiare, fiind astfel respectat principiul </w:t>
      </w:r>
      <w:r w:rsidRPr="000577E6">
        <w:rPr>
          <w:noProof/>
          <w:color w:val="auto"/>
          <w:szCs w:val="24"/>
          <w:lang w:val="ro-RO"/>
        </w:rPr>
        <w:t xml:space="preserve">transparenței. </w:t>
      </w:r>
      <w:r w:rsidR="00E86A92" w:rsidRPr="000577E6">
        <w:rPr>
          <w:noProof/>
          <w:color w:val="auto"/>
          <w:szCs w:val="24"/>
          <w:lang w:val="ro-RO"/>
        </w:rPr>
        <w:t xml:space="preserve"> </w:t>
      </w:r>
      <w:r w:rsidRPr="000577E6">
        <w:rPr>
          <w:noProof/>
          <w:color w:val="auto"/>
          <w:szCs w:val="24"/>
          <w:lang w:val="ro-RO"/>
        </w:rPr>
        <w:t xml:space="preserve">Data lansării apelului de </w:t>
      </w:r>
      <w:r w:rsidRPr="000852D1">
        <w:rPr>
          <w:noProof/>
          <w:szCs w:val="24"/>
          <w:lang w:val="ro-RO"/>
        </w:rPr>
        <w:t xml:space="preserve">selecție este data deschiderii sesiunii de depunere a proiectelor la GAL. </w:t>
      </w:r>
      <w:r w:rsidR="00442AE3">
        <w:rPr>
          <w:noProof/>
          <w:szCs w:val="24"/>
          <w:lang w:val="ro-RO"/>
        </w:rPr>
        <w:t xml:space="preserve"> </w:t>
      </w:r>
      <w:r w:rsidRPr="000852D1">
        <w:rPr>
          <w:noProof/>
          <w:szCs w:val="24"/>
          <w:lang w:val="ro-RO"/>
        </w:rPr>
        <w:t>Apelurile de selecție pot fi prelungite cu ap</w:t>
      </w:r>
      <w:r w:rsidR="00FD3597">
        <w:rPr>
          <w:noProof/>
          <w:szCs w:val="24"/>
          <w:lang w:val="ro-RO"/>
        </w:rPr>
        <w:t>robarea Consili</w:t>
      </w:r>
      <w:r w:rsidR="00463599">
        <w:rPr>
          <w:noProof/>
          <w:szCs w:val="24"/>
          <w:lang w:val="ro-RO"/>
        </w:rPr>
        <w:t>u</w:t>
      </w:r>
      <w:r w:rsidR="00FD3597">
        <w:rPr>
          <w:noProof/>
          <w:szCs w:val="24"/>
          <w:lang w:val="ro-RO"/>
        </w:rPr>
        <w:t>lui Director al A</w:t>
      </w:r>
      <w:r w:rsidRPr="000852D1">
        <w:rPr>
          <w:noProof/>
          <w:szCs w:val="24"/>
          <w:lang w:val="ro-RO"/>
        </w:rPr>
        <w:t>sociației GAL Mărginimea Sibiului. Anunțul privind prelungirea se va face numai în timpul sesiunii în derulare, nu mai târziu</w:t>
      </w:r>
      <w:r w:rsidR="00463599">
        <w:rPr>
          <w:noProof/>
          <w:szCs w:val="24"/>
          <w:lang w:val="ro-RO"/>
        </w:rPr>
        <w:t xml:space="preserve"> de ultima zi a acestei sesiuni</w:t>
      </w:r>
      <w:r w:rsidRPr="000852D1">
        <w:rPr>
          <w:noProof/>
          <w:szCs w:val="24"/>
          <w:lang w:val="ro-RO"/>
        </w:rPr>
        <w:t>.</w:t>
      </w:r>
    </w:p>
    <w:p w14:paraId="64413675" w14:textId="77777777" w:rsidR="00E86A92" w:rsidRPr="000852D1" w:rsidRDefault="00E86A92" w:rsidP="00E86A92">
      <w:pPr>
        <w:tabs>
          <w:tab w:val="left" w:pos="0"/>
          <w:tab w:val="left" w:pos="990"/>
        </w:tabs>
        <w:spacing w:after="120" w:line="240" w:lineRule="auto"/>
        <w:rPr>
          <w:noProof/>
          <w:szCs w:val="24"/>
          <w:lang w:val="ro-RO"/>
        </w:rPr>
      </w:pPr>
      <w:r w:rsidRPr="000852D1">
        <w:rPr>
          <w:noProof/>
          <w:szCs w:val="24"/>
          <w:lang w:val="ro-RO"/>
        </w:rPr>
        <w:t>Apelurile de selecție (variantele detaliate) vor conține:</w:t>
      </w:r>
    </w:p>
    <w:p w14:paraId="34D3201D"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Data lansării apelului de selecție</w:t>
      </w:r>
      <w:r>
        <w:rPr>
          <w:rFonts w:cs="Calibri"/>
          <w:noProof/>
          <w:sz w:val="24"/>
          <w:szCs w:val="24"/>
          <w:lang w:val="ro-RO"/>
        </w:rPr>
        <w:t>;</w:t>
      </w:r>
    </w:p>
    <w:p w14:paraId="2283CACF" w14:textId="77777777" w:rsidR="00E86A92"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Data limită de depunere a proiectelor</w:t>
      </w:r>
      <w:r>
        <w:rPr>
          <w:rFonts w:cs="Calibri"/>
          <w:noProof/>
          <w:sz w:val="24"/>
          <w:szCs w:val="24"/>
          <w:lang w:val="ro-RO"/>
        </w:rPr>
        <w:t>;</w:t>
      </w:r>
    </w:p>
    <w:p w14:paraId="35082B9C"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Locul şi intervalul orar în care se pot depune proiectele;</w:t>
      </w:r>
    </w:p>
    <w:p w14:paraId="157DD34B"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 xml:space="preserve">Fondul disponibil alocat în </w:t>
      </w:r>
      <w:r w:rsidRPr="001F1B7A">
        <w:rPr>
          <w:rFonts w:cs="Calibri"/>
          <w:noProof/>
          <w:sz w:val="24"/>
          <w:szCs w:val="24"/>
          <w:lang w:val="ro-RO"/>
        </w:rPr>
        <w:t>sesiune respectivă;</w:t>
      </w:r>
    </w:p>
    <w:p w14:paraId="171FB300"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Suma maximă nerambursabilă care poate fi acordat</w:t>
      </w:r>
      <w:r w:rsidR="00442AE3" w:rsidRPr="001F1B7A">
        <w:rPr>
          <w:rFonts w:cs="Calibri"/>
          <w:noProof/>
          <w:sz w:val="24"/>
          <w:szCs w:val="24"/>
          <w:lang w:val="ro-RO"/>
        </w:rPr>
        <w:t>ă</w:t>
      </w:r>
      <w:r w:rsidRPr="001F1B7A">
        <w:rPr>
          <w:rFonts w:cs="Calibri"/>
          <w:noProof/>
          <w:sz w:val="24"/>
          <w:szCs w:val="24"/>
          <w:lang w:val="ro-RO"/>
        </w:rPr>
        <w:t xml:space="preserve"> pentru finan</w:t>
      </w:r>
      <w:r w:rsidR="00442AE3" w:rsidRPr="001F1B7A">
        <w:rPr>
          <w:rFonts w:cs="Calibri"/>
          <w:noProof/>
          <w:sz w:val="24"/>
          <w:szCs w:val="24"/>
          <w:lang w:val="ro-RO"/>
        </w:rPr>
        <w:t>ț</w:t>
      </w:r>
      <w:r w:rsidRPr="001F1B7A">
        <w:rPr>
          <w:rFonts w:cs="Calibri"/>
          <w:noProof/>
          <w:sz w:val="24"/>
          <w:szCs w:val="24"/>
          <w:lang w:val="ro-RO"/>
        </w:rPr>
        <w:t>area unui proiect;</w:t>
      </w:r>
    </w:p>
    <w:p w14:paraId="3622B6CE"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Valoarea maximă eligibilă (sumă nerambursabilă) nu poate depăşi 200.000 de euro /proiect şi va respecta cuantumul  maxim prevăzut în fişa tehnică a măsurii din SDL, dacă aceasta este mai mică de 200.000 de euro;</w:t>
      </w:r>
    </w:p>
    <w:p w14:paraId="6CCBD254"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 xml:space="preserve">Intensitatea sprijinului nu poate depăşi intensitatea aprobată de către DGDR AM PNDR pentru măsura în cauză, prin aprobarea </w:t>
      </w:r>
      <w:r w:rsidRPr="000577E6">
        <w:rPr>
          <w:rFonts w:cs="Calibri"/>
          <w:noProof/>
          <w:sz w:val="24"/>
          <w:szCs w:val="24"/>
          <w:lang w:val="ro-RO"/>
        </w:rPr>
        <w:t>SDL. Pentru măsurile care se regăsesc în obiectivele măsurilor de dezvoltare rurală (măsurile/sub-măsurile Regulamentului (UE) nr. 1305/2013) intensitatea sprijinului nu poate depăşi limita maximă prevăzută în Anexa nr.II la Regulamentul antemenţionat. Pentru măsurile cu sprijin forfetar, valoarea sumei nu va depăşi limitele cuantumului stabilit în PNDR pentru aceleaşi tipuri de operaţiuni la care se aplică acest tip de sprijin;</w:t>
      </w:r>
    </w:p>
    <w:p w14:paraId="6250C405" w14:textId="77777777" w:rsidR="00E86A92" w:rsidRPr="000577E6" w:rsidRDefault="00E86A92" w:rsidP="004E6AE8">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sz w:val="24"/>
          <w:szCs w:val="24"/>
          <w:lang w:val="it-IT"/>
        </w:rPr>
        <w:lastRenderedPageBreak/>
        <w:t>În cazul proiectelor de servicii, formularul-cadru de cerere de f</w:t>
      </w:r>
      <w:r w:rsidR="004E6AE8" w:rsidRPr="006D73ED">
        <w:rPr>
          <w:sz w:val="24"/>
          <w:szCs w:val="24"/>
          <w:lang w:val="it-IT"/>
        </w:rPr>
        <w:t>inanțare, disponibil pe site-ul www.galmarginimeasibiului.ro</w:t>
      </w:r>
      <w:r w:rsidRPr="006D73ED">
        <w:rPr>
          <w:sz w:val="24"/>
          <w:szCs w:val="24"/>
          <w:lang w:val="it-IT"/>
        </w:rPr>
        <w:t>, pe care trebuie să îl folosească solicitanții;</w:t>
      </w:r>
    </w:p>
    <w:p w14:paraId="4F7CD60C"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sz w:val="24"/>
          <w:szCs w:val="24"/>
          <w:lang w:val="ro-RO"/>
        </w:rPr>
        <w:t xml:space="preserve">Documentele justificative pe care trebuie să le depună solicitantul odată cu depunerea proiectului în conformitate cu cerințele fișei măsurii din SDL și ale Ghidului solicitantului elaborat de către GAL pentru măsura respectivă. </w:t>
      </w:r>
      <w:r w:rsidRPr="006D73ED">
        <w:rPr>
          <w:sz w:val="24"/>
          <w:szCs w:val="24"/>
          <w:lang w:val="it-IT"/>
        </w:rPr>
        <w:t>Se vor menționa și documentele justificative pe care trebuie să le depună solicitantul în vederea punctării criteriilor de selecție;</w:t>
      </w:r>
    </w:p>
    <w:p w14:paraId="032C6939"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 xml:space="preserve">Cerințele de conformitate și eligibilitate </w:t>
      </w:r>
      <w:r w:rsidRPr="000852D1">
        <w:rPr>
          <w:rFonts w:cs="Calibri"/>
          <w:noProof/>
          <w:sz w:val="24"/>
          <w:szCs w:val="24"/>
          <w:lang w:val="ro-RO"/>
        </w:rPr>
        <w:t>pe care trebuie să le îndeplinească solicitantul, inclusiv metodologia de verificare a acestora</w:t>
      </w:r>
      <w:r>
        <w:rPr>
          <w:rFonts w:cs="Calibri"/>
          <w:noProof/>
          <w:sz w:val="24"/>
          <w:szCs w:val="24"/>
          <w:lang w:val="ro-RO"/>
        </w:rPr>
        <w:t>;</w:t>
      </w:r>
    </w:p>
    <w:p w14:paraId="59CD6188"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Procedura de selecție aplicată de Comitetul de Selecție a GAL  Mărginimea Sibiului</w:t>
      </w:r>
      <w:r>
        <w:rPr>
          <w:rFonts w:cs="Calibri"/>
          <w:noProof/>
          <w:sz w:val="24"/>
          <w:szCs w:val="24"/>
          <w:lang w:val="ro-RO"/>
        </w:rPr>
        <w:t>;</w:t>
      </w:r>
    </w:p>
    <w:p w14:paraId="37239698"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Criteriile de Selecție și punctajele aferente punctajului minim pentru selectarea unui proiect și criteriile de departajare ale proiectelor cu același punctaj, inclusiv metodologia de verificare a acestora</w:t>
      </w:r>
      <w:r>
        <w:rPr>
          <w:rFonts w:cs="Calibri"/>
          <w:noProof/>
          <w:sz w:val="24"/>
          <w:szCs w:val="24"/>
          <w:lang w:val="ro-RO"/>
        </w:rPr>
        <w:t>;</w:t>
      </w:r>
    </w:p>
    <w:p w14:paraId="6B551D2F"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 xml:space="preserve">Data și </w:t>
      </w:r>
      <w:r w:rsidRPr="000577E6">
        <w:rPr>
          <w:rFonts w:cs="Calibri"/>
          <w:noProof/>
          <w:sz w:val="24"/>
          <w:szCs w:val="24"/>
          <w:lang w:val="ro-RO"/>
        </w:rPr>
        <w:t>modul de anunțare a rezultatelor procesului de selecție;</w:t>
      </w:r>
    </w:p>
    <w:p w14:paraId="3B4D775B"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Datele de contact ale GAL unde solicitanții pot obține informații detaliate;</w:t>
      </w:r>
    </w:p>
    <w:p w14:paraId="25E8AB76"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 xml:space="preserve"> Model de Declarație prin care beneficiarul se angajează să raporteze către GAL toate plățile autorizate și rambursate în cadrul proiectului selectat, ce vor fi efectuate de AFIR către beneficiar. Raportarea se va realiza după primirea de la CRFIR a Notificării beneficiarului cu privire la confirmarea plății, în maximum 5 zile de la data efectuării plății;</w:t>
      </w:r>
    </w:p>
    <w:p w14:paraId="1A7A8170" w14:textId="6C0C20A0" w:rsidR="00E86A92" w:rsidRPr="00352DCE" w:rsidRDefault="00E86A92" w:rsidP="00352DCE">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Alte informații relevante</w:t>
      </w:r>
    </w:p>
    <w:p w14:paraId="68C45437" w14:textId="77777777" w:rsidR="00E86A92" w:rsidRPr="000577E6" w:rsidRDefault="00E86A92" w:rsidP="00E86A92">
      <w:pPr>
        <w:tabs>
          <w:tab w:val="left" w:pos="0"/>
          <w:tab w:val="left" w:pos="990"/>
        </w:tabs>
        <w:spacing w:after="120" w:line="240" w:lineRule="auto"/>
        <w:rPr>
          <w:noProof/>
          <w:color w:val="auto"/>
          <w:szCs w:val="24"/>
          <w:lang w:val="ro-RO"/>
        </w:rPr>
      </w:pPr>
      <w:r w:rsidRPr="000852D1">
        <w:rPr>
          <w:noProof/>
          <w:szCs w:val="24"/>
          <w:lang w:val="ro-RO"/>
        </w:rPr>
        <w:t>Apelurile d</w:t>
      </w:r>
      <w:r>
        <w:rPr>
          <w:noProof/>
          <w:szCs w:val="24"/>
          <w:lang w:val="ro-RO"/>
        </w:rPr>
        <w:t xml:space="preserve">e </w:t>
      </w:r>
      <w:r w:rsidRPr="000577E6">
        <w:rPr>
          <w:noProof/>
          <w:color w:val="auto"/>
          <w:szCs w:val="24"/>
          <w:lang w:val="ro-RO"/>
        </w:rPr>
        <w:t>selecție (variantele simplificate ) vor conține:</w:t>
      </w:r>
    </w:p>
    <w:p w14:paraId="4EDFBA77"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Data lansării apelului de selecție;</w:t>
      </w:r>
    </w:p>
    <w:p w14:paraId="78014410"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lang w:val="it-IT"/>
        </w:rPr>
        <w:t>Măsura lansată prin apelul de selecție – cu tipurile de beneficiari eligibili;</w:t>
      </w:r>
    </w:p>
    <w:p w14:paraId="639D1C09"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Fondurile disponibile pentru măsura respectivă;</w:t>
      </w:r>
    </w:p>
    <w:p w14:paraId="1D4979C9"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Suma maximă nerambursabilă care poate fi acordată pentru un proiect;</w:t>
      </w:r>
    </w:p>
    <w:p w14:paraId="26D1D8CE"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Data limită de primire a proiectelor și locul unde se pot depune proiectele;</w:t>
      </w:r>
    </w:p>
    <w:p w14:paraId="5B7726EF"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Precizarea că informații detaliate privind accesarea și derularea măsurii sunt cuprinse în Ghidul solicitantului elaborat de GAL pentru măsura respectivă, cu trimitere la pagina de internet a GAL;</w:t>
      </w:r>
    </w:p>
    <w:p w14:paraId="051D7F56"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Datele de contact unde solicitanții pot obține informații suplimentare;</w:t>
      </w:r>
    </w:p>
    <w:p w14:paraId="57AAB7EB"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Disponibilitatea la sediul GAL a unei versiuni pe suport tipărit a informațiilor detaliate aferente măsurilor lansate.</w:t>
      </w:r>
    </w:p>
    <w:p w14:paraId="4B5E9C9E" w14:textId="77777777" w:rsidR="00E95207" w:rsidRPr="000577E6" w:rsidRDefault="00E95207" w:rsidP="00E95207">
      <w:pPr>
        <w:tabs>
          <w:tab w:val="left" w:pos="0"/>
          <w:tab w:val="left" w:pos="990"/>
        </w:tabs>
        <w:spacing w:after="120" w:line="240" w:lineRule="auto"/>
        <w:rPr>
          <w:noProof/>
          <w:color w:val="auto"/>
          <w:szCs w:val="24"/>
          <w:lang w:val="ro-RO"/>
        </w:rPr>
      </w:pPr>
      <w:r w:rsidRPr="000577E6">
        <w:rPr>
          <w:noProof/>
          <w:color w:val="auto"/>
          <w:szCs w:val="24"/>
          <w:lang w:val="ro-RO"/>
        </w:rPr>
        <w:t>Apelurile de selecție vor fi publicate/afișate</w:t>
      </w:r>
      <w:r w:rsidR="000577E6" w:rsidRPr="000577E6">
        <w:rPr>
          <w:noProof/>
          <w:color w:val="auto"/>
          <w:szCs w:val="24"/>
          <w:lang w:val="ro-RO"/>
        </w:rPr>
        <w:t>:</w:t>
      </w:r>
    </w:p>
    <w:p w14:paraId="07AB48F8" w14:textId="77777777" w:rsidR="00E95207" w:rsidRPr="000577E6" w:rsidRDefault="00E95207" w:rsidP="000577E6">
      <w:pPr>
        <w:pStyle w:val="ListParagraph"/>
        <w:numPr>
          <w:ilvl w:val="0"/>
          <w:numId w:val="2"/>
        </w:numPr>
        <w:tabs>
          <w:tab w:val="left" w:pos="0"/>
          <w:tab w:val="left" w:pos="990"/>
        </w:tabs>
        <w:spacing w:after="120" w:line="240" w:lineRule="auto"/>
        <w:rPr>
          <w:noProof/>
          <w:szCs w:val="24"/>
          <w:lang w:val="ro-RO"/>
        </w:rPr>
      </w:pPr>
      <w:r w:rsidRPr="000577E6">
        <w:rPr>
          <w:noProof/>
          <w:szCs w:val="24"/>
          <w:lang w:val="ro-RO"/>
        </w:rPr>
        <w:t xml:space="preserve">Pe site-ul GAL MS </w:t>
      </w:r>
      <w:hyperlink r:id="rId13" w:history="1">
        <w:r w:rsidRPr="000577E6">
          <w:rPr>
            <w:rStyle w:val="Hyperlink"/>
            <w:noProof/>
            <w:color w:val="auto"/>
            <w:szCs w:val="24"/>
            <w:lang w:val="ro-RO"/>
          </w:rPr>
          <w:t>www.galmarginimeasibiului.ro</w:t>
        </w:r>
      </w:hyperlink>
    </w:p>
    <w:p w14:paraId="511B1754"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La sediul GAL MS (varianta detaliată, pe suport tipărit)</w:t>
      </w:r>
    </w:p>
    <w:p w14:paraId="175AC510"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 xml:space="preserve">La sediile primăriilor partenere </w:t>
      </w:r>
      <w:r w:rsidR="0089154A" w:rsidRPr="000577E6">
        <w:rPr>
          <w:rFonts w:cs="Calibri"/>
          <w:noProof/>
          <w:sz w:val="24"/>
          <w:szCs w:val="24"/>
          <w:lang w:val="ro-RO"/>
        </w:rPr>
        <w:t xml:space="preserve">GAL MS </w:t>
      </w:r>
      <w:r w:rsidRPr="000577E6">
        <w:rPr>
          <w:rFonts w:cs="Calibri"/>
          <w:noProof/>
          <w:sz w:val="24"/>
          <w:szCs w:val="24"/>
          <w:lang w:val="ro-RO"/>
        </w:rPr>
        <w:t>varianta simplicată</w:t>
      </w:r>
    </w:p>
    <w:p w14:paraId="1046BE99"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În mass-media locală</w:t>
      </w:r>
      <w:r w:rsidR="00543743" w:rsidRPr="000577E6">
        <w:rPr>
          <w:rFonts w:cs="Calibri"/>
          <w:noProof/>
          <w:sz w:val="24"/>
          <w:szCs w:val="24"/>
          <w:lang w:val="ro-RO"/>
        </w:rPr>
        <w:t xml:space="preserve"> </w:t>
      </w:r>
      <w:r w:rsidRPr="000577E6">
        <w:rPr>
          <w:rFonts w:cs="Calibri"/>
          <w:noProof/>
          <w:sz w:val="24"/>
          <w:szCs w:val="24"/>
          <w:lang w:val="ro-RO"/>
        </w:rPr>
        <w:t>varianta simplificată</w:t>
      </w:r>
    </w:p>
    <w:p w14:paraId="050AA783" w14:textId="4AE67660" w:rsidR="00CB7EE4" w:rsidRPr="006D73ED" w:rsidRDefault="00E95207" w:rsidP="00352DCE">
      <w:pPr>
        <w:rPr>
          <w:b/>
          <w:noProof/>
          <w:color w:val="FF0000"/>
          <w:szCs w:val="24"/>
          <w:lang w:val="ro-RO"/>
        </w:rPr>
      </w:pPr>
      <w:r w:rsidRPr="00DD49B8">
        <w:rPr>
          <w:b/>
          <w:noProof/>
          <w:szCs w:val="24"/>
          <w:lang w:val="ro-RO"/>
        </w:rPr>
        <w:lastRenderedPageBreak/>
        <w:t xml:space="preserve">Urmăriți site-ul nostru </w:t>
      </w:r>
      <w:hyperlink r:id="rId14" w:history="1">
        <w:r w:rsidRPr="00DD49B8">
          <w:rPr>
            <w:rStyle w:val="Hyperlink"/>
            <w:b/>
            <w:noProof/>
            <w:color w:val="auto"/>
            <w:szCs w:val="24"/>
            <w:lang w:val="ro-RO"/>
          </w:rPr>
          <w:t>www.galmarginimeasibiului.ro</w:t>
        </w:r>
      </w:hyperlink>
      <w:r w:rsidRPr="00DD49B8">
        <w:rPr>
          <w:b/>
          <w:noProof/>
          <w:szCs w:val="24"/>
          <w:lang w:val="ro-RO"/>
        </w:rPr>
        <w:t xml:space="preserve"> </w:t>
      </w:r>
      <w:r w:rsidRPr="00352DCE">
        <w:rPr>
          <w:b/>
          <w:noProof/>
          <w:color w:val="auto"/>
          <w:szCs w:val="24"/>
          <w:lang w:val="ro-RO"/>
        </w:rPr>
        <w:t xml:space="preserve">pentru a afla data lansării Apelului de selecție pentru </w:t>
      </w:r>
      <w:r w:rsidR="00352DCE" w:rsidRPr="00352DCE">
        <w:rPr>
          <w:rFonts w:asciiTheme="minorHAnsi" w:eastAsiaTheme="minorHAnsi" w:hAnsiTheme="minorHAnsi" w:cstheme="minorHAnsi"/>
          <w:noProof/>
          <w:color w:val="auto"/>
          <w:szCs w:val="24"/>
          <w:lang w:val="ro-RO" w:eastAsia="en-US"/>
        </w:rPr>
        <w:t xml:space="preserve">Măsura  </w:t>
      </w:r>
      <w:r w:rsidR="006A7814" w:rsidRPr="0076196D">
        <w:rPr>
          <w:szCs w:val="24"/>
          <w:lang w:val="ro-RO"/>
        </w:rPr>
        <w:t>M08/</w:t>
      </w:r>
      <w:r w:rsidR="006A7814">
        <w:rPr>
          <w:szCs w:val="24"/>
          <w:lang w:val="ro-RO"/>
        </w:rPr>
        <w:t>6A  „</w:t>
      </w:r>
      <w:r w:rsidR="006A7814" w:rsidRPr="001A6C39">
        <w:rPr>
          <w:szCs w:val="24"/>
        </w:rPr>
        <w:t>Îmbunătăţirea infrastructurii şi a serviciilor pentru populaţie</w:t>
      </w:r>
      <w:r w:rsidR="006A7814">
        <w:rPr>
          <w:szCs w:val="24"/>
        </w:rPr>
        <w:t> </w:t>
      </w:r>
    </w:p>
    <w:p w14:paraId="04C8FB59" w14:textId="77777777" w:rsidR="006A5293" w:rsidRDefault="006A5293" w:rsidP="007B695E">
      <w:pPr>
        <w:rPr>
          <w:b/>
          <w:noProof/>
          <w:szCs w:val="24"/>
          <w:lang w:val="ro-RO"/>
        </w:rPr>
      </w:pPr>
    </w:p>
    <w:p w14:paraId="2D5F45FF" w14:textId="77777777" w:rsidR="00E330CD" w:rsidRPr="003D34F5" w:rsidRDefault="00CF4FE5" w:rsidP="000647C2">
      <w:pPr>
        <w:rPr>
          <w:b/>
          <w:noProof/>
          <w:color w:val="2E74B5" w:themeColor="accent1" w:themeShade="BF"/>
          <w:sz w:val="28"/>
          <w:szCs w:val="28"/>
          <w:lang w:val="ro-RO"/>
        </w:rPr>
      </w:pPr>
      <w:r w:rsidRPr="003D34F5">
        <w:rPr>
          <w:b/>
          <w:noProof/>
          <w:color w:val="2E74B5" w:themeColor="accent1" w:themeShade="BF"/>
          <w:sz w:val="28"/>
          <w:szCs w:val="28"/>
          <w:lang w:val="ro-RO"/>
        </w:rPr>
        <w:t>T</w:t>
      </w:r>
      <w:r w:rsidR="000647C2" w:rsidRPr="003D34F5">
        <w:rPr>
          <w:b/>
          <w:noProof/>
          <w:color w:val="2E74B5" w:themeColor="accent1" w:themeShade="BF"/>
          <w:sz w:val="28"/>
          <w:szCs w:val="28"/>
          <w:lang w:val="ro-RO"/>
        </w:rPr>
        <w:t>ERMEN DE FINALIZARE PROIECTE</w:t>
      </w:r>
    </w:p>
    <w:p w14:paraId="3B0D181C" w14:textId="77777777" w:rsidR="003F18C4" w:rsidRPr="00E86A92" w:rsidRDefault="003F18C4" w:rsidP="003F18C4">
      <w:pPr>
        <w:rPr>
          <w:b/>
          <w:noProof/>
          <w:color w:val="000000" w:themeColor="text1"/>
          <w:szCs w:val="24"/>
          <w:lang w:val="ro-RO"/>
        </w:rPr>
      </w:pPr>
      <w:bookmarkStart w:id="3" w:name="_Toc519684739"/>
      <w:r w:rsidRPr="00E86A92">
        <w:rPr>
          <w:b/>
          <w:noProof/>
          <w:color w:val="000000" w:themeColor="text1"/>
          <w:szCs w:val="24"/>
          <w:lang w:val="ro-RO"/>
        </w:rPr>
        <w:t>Atenţie!!!</w:t>
      </w:r>
    </w:p>
    <w:p w14:paraId="0062C729" w14:textId="77777777" w:rsidR="003F18C4" w:rsidRPr="00E86A92" w:rsidRDefault="003F18C4" w:rsidP="003F18C4">
      <w:pPr>
        <w:spacing w:after="120"/>
        <w:rPr>
          <w:b/>
          <w:szCs w:val="24"/>
        </w:rPr>
      </w:pPr>
      <w:r w:rsidRPr="00E86A92">
        <w:rPr>
          <w:b/>
          <w:noProof/>
          <w:szCs w:val="24"/>
        </w:rPr>
        <w:t>Termenul de finalizare a proiectelor (inclusiv efectuarea ultimei plăți) este 31.12.2025 (cu respectarea instrucțiunilor de plată - anexă la Contractul de finanțare, privind depunerea ultimei cereri de plată aferentă proiectului).</w:t>
      </w:r>
    </w:p>
    <w:p w14:paraId="687F3354" w14:textId="77777777" w:rsidR="003F18C4" w:rsidRPr="00E86A92" w:rsidRDefault="003F18C4" w:rsidP="003F18C4">
      <w:pPr>
        <w:spacing w:after="120"/>
        <w:rPr>
          <w:b/>
          <w:noProof/>
          <w:szCs w:val="24"/>
        </w:rPr>
      </w:pPr>
      <w:r w:rsidRPr="00E86A92">
        <w:rPr>
          <w:b/>
          <w:noProof/>
          <w:szCs w:val="24"/>
        </w:rPr>
        <w:t>Atenție! Pentru proiectele care se supun ajutorului de minimis, contractarea se va efectua până la data de 31.12.2023.</w:t>
      </w:r>
    </w:p>
    <w:p w14:paraId="72E109A3" w14:textId="77777777" w:rsidR="00A75828" w:rsidRDefault="00A75828" w:rsidP="00440727">
      <w:pPr>
        <w:pStyle w:val="Heading1"/>
        <w:tabs>
          <w:tab w:val="left" w:pos="426"/>
        </w:tabs>
        <w:ind w:left="0" w:firstLine="0"/>
        <w:jc w:val="left"/>
        <w:rPr>
          <w:rFonts w:asciiTheme="minorHAnsi" w:hAnsiTheme="minorHAnsi"/>
        </w:rPr>
      </w:pPr>
    </w:p>
    <w:p w14:paraId="3E3B9E90" w14:textId="77777777" w:rsidR="00A75828" w:rsidRDefault="00A75828" w:rsidP="00440727">
      <w:pPr>
        <w:pStyle w:val="Heading1"/>
        <w:tabs>
          <w:tab w:val="left" w:pos="426"/>
        </w:tabs>
        <w:ind w:left="0" w:firstLine="0"/>
        <w:jc w:val="left"/>
        <w:rPr>
          <w:rFonts w:asciiTheme="minorHAnsi" w:hAnsiTheme="minorHAnsi"/>
        </w:rPr>
      </w:pPr>
    </w:p>
    <w:p w14:paraId="103EC6F8" w14:textId="77777777" w:rsidR="00A75828" w:rsidRDefault="00A75828" w:rsidP="00A75828"/>
    <w:p w14:paraId="5363C49A" w14:textId="77777777" w:rsidR="00A75828" w:rsidRDefault="00A75828" w:rsidP="00A75828"/>
    <w:p w14:paraId="357A1DBD" w14:textId="715DBBA0" w:rsidR="00A75828" w:rsidRDefault="00A75828" w:rsidP="00A75828"/>
    <w:p w14:paraId="33F3E1E9" w14:textId="2E2E79FE" w:rsidR="00352DCE" w:rsidRDefault="00352DCE" w:rsidP="00A75828"/>
    <w:p w14:paraId="480AD0A7" w14:textId="77777777" w:rsidR="00352DCE" w:rsidRPr="00A75828" w:rsidRDefault="00352DCE" w:rsidP="00A75828"/>
    <w:p w14:paraId="7E953E2C" w14:textId="77777777" w:rsidR="006A7814" w:rsidRDefault="006A7814" w:rsidP="00440727">
      <w:pPr>
        <w:pStyle w:val="Heading1"/>
        <w:tabs>
          <w:tab w:val="left" w:pos="426"/>
        </w:tabs>
        <w:ind w:left="0" w:firstLine="0"/>
        <w:jc w:val="left"/>
        <w:rPr>
          <w:rFonts w:asciiTheme="minorHAnsi" w:hAnsiTheme="minorHAnsi"/>
        </w:rPr>
      </w:pPr>
    </w:p>
    <w:p w14:paraId="7B6BBBBA" w14:textId="4AA13BDE" w:rsidR="006A7814" w:rsidRDefault="006A7814" w:rsidP="00440727">
      <w:pPr>
        <w:pStyle w:val="Heading1"/>
        <w:tabs>
          <w:tab w:val="left" w:pos="426"/>
        </w:tabs>
        <w:ind w:left="0" w:firstLine="0"/>
        <w:jc w:val="left"/>
        <w:rPr>
          <w:rFonts w:asciiTheme="minorHAnsi" w:hAnsiTheme="minorHAnsi"/>
        </w:rPr>
      </w:pPr>
    </w:p>
    <w:p w14:paraId="26829F53" w14:textId="7C26E74D" w:rsidR="006A7814" w:rsidRDefault="006A7814" w:rsidP="006A7814"/>
    <w:p w14:paraId="7B845EFE" w14:textId="203D3761" w:rsidR="006A7814" w:rsidRDefault="006A7814" w:rsidP="006A7814"/>
    <w:p w14:paraId="67823683" w14:textId="09723B3A" w:rsidR="006A7814" w:rsidRDefault="006A7814" w:rsidP="006A7814"/>
    <w:p w14:paraId="7E56C84E" w14:textId="624F46EE" w:rsidR="006A7814" w:rsidRDefault="006A7814" w:rsidP="006A7814"/>
    <w:p w14:paraId="1660F633" w14:textId="20D1BEEC" w:rsidR="006A7814" w:rsidRDefault="006A7814" w:rsidP="006A7814"/>
    <w:p w14:paraId="299626A6" w14:textId="005569A7" w:rsidR="006A7814" w:rsidRDefault="006A7814" w:rsidP="006A7814"/>
    <w:p w14:paraId="67C2D9BF" w14:textId="3928696D" w:rsidR="006A7814" w:rsidRDefault="006A7814" w:rsidP="006A7814"/>
    <w:p w14:paraId="5E61582E" w14:textId="5780D7E4" w:rsidR="006A7814" w:rsidRDefault="006A7814" w:rsidP="006A7814"/>
    <w:p w14:paraId="04E73759" w14:textId="35430BED" w:rsidR="006A7814" w:rsidRDefault="006A7814" w:rsidP="006A7814"/>
    <w:p w14:paraId="682D5E95" w14:textId="77777777" w:rsidR="006A7814" w:rsidRPr="006A7814" w:rsidRDefault="006A7814" w:rsidP="006A7814"/>
    <w:p w14:paraId="28D3B4AD" w14:textId="0EB10892" w:rsidR="00170C65" w:rsidRPr="003D34F5" w:rsidRDefault="0090756B" w:rsidP="00440727">
      <w:pPr>
        <w:pStyle w:val="Heading1"/>
        <w:tabs>
          <w:tab w:val="left" w:pos="426"/>
        </w:tabs>
        <w:ind w:left="0" w:firstLine="0"/>
        <w:jc w:val="left"/>
        <w:rPr>
          <w:rFonts w:asciiTheme="minorHAnsi" w:hAnsiTheme="minorHAnsi"/>
          <w:b w:val="0"/>
        </w:rPr>
      </w:pPr>
      <w:r w:rsidRPr="003D34F5">
        <w:rPr>
          <w:rFonts w:asciiTheme="minorHAnsi" w:hAnsiTheme="minorHAnsi"/>
        </w:rPr>
        <w:lastRenderedPageBreak/>
        <w:t>Capitolul</w:t>
      </w:r>
      <w:r w:rsidR="00D42EBB" w:rsidRPr="003D34F5">
        <w:rPr>
          <w:rFonts w:asciiTheme="minorHAnsi" w:hAnsiTheme="minorHAnsi"/>
        </w:rPr>
        <w:t xml:space="preserve"> 3</w:t>
      </w:r>
      <w:r w:rsidR="000647C2" w:rsidRPr="003D34F5">
        <w:rPr>
          <w:rFonts w:asciiTheme="minorHAnsi" w:hAnsiTheme="minorHAnsi"/>
        </w:rPr>
        <w:t>.</w:t>
      </w:r>
      <w:r w:rsidR="007A19D3" w:rsidRPr="003D34F5">
        <w:rPr>
          <w:rFonts w:asciiTheme="minorHAnsi" w:hAnsiTheme="minorHAnsi"/>
        </w:rPr>
        <w:t xml:space="preserve"> </w:t>
      </w:r>
      <w:r w:rsidR="00170C65" w:rsidRPr="003D34F5">
        <w:rPr>
          <w:rFonts w:asciiTheme="minorHAnsi" w:hAnsiTheme="minorHAnsi"/>
        </w:rPr>
        <w:t>CATEGORIILE DE BENEFICIARI ELIGIBILI</w:t>
      </w:r>
      <w:bookmarkEnd w:id="3"/>
    </w:p>
    <w:p w14:paraId="5CC72298" w14:textId="77777777" w:rsidR="00170C65" w:rsidRDefault="00170C65" w:rsidP="00170C65">
      <w:pPr>
        <w:spacing w:after="0"/>
        <w:rPr>
          <w:rFonts w:ascii="Trebuchet MS" w:hAnsi="Trebuchet MS"/>
          <w:noProof/>
          <w:u w:val="single"/>
          <w:lang w:val="ro-RO"/>
        </w:rPr>
      </w:pPr>
    </w:p>
    <w:p w14:paraId="5E870193" w14:textId="77777777" w:rsidR="00170C65" w:rsidRPr="00352DCE" w:rsidRDefault="00B80330" w:rsidP="00170C65">
      <w:pPr>
        <w:spacing w:line="300" w:lineRule="auto"/>
        <w:rPr>
          <w:rFonts w:asciiTheme="minorHAnsi" w:hAnsiTheme="minorHAnsi" w:cstheme="minorHAnsi"/>
          <w:noProof/>
          <w:color w:val="auto"/>
          <w:szCs w:val="24"/>
          <w:lang w:val="ro-RO"/>
        </w:rPr>
      </w:pPr>
      <w:r w:rsidRPr="00CE3060">
        <w:rPr>
          <w:rFonts w:asciiTheme="minorHAnsi" w:hAnsiTheme="minorHAnsi" w:cstheme="minorHAnsi"/>
          <w:b/>
          <w:noProof/>
          <w:szCs w:val="24"/>
          <w:lang w:val="ro-RO"/>
        </w:rPr>
        <w:t xml:space="preserve">3.1 </w:t>
      </w:r>
      <w:r w:rsidR="00170C65" w:rsidRPr="00352DCE">
        <w:rPr>
          <w:rFonts w:asciiTheme="minorHAnsi" w:hAnsiTheme="minorHAnsi" w:cstheme="minorHAnsi"/>
          <w:noProof/>
          <w:color w:val="auto"/>
          <w:szCs w:val="24"/>
          <w:lang w:val="ro-RO"/>
        </w:rPr>
        <w:t>B</w:t>
      </w:r>
      <w:r w:rsidRPr="00352DCE">
        <w:rPr>
          <w:rFonts w:asciiTheme="minorHAnsi" w:hAnsiTheme="minorHAnsi" w:cstheme="minorHAnsi"/>
          <w:noProof/>
          <w:color w:val="auto"/>
          <w:szCs w:val="24"/>
          <w:lang w:val="ro-RO"/>
        </w:rPr>
        <w:t>ENEFICIARI DIRECTI</w:t>
      </w:r>
      <w:r w:rsidR="00170C65" w:rsidRPr="00352DCE">
        <w:rPr>
          <w:rFonts w:asciiTheme="minorHAnsi" w:hAnsiTheme="minorHAnsi" w:cstheme="minorHAnsi"/>
          <w:noProof/>
          <w:color w:val="auto"/>
          <w:szCs w:val="24"/>
          <w:lang w:val="ro-RO"/>
        </w:rPr>
        <w:t xml:space="preserve"> ai acestei măsuri sunt:</w:t>
      </w:r>
    </w:p>
    <w:p w14:paraId="0E6AF44C" w14:textId="77777777" w:rsidR="00D24637" w:rsidRPr="000852D1" w:rsidRDefault="002F2534" w:rsidP="00D24637">
      <w:pPr>
        <w:tabs>
          <w:tab w:val="left" w:pos="0"/>
          <w:tab w:val="left" w:pos="990"/>
        </w:tabs>
        <w:spacing w:after="120" w:line="276" w:lineRule="auto"/>
        <w:rPr>
          <w:noProof/>
          <w:szCs w:val="24"/>
          <w:lang w:val="ro-RO"/>
        </w:rPr>
      </w:pPr>
      <w:r w:rsidRPr="00BA3FB3">
        <w:rPr>
          <w:rFonts w:asciiTheme="minorHAnsi" w:eastAsiaTheme="minorHAnsi" w:hAnsiTheme="minorHAnsi" w:cstheme="minorHAnsi"/>
          <w:noProof/>
          <w:color w:val="auto"/>
          <w:szCs w:val="24"/>
          <w:lang w:val="ro-RO" w:eastAsia="en-US"/>
        </w:rPr>
        <w:t xml:space="preserve">- </w:t>
      </w:r>
      <w:r w:rsidR="00D24637" w:rsidRPr="00A50F1E">
        <w:rPr>
          <w:noProof/>
          <w:lang w:val="en-US" w:eastAsia="en-US"/>
        </w:rPr>
        <mc:AlternateContent>
          <mc:Choice Requires="wps">
            <w:drawing>
              <wp:anchor distT="0" distB="0" distL="114300" distR="114300" simplePos="0" relativeHeight="251737088" behindDoc="1" locked="0" layoutInCell="1" allowOverlap="1" wp14:anchorId="1F6AA1F5" wp14:editId="58D3ECCC">
                <wp:simplePos x="0" y="0"/>
                <wp:positionH relativeFrom="margin">
                  <wp:align>right</wp:align>
                </wp:positionH>
                <wp:positionV relativeFrom="paragraph">
                  <wp:posOffset>2540</wp:posOffset>
                </wp:positionV>
                <wp:extent cx="1609090" cy="1282065"/>
                <wp:effectExtent l="38100" t="0" r="0" b="13335"/>
                <wp:wrapTight wrapText="bothSides">
                  <wp:wrapPolygon edited="0">
                    <wp:start x="1279" y="0"/>
                    <wp:lineTo x="-511" y="0"/>
                    <wp:lineTo x="-511" y="20541"/>
                    <wp:lineTo x="1023" y="21504"/>
                    <wp:lineTo x="19691" y="21504"/>
                    <wp:lineTo x="20969" y="20541"/>
                    <wp:lineTo x="21225" y="15727"/>
                    <wp:lineTo x="21225" y="3210"/>
                    <wp:lineTo x="20969" y="1926"/>
                    <wp:lineTo x="19946" y="0"/>
                    <wp:lineTo x="1279" y="0"/>
                  </wp:wrapPolygon>
                </wp:wrapTight>
                <wp:docPr id="1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8206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97CCB09" w14:textId="77777777" w:rsidR="004C5EB9" w:rsidRPr="000852D1" w:rsidRDefault="004C5EB9" w:rsidP="00D24637">
                            <w:pPr>
                              <w:jc w:val="center"/>
                              <w:rPr>
                                <w:b/>
                                <w:i/>
                                <w:szCs w:val="24"/>
                              </w:rPr>
                            </w:pPr>
                            <w:r w:rsidRPr="000852D1">
                              <w:rPr>
                                <w:b/>
                                <w:i/>
                                <w:szCs w:val="24"/>
                              </w:rPr>
                              <w:t>Nu sunt eligibile Cererile de Finanțare depuse de Consiliile Locale în numele comunelor</w:t>
                            </w:r>
                          </w:p>
                          <w:p w14:paraId="1385D69D" w14:textId="77777777" w:rsidR="004C5EB9" w:rsidRPr="00CD0DBF" w:rsidRDefault="004C5EB9" w:rsidP="00D24637">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AA1F5" id="_x0000_s1033" style="position:absolute;left:0;text-align:left;margin-left:75.5pt;margin-top:.2pt;width:126.7pt;height:100.95pt;z-index:-25157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" fillcolor="#53d2ff" stroked="f">
                <v:shadow on="t" color="#8db3e2" offset="-2pt,1pt"/>
                <v:textbox inset="0,0,0,0">
                  <w:txbxContent>
                    <w:p w14:paraId="097CCB09" w14:textId="77777777" w:rsidR="004C5EB9" w:rsidRPr="000852D1" w:rsidRDefault="004C5EB9" w:rsidP="00D24637">
                      <w:pPr>
                        <w:jc w:val="center"/>
                        <w:rPr>
                          <w:b/>
                          <w:i/>
                          <w:szCs w:val="24"/>
                        </w:rPr>
                      </w:pPr>
                      <w:r w:rsidRPr="000852D1">
                        <w:rPr>
                          <w:b/>
                          <w:i/>
                          <w:szCs w:val="24"/>
                        </w:rPr>
                        <w:t>Nu sunt eligibile Cererile de Finanțare depuse de Consiliile Locale în numele comunelor</w:t>
                      </w:r>
                    </w:p>
                    <w:p w14:paraId="1385D69D" w14:textId="77777777" w:rsidR="004C5EB9" w:rsidRPr="00CD0DBF" w:rsidRDefault="004C5EB9" w:rsidP="00D24637">
                      <w:pPr>
                        <w:jc w:val="center"/>
                        <w:rPr>
                          <w:rFonts w:cs="Arial"/>
                          <w:i/>
                          <w:sz w:val="20"/>
                          <w:szCs w:val="20"/>
                        </w:rPr>
                      </w:pPr>
                    </w:p>
                  </w:txbxContent>
                </v:textbox>
                <w10:wrap type="tight" anchorx="margin"/>
              </v:roundrect>
            </w:pict>
          </mc:Fallback>
        </mc:AlternateContent>
      </w:r>
      <w:r w:rsidR="00D24637" w:rsidRPr="0063216E">
        <w:rPr>
          <w:b/>
          <w:noProof/>
          <w:szCs w:val="24"/>
          <w:lang w:val="ro-RO"/>
        </w:rPr>
        <w:t xml:space="preserve">Beneficiarii </w:t>
      </w:r>
      <w:r w:rsidR="00D24637" w:rsidRPr="00323C7F">
        <w:rPr>
          <w:b/>
          <w:noProof/>
          <w:szCs w:val="24"/>
          <w:lang w:val="ro-RO"/>
        </w:rPr>
        <w:t>eligibili</w:t>
      </w:r>
      <w:r w:rsidR="00D24637" w:rsidRPr="00323C7F">
        <w:rPr>
          <w:noProof/>
          <w:szCs w:val="24"/>
          <w:lang w:val="ro-RO"/>
        </w:rPr>
        <w:t xml:space="preserve"> </w:t>
      </w:r>
      <w:r w:rsidR="00D24637" w:rsidRPr="000852D1">
        <w:rPr>
          <w:noProof/>
          <w:szCs w:val="24"/>
          <w:lang w:val="ro-RO"/>
        </w:rPr>
        <w:t>pentru sprijinul acordat prin Măsura 08/6B sunt:</w:t>
      </w:r>
    </w:p>
    <w:p w14:paraId="382AC6ED" w14:textId="77777777" w:rsidR="00D24637" w:rsidRPr="000852D1" w:rsidRDefault="00D24637">
      <w:pPr>
        <w:pStyle w:val="ListParagraph"/>
        <w:numPr>
          <w:ilvl w:val="0"/>
          <w:numId w:val="26"/>
        </w:numPr>
        <w:tabs>
          <w:tab w:val="left" w:pos="0"/>
          <w:tab w:val="left" w:pos="270"/>
        </w:tabs>
        <w:spacing w:after="120" w:line="276" w:lineRule="auto"/>
        <w:ind w:firstLine="0"/>
        <w:jc w:val="both"/>
        <w:rPr>
          <w:rFonts w:cs="Calibri"/>
          <w:noProof/>
          <w:sz w:val="24"/>
          <w:szCs w:val="24"/>
          <w:lang w:val="ro-RO"/>
        </w:rPr>
      </w:pPr>
      <w:r w:rsidRPr="000852D1">
        <w:rPr>
          <w:rFonts w:cs="Calibri"/>
          <w:noProof/>
          <w:sz w:val="24"/>
          <w:szCs w:val="24"/>
          <w:lang w:val="ro-RO"/>
        </w:rPr>
        <w:t xml:space="preserve">     Comunele și asociațiile acestora, conform legislaţiei naţionale în vigoare.</w:t>
      </w:r>
    </w:p>
    <w:p w14:paraId="5C1E383B" w14:textId="77777777" w:rsidR="00D24637" w:rsidRPr="000852D1" w:rsidRDefault="00D24637">
      <w:pPr>
        <w:pStyle w:val="Default"/>
        <w:numPr>
          <w:ilvl w:val="0"/>
          <w:numId w:val="26"/>
        </w:numPr>
        <w:tabs>
          <w:tab w:val="left" w:pos="0"/>
          <w:tab w:val="left" w:pos="990"/>
        </w:tabs>
        <w:spacing w:after="120" w:line="276" w:lineRule="auto"/>
        <w:ind w:firstLine="0"/>
        <w:jc w:val="both"/>
        <w:rPr>
          <w:rFonts w:asciiTheme="minorHAnsi" w:hAnsiTheme="minorHAnsi"/>
          <w:color w:val="auto"/>
          <w:lang w:val="ro-RO"/>
        </w:rPr>
      </w:pPr>
      <w:r w:rsidRPr="000852D1">
        <w:rPr>
          <w:rFonts w:asciiTheme="minorHAnsi" w:hAnsiTheme="minorHAnsi" w:cs="Calibri"/>
          <w:color w:val="auto"/>
        </w:rPr>
        <w:t>ONG pentru investiţii în infrastructura educaţională şi de turism</w:t>
      </w:r>
      <w:r w:rsidRPr="000852D1">
        <w:rPr>
          <w:rFonts w:asciiTheme="minorHAnsi" w:hAnsiTheme="minorHAnsi" w:cs="Times New Roman"/>
          <w:noProof/>
          <w:color w:val="auto"/>
          <w:lang w:val="ro-RO"/>
        </w:rPr>
        <w:t xml:space="preserve"> </w:t>
      </w:r>
    </w:p>
    <w:p w14:paraId="0E6009E0" w14:textId="77777777" w:rsidR="00D24637" w:rsidRPr="000852D1" w:rsidRDefault="00D24637" w:rsidP="00D24637">
      <w:pPr>
        <w:widowControl w:val="0"/>
        <w:autoSpaceDE w:val="0"/>
        <w:autoSpaceDN w:val="0"/>
        <w:adjustRightInd w:val="0"/>
        <w:spacing w:line="276" w:lineRule="auto"/>
        <w:rPr>
          <w:noProof/>
          <w:szCs w:val="24"/>
          <w:lang w:val="ro-RO"/>
        </w:rPr>
      </w:pPr>
      <w:r w:rsidRPr="000852D1">
        <w:rPr>
          <w:noProof/>
          <w:szCs w:val="24"/>
          <w:lang w:val="ro-RO"/>
        </w:rPr>
        <w:t>Beneficiarii eligibili sunt și beneficiarii direcți din teritoriul GAL Mărginimea Sibiului</w:t>
      </w:r>
    </w:p>
    <w:p w14:paraId="15679312" w14:textId="77777777" w:rsidR="00D24637" w:rsidRPr="000852D1" w:rsidRDefault="00D24637" w:rsidP="00D24637">
      <w:pPr>
        <w:widowControl w:val="0"/>
        <w:autoSpaceDE w:val="0"/>
        <w:autoSpaceDN w:val="0"/>
        <w:adjustRightInd w:val="0"/>
        <w:spacing w:line="276" w:lineRule="auto"/>
        <w:rPr>
          <w:b/>
          <w:noProof/>
          <w:szCs w:val="24"/>
          <w:lang w:val="ro-RO"/>
        </w:rPr>
      </w:pPr>
      <w:r w:rsidRPr="000852D1">
        <w:rPr>
          <w:b/>
          <w:noProof/>
          <w:szCs w:val="24"/>
          <w:lang w:val="ro-RO"/>
        </w:rPr>
        <w:t>Beneficiari indirecți</w:t>
      </w:r>
    </w:p>
    <w:p w14:paraId="4181D1F6" w14:textId="77777777" w:rsidR="00D24637" w:rsidRPr="00EC5B98" w:rsidRDefault="00D24637" w:rsidP="00D24637">
      <w:pPr>
        <w:widowControl w:val="0"/>
        <w:autoSpaceDE w:val="0"/>
        <w:autoSpaceDN w:val="0"/>
        <w:adjustRightInd w:val="0"/>
        <w:spacing w:line="276" w:lineRule="auto"/>
        <w:rPr>
          <w:rFonts w:ascii="Trebuchet MS" w:hAnsi="Trebuchet MS"/>
          <w:noProof/>
          <w:lang w:val="ro-RO"/>
        </w:rPr>
      </w:pPr>
      <w:r w:rsidRPr="00EC5B98">
        <w:rPr>
          <w:noProof/>
          <w:szCs w:val="24"/>
          <w:lang w:val="ro-RO"/>
        </w:rPr>
        <w:t>Populația din teritoriul GAL</w:t>
      </w:r>
      <w:r w:rsidRPr="00EC5B98">
        <w:rPr>
          <w:rFonts w:ascii="Trebuchet MS" w:hAnsi="Trebuchet MS"/>
          <w:noProof/>
          <w:lang w:val="ro-RO"/>
        </w:rPr>
        <w:t xml:space="preserve"> Mărginimea Sibiului, comunităţile şi întreprinderi locale din teritoriu;</w:t>
      </w:r>
    </w:p>
    <w:p w14:paraId="2C609B97" w14:textId="77777777" w:rsidR="00D24637" w:rsidRPr="0042488A" w:rsidRDefault="00D24637" w:rsidP="00D24637">
      <w:pPr>
        <w:tabs>
          <w:tab w:val="left" w:pos="0"/>
          <w:tab w:val="left" w:pos="990"/>
        </w:tabs>
        <w:spacing w:after="120" w:line="276" w:lineRule="auto"/>
        <w:rPr>
          <w:b/>
          <w:i/>
          <w:noProof/>
          <w:szCs w:val="24"/>
          <w:lang w:val="ro-RO"/>
        </w:rPr>
      </w:pPr>
      <w:r w:rsidRPr="0042488A">
        <w:rPr>
          <w:b/>
          <w:i/>
          <w:noProof/>
          <w:szCs w:val="24"/>
          <w:lang w:val="ro-RO"/>
        </w:rPr>
        <w:t>ATENŢIE!</w:t>
      </w:r>
      <w:r w:rsidRPr="0042488A">
        <w:rPr>
          <w:b/>
          <w:noProof/>
          <w:szCs w:val="24"/>
          <w:lang w:val="ro-RO"/>
        </w:rPr>
        <w:t xml:space="preserve">  </w:t>
      </w:r>
      <w:r w:rsidRPr="0042488A">
        <w:rPr>
          <w:b/>
          <w:i/>
          <w:noProof/>
          <w:szCs w:val="24"/>
          <w:lang w:val="ro-RO"/>
        </w:rPr>
        <w:t>Reprezentantul legal al comunei poate fi Primarul sau Administratorul Public al comunei.</w:t>
      </w:r>
    </w:p>
    <w:p w14:paraId="113DC5CD" w14:textId="77777777" w:rsidR="00D24637" w:rsidRPr="0042488A" w:rsidRDefault="00D24637" w:rsidP="00D24637">
      <w:pPr>
        <w:tabs>
          <w:tab w:val="left" w:pos="0"/>
          <w:tab w:val="left" w:pos="990"/>
        </w:tabs>
        <w:spacing w:after="120" w:line="276" w:lineRule="auto"/>
        <w:rPr>
          <w:b/>
          <w:i/>
          <w:noProof/>
          <w:szCs w:val="24"/>
          <w:lang w:val="ro-RO"/>
        </w:rPr>
      </w:pPr>
      <w:r w:rsidRPr="0042488A">
        <w:rPr>
          <w:b/>
          <w:i/>
          <w:noProof/>
          <w:szCs w:val="24"/>
          <w:lang w:val="ro-RO"/>
        </w:rPr>
        <w:t>Reprezentantul legal al Asociației de Dezvoltare Intercomunitară poate fi unul din Primarii comunelor componente sau Administratorul public desemnat în cadrul A.D.I, în conformitate cu Legea nr. 215/2001 a administraţiei publice locale, cu modificările şi completările ulterioare).</w:t>
      </w:r>
    </w:p>
    <w:p w14:paraId="09DA0A11" w14:textId="77777777" w:rsidR="00D24637" w:rsidRPr="000852D1" w:rsidRDefault="00D24637" w:rsidP="00D24637">
      <w:pPr>
        <w:tabs>
          <w:tab w:val="left" w:pos="0"/>
          <w:tab w:val="left" w:pos="990"/>
        </w:tabs>
        <w:spacing w:after="120" w:line="276" w:lineRule="auto"/>
        <w:rPr>
          <w:b/>
          <w:i/>
          <w:noProof/>
          <w:szCs w:val="24"/>
          <w:lang w:val="ro-RO"/>
        </w:rPr>
      </w:pPr>
      <w:r w:rsidRPr="000852D1">
        <w:rPr>
          <w:b/>
          <w:i/>
          <w:noProof/>
          <w:szCs w:val="24"/>
          <w:lang w:val="ro-RO"/>
        </w:rPr>
        <w:t xml:space="preserve">Punctul/punctele de lucru, după caz, ale solicitantului trebuie să fie situate în Teritoriul GAL Mărginimea Sibiului, </w:t>
      </w:r>
      <w:r>
        <w:rPr>
          <w:b/>
          <w:i/>
          <w:noProof/>
          <w:szCs w:val="24"/>
          <w:lang w:val="ro-RO"/>
        </w:rPr>
        <w:t>activitatea desfășurându-se în t</w:t>
      </w:r>
      <w:r w:rsidRPr="000852D1">
        <w:rPr>
          <w:b/>
          <w:i/>
          <w:noProof/>
          <w:szCs w:val="24"/>
          <w:lang w:val="ro-RO"/>
        </w:rPr>
        <w:t>eritoriul GAL Mărginimea Sibiului.</w:t>
      </w:r>
    </w:p>
    <w:p w14:paraId="0CC0D152" w14:textId="77777777" w:rsidR="00D24637" w:rsidRPr="000852D1" w:rsidRDefault="00D24637" w:rsidP="00D24637">
      <w:pPr>
        <w:pStyle w:val="NoSpacing"/>
        <w:tabs>
          <w:tab w:val="left" w:pos="0"/>
          <w:tab w:val="left" w:pos="990"/>
        </w:tabs>
        <w:spacing w:after="120" w:line="276" w:lineRule="auto"/>
        <w:jc w:val="both"/>
        <w:rPr>
          <w:sz w:val="24"/>
          <w:szCs w:val="24"/>
          <w:lang w:val="ro-RO"/>
        </w:rPr>
      </w:pPr>
      <w:r w:rsidRPr="000852D1">
        <w:rPr>
          <w:sz w:val="24"/>
          <w:szCs w:val="24"/>
          <w:lang w:val="ro-RO"/>
        </w:rPr>
        <w:t>Următoarele categorii de</w:t>
      </w:r>
      <w:r w:rsidRPr="000852D1">
        <w:rPr>
          <w:b/>
          <w:sz w:val="24"/>
          <w:szCs w:val="24"/>
          <w:lang w:val="ro-RO"/>
        </w:rPr>
        <w:t xml:space="preserve"> </w:t>
      </w:r>
      <w:r w:rsidRPr="000852D1">
        <w:rPr>
          <w:sz w:val="24"/>
          <w:szCs w:val="24"/>
          <w:lang w:val="ro-RO"/>
        </w:rPr>
        <w:t>solicitanți/beneficiari pot depune proiecte aferente măsurilor/submăsurilor de investiții derulate prin PNDR 2014-2020, cu respectarea următoarelor condiții, după caz:</w:t>
      </w:r>
    </w:p>
    <w:p w14:paraId="5C2AF188" w14:textId="77777777" w:rsidR="00D24637" w:rsidRPr="0042488A" w:rsidRDefault="00D24637">
      <w:pPr>
        <w:pStyle w:val="NoSpacing"/>
        <w:numPr>
          <w:ilvl w:val="0"/>
          <w:numId w:val="25"/>
        </w:numPr>
        <w:tabs>
          <w:tab w:val="left" w:pos="0"/>
          <w:tab w:val="left" w:pos="426"/>
        </w:tabs>
        <w:spacing w:after="120" w:line="276" w:lineRule="auto"/>
        <w:ind w:left="426" w:hanging="426"/>
        <w:jc w:val="both"/>
        <w:rPr>
          <w:rStyle w:val="ar1"/>
          <w:b w:val="0"/>
          <w:color w:val="auto"/>
          <w:sz w:val="24"/>
          <w:szCs w:val="24"/>
          <w:lang w:val="ro-RO"/>
        </w:rPr>
      </w:pPr>
      <w:r w:rsidRPr="0042488A">
        <w:rPr>
          <w:rStyle w:val="ar1"/>
          <w:b w:val="0"/>
          <w:color w:val="auto"/>
          <w:sz w:val="24"/>
          <w:szCs w:val="24"/>
          <w:lang w:val="ro-RO"/>
        </w:rPr>
        <w:t>solicitanț</w:t>
      </w:r>
      <w:r>
        <w:rPr>
          <w:rStyle w:val="ar1"/>
          <w:b w:val="0"/>
          <w:color w:val="auto"/>
          <w:sz w:val="24"/>
          <w:szCs w:val="24"/>
          <w:lang w:val="ro-RO"/>
        </w:rPr>
        <w:t>ii/beneficiarii/membrii asociaț</w:t>
      </w:r>
      <w:r w:rsidRPr="0042488A">
        <w:rPr>
          <w:rStyle w:val="ar1"/>
          <w:b w:val="0"/>
          <w:color w:val="auto"/>
          <w:sz w:val="24"/>
          <w:szCs w:val="24"/>
          <w:lang w:val="ro-RO"/>
        </w:rPr>
        <w:t xml:space="preserve">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14:paraId="7680D7D4" w14:textId="77777777" w:rsidR="00D24637" w:rsidRPr="0042488A" w:rsidRDefault="00D24637">
      <w:pPr>
        <w:pStyle w:val="NoSpacing"/>
        <w:numPr>
          <w:ilvl w:val="0"/>
          <w:numId w:val="25"/>
        </w:numPr>
        <w:tabs>
          <w:tab w:val="left" w:pos="0"/>
          <w:tab w:val="left" w:pos="426"/>
        </w:tabs>
        <w:spacing w:after="120" w:line="276" w:lineRule="auto"/>
        <w:ind w:left="426" w:hanging="426"/>
        <w:jc w:val="both"/>
        <w:rPr>
          <w:rStyle w:val="ar1"/>
          <w:b w:val="0"/>
          <w:color w:val="auto"/>
          <w:sz w:val="24"/>
          <w:szCs w:val="24"/>
          <w:lang w:val="ro-RO"/>
        </w:rPr>
      </w:pPr>
      <w:r>
        <w:rPr>
          <w:rStyle w:val="ar1"/>
          <w:b w:val="0"/>
          <w:color w:val="auto"/>
          <w:sz w:val="24"/>
          <w:szCs w:val="24"/>
          <w:lang w:val="ro-RO"/>
        </w:rPr>
        <w:t>solicitanț</w:t>
      </w:r>
      <w:r w:rsidRPr="0042488A">
        <w:rPr>
          <w:rStyle w:val="ar1"/>
          <w:b w:val="0"/>
          <w:color w:val="auto"/>
          <w:sz w:val="24"/>
          <w:szCs w:val="24"/>
          <w:lang w:val="ro-RO"/>
        </w:rPr>
        <w:t>ii</w:t>
      </w:r>
      <w:r>
        <w:rPr>
          <w:rStyle w:val="ar1"/>
          <w:b w:val="0"/>
          <w:color w:val="auto"/>
          <w:sz w:val="24"/>
          <w:szCs w:val="24"/>
          <w:lang w:val="ro-RO"/>
        </w:rPr>
        <w:t xml:space="preserve"> care s-au angajat prin declaraț</w:t>
      </w:r>
      <w:r w:rsidRPr="0042488A">
        <w:rPr>
          <w:rStyle w:val="ar1"/>
          <w:b w:val="0"/>
          <w:color w:val="auto"/>
          <w:sz w:val="24"/>
          <w:szCs w:val="24"/>
          <w:lang w:val="ro-RO"/>
        </w:rPr>
        <w:t>ie pe propria răspundere</w:t>
      </w:r>
      <w:r>
        <w:rPr>
          <w:rStyle w:val="ar1"/>
          <w:b w:val="0"/>
          <w:color w:val="auto"/>
          <w:sz w:val="24"/>
          <w:szCs w:val="24"/>
          <w:lang w:val="ro-RO"/>
        </w:rPr>
        <w:t>, la depunerea cererii de finanț</w:t>
      </w:r>
      <w:r w:rsidRPr="0042488A">
        <w:rPr>
          <w:rStyle w:val="ar1"/>
          <w:b w:val="0"/>
          <w:color w:val="auto"/>
          <w:sz w:val="24"/>
          <w:szCs w:val="24"/>
          <w:lang w:val="ro-RO"/>
        </w:rPr>
        <w:t xml:space="preserve">are, </w:t>
      </w:r>
      <w:r>
        <w:rPr>
          <w:rStyle w:val="ar1"/>
          <w:b w:val="0"/>
          <w:color w:val="auto"/>
          <w:sz w:val="24"/>
          <w:szCs w:val="24"/>
          <w:lang w:val="ro-RO"/>
        </w:rPr>
        <w:t>că vor prezenta: dovada cofinanț</w:t>
      </w:r>
      <w:r w:rsidRPr="0042488A">
        <w:rPr>
          <w:rStyle w:val="ar1"/>
          <w:b w:val="0"/>
          <w:color w:val="auto"/>
          <w:sz w:val="24"/>
          <w:szCs w:val="24"/>
          <w:lang w:val="ro-RO"/>
        </w:rPr>
        <w:t>ării private și/sau proiectul tehnic</w:t>
      </w:r>
      <w:r>
        <w:rPr>
          <w:rStyle w:val="ar1"/>
          <w:b w:val="0"/>
          <w:color w:val="auto"/>
          <w:sz w:val="24"/>
          <w:szCs w:val="24"/>
          <w:lang w:val="ro-RO"/>
        </w:rPr>
        <w:t xml:space="preserve"> la data semnării contractului ș</w:t>
      </w:r>
      <w:r w:rsidRPr="0042488A">
        <w:rPr>
          <w:rStyle w:val="ar1"/>
          <w:b w:val="0"/>
          <w:color w:val="auto"/>
          <w:sz w:val="24"/>
          <w:szCs w:val="24"/>
          <w:lang w:val="ro-RO"/>
        </w:rPr>
        <w:t>i nu prezintă aceste documente la data prevăzută în notificare, numai în cadrul sesiunii continue a anului următor.</w:t>
      </w:r>
    </w:p>
    <w:p w14:paraId="47E4CFA9" w14:textId="77777777" w:rsidR="00D24637" w:rsidRPr="002919F4" w:rsidRDefault="00D24637" w:rsidP="00D24637">
      <w:pPr>
        <w:tabs>
          <w:tab w:val="left" w:pos="0"/>
          <w:tab w:val="left" w:pos="990"/>
        </w:tabs>
        <w:spacing w:after="120" w:line="276" w:lineRule="auto"/>
        <w:rPr>
          <w:noProof/>
          <w:szCs w:val="24"/>
          <w:lang w:val="ro-RO"/>
        </w:rPr>
      </w:pPr>
      <w:bookmarkStart w:id="4" w:name="do|caII|si1|ar6|lic"/>
      <w:bookmarkStart w:id="5" w:name="do|caII|si1|ar6|lid"/>
      <w:bookmarkStart w:id="6" w:name="do|caII|si1|ar6|lie"/>
      <w:bookmarkEnd w:id="4"/>
      <w:bookmarkEnd w:id="5"/>
      <w:bookmarkEnd w:id="6"/>
      <w:r w:rsidRPr="0063216E">
        <w:rPr>
          <w:noProof/>
          <w:szCs w:val="24"/>
          <w:lang w:val="ro-RO"/>
        </w:rPr>
        <w:t>Prevederile indica</w:t>
      </w:r>
      <w:r>
        <w:rPr>
          <w:noProof/>
          <w:szCs w:val="24"/>
          <w:lang w:val="ro-RO"/>
        </w:rPr>
        <w:t>te anterior se aplică corespunză</w:t>
      </w:r>
      <w:r w:rsidRPr="0063216E">
        <w:rPr>
          <w:noProof/>
          <w:szCs w:val="24"/>
          <w:lang w:val="ro-RO"/>
        </w:rPr>
        <w:t>tor şi în cazul ADI, dacă un membru al asociaţiei se află în situaţiile prevăzute mai sus</w:t>
      </w:r>
      <w:r>
        <w:rPr>
          <w:noProof/>
          <w:szCs w:val="24"/>
          <w:lang w:val="ro-RO"/>
        </w:rPr>
        <w:t>.</w:t>
      </w:r>
    </w:p>
    <w:p w14:paraId="2FFF52BF" w14:textId="77777777" w:rsidR="00D24637" w:rsidRPr="000852D1" w:rsidRDefault="00D24637" w:rsidP="00D24637">
      <w:pPr>
        <w:tabs>
          <w:tab w:val="left" w:pos="0"/>
          <w:tab w:val="left" w:pos="990"/>
        </w:tabs>
        <w:spacing w:after="120" w:line="276" w:lineRule="auto"/>
        <w:rPr>
          <w:noProof/>
          <w:szCs w:val="24"/>
          <w:lang w:val="ro-RO"/>
        </w:rPr>
      </w:pPr>
      <w:r w:rsidRPr="000852D1">
        <w:rPr>
          <w:b/>
          <w:noProof/>
          <w:szCs w:val="24"/>
          <w:lang w:val="ro-RO"/>
        </w:rPr>
        <w:lastRenderedPageBreak/>
        <w:t xml:space="preserve">IMPORTANT!!!! </w:t>
      </w:r>
      <w:r w:rsidRPr="000852D1">
        <w:rPr>
          <w:noProof/>
          <w:szCs w:val="24"/>
          <w:lang w:val="ro-RO"/>
        </w:rPr>
        <w:t xml:space="preserve">În conformitate cu prevederile art. 60 din Regulamentul (UE) nr. 1306/2013, nu sunt eligibili beneficiari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p>
    <w:p w14:paraId="711646BF" w14:textId="77777777" w:rsidR="00D24637" w:rsidRPr="000852D1" w:rsidRDefault="00D24637" w:rsidP="00D24637">
      <w:pPr>
        <w:tabs>
          <w:tab w:val="left" w:pos="0"/>
          <w:tab w:val="left" w:pos="990"/>
        </w:tabs>
        <w:spacing w:after="120" w:line="276" w:lineRule="auto"/>
        <w:rPr>
          <w:noProof/>
          <w:szCs w:val="24"/>
          <w:lang w:val="ro-RO"/>
        </w:rPr>
      </w:pPr>
      <w:r w:rsidRPr="000852D1">
        <w:rPr>
          <w:b/>
          <w:noProof/>
          <w:szCs w:val="24"/>
          <w:lang w:val="ro-RO"/>
        </w:rPr>
        <w:t xml:space="preserve"> </w:t>
      </w:r>
      <w:r w:rsidRPr="000852D1">
        <w:rPr>
          <w:noProof/>
          <w:szCs w:val="24"/>
          <w:lang w:val="ro-RO"/>
        </w:rPr>
        <w:t>În conformitate cu prevederile Ghidurilor</w:t>
      </w:r>
      <w:r>
        <w:rPr>
          <w:noProof/>
          <w:szCs w:val="24"/>
          <w:lang w:val="ro-RO"/>
        </w:rPr>
        <w:t xml:space="preserve"> de implementare a Măsurii 08/6B</w:t>
      </w:r>
      <w:r w:rsidRPr="000852D1">
        <w:rPr>
          <w:noProof/>
          <w:szCs w:val="24"/>
          <w:lang w:val="ro-RO"/>
        </w:rPr>
        <w:t xml:space="preserve">, respectiv a Sub-Măsurii 19.2 „ Pentru a evita crearea de condiții artificiale, un solicitant (inclusiv acționarii/acționarii majoritari) poate depune mai multe proiecte de servicii simultant la două sau mai multe GAL-uri din aceleași județ, județe diferite sau la același GAL, în cadrul unor apeluri de selecție diferite, respectând, pe lângă condițiile minime menționate mai sus, următoarele condiții: </w:t>
      </w:r>
    </w:p>
    <w:p w14:paraId="7EA4F3A9" w14:textId="77777777" w:rsidR="00D24637" w:rsidRPr="000852D1" w:rsidRDefault="00D24637" w:rsidP="00D24637">
      <w:pPr>
        <w:pStyle w:val="ListParagraph"/>
        <w:numPr>
          <w:ilvl w:val="0"/>
          <w:numId w:val="2"/>
        </w:numPr>
        <w:tabs>
          <w:tab w:val="left" w:pos="0"/>
          <w:tab w:val="left" w:pos="990"/>
        </w:tabs>
        <w:spacing w:after="120" w:line="276" w:lineRule="auto"/>
        <w:jc w:val="both"/>
        <w:rPr>
          <w:noProof/>
          <w:sz w:val="24"/>
          <w:szCs w:val="24"/>
          <w:lang w:val="ro-RO"/>
        </w:rPr>
      </w:pPr>
      <w:r w:rsidRPr="000852D1">
        <w:rPr>
          <w:noProof/>
          <w:sz w:val="24"/>
          <w:szCs w:val="24"/>
          <w:lang w:val="ro-RO"/>
        </w:rPr>
        <w:t>Acțiunile proiectului să nu vizeze aceiași participanți din cadrul GAL care au mai beneficiat de acțiuni de formare și informare în cadrul altui proiect similar (cu aceiași tematică), inclusiv proiecte finanțate în perioada de programare 2007-2013</w:t>
      </w:r>
    </w:p>
    <w:p w14:paraId="1924985A" w14:textId="77777777" w:rsidR="00D24637" w:rsidRPr="000852D1" w:rsidRDefault="00D24637" w:rsidP="00D24637">
      <w:pPr>
        <w:pStyle w:val="ListParagraph"/>
        <w:numPr>
          <w:ilvl w:val="0"/>
          <w:numId w:val="2"/>
        </w:numPr>
        <w:tabs>
          <w:tab w:val="left" w:pos="0"/>
          <w:tab w:val="left" w:pos="990"/>
        </w:tabs>
        <w:spacing w:after="120" w:line="276" w:lineRule="auto"/>
        <w:jc w:val="both"/>
        <w:rPr>
          <w:noProof/>
          <w:sz w:val="24"/>
          <w:szCs w:val="24"/>
          <w:lang w:val="ro-RO"/>
        </w:rPr>
      </w:pPr>
      <w:r w:rsidRPr="000852D1">
        <w:rPr>
          <w:noProof/>
          <w:sz w:val="24"/>
          <w:szCs w:val="24"/>
          <w:lang w:val="ro-RO"/>
        </w:rPr>
        <w:t>Acțiunile propuse prin proiect să nu fie identice cu acțiunile unui proiect anterior depus de către același soliciant în cadrul aceluiași GAL  și finanțat”</w:t>
      </w:r>
    </w:p>
    <w:p w14:paraId="2BF57536" w14:textId="77777777" w:rsidR="00D24637" w:rsidRPr="000852D1" w:rsidRDefault="00D24637" w:rsidP="00D24637">
      <w:pPr>
        <w:tabs>
          <w:tab w:val="left" w:pos="0"/>
          <w:tab w:val="left" w:pos="990"/>
        </w:tabs>
        <w:spacing w:after="120" w:line="276" w:lineRule="auto"/>
        <w:rPr>
          <w:noProof/>
          <w:szCs w:val="24"/>
          <w:lang w:val="ro-RO"/>
        </w:rPr>
      </w:pPr>
      <w:r w:rsidRPr="000852D1">
        <w:rPr>
          <w:noProof/>
          <w:szCs w:val="24"/>
          <w:lang w:val="ro-RO"/>
        </w:rPr>
        <w:t>Un solicitant/beneficiar , după caz, poate obține finanțare nerambursabilă din FEADR și de la bugetul de stat pentru mai multe proiecte de investiții depuse pentru măsuri/sub-măsuri din cadrul PNDR 2014-2020, cu îndeplinirea cumulativă a următoarelor condiții:</w:t>
      </w:r>
    </w:p>
    <w:p w14:paraId="029E5B28" w14:textId="77777777" w:rsidR="00D24637" w:rsidRPr="00F91295" w:rsidRDefault="00D24637">
      <w:pPr>
        <w:pStyle w:val="ListParagraph"/>
        <w:numPr>
          <w:ilvl w:val="0"/>
          <w:numId w:val="27"/>
        </w:numPr>
        <w:tabs>
          <w:tab w:val="left" w:pos="0"/>
          <w:tab w:val="left" w:pos="990"/>
        </w:tabs>
        <w:spacing w:after="120" w:line="276" w:lineRule="auto"/>
        <w:jc w:val="both"/>
        <w:rPr>
          <w:noProof/>
          <w:sz w:val="24"/>
          <w:szCs w:val="24"/>
          <w:lang w:val="ro-RO"/>
        </w:rPr>
      </w:pPr>
      <w:r w:rsidRPr="00F91295">
        <w:rPr>
          <w:noProof/>
          <w:sz w:val="24"/>
          <w:szCs w:val="24"/>
          <w:lang w:val="ro-RO"/>
        </w:rPr>
        <w:t>Respectarea condițiilor de eligibilitate ale acestuia și a regulilor ajutoarelor de stat, respectiv a regulilor de minimis, după caz</w:t>
      </w:r>
    </w:p>
    <w:p w14:paraId="101BCC66" w14:textId="77777777" w:rsidR="00D24637" w:rsidRPr="00F91295" w:rsidRDefault="00D24637" w:rsidP="00D24637">
      <w:pPr>
        <w:ind w:left="360"/>
      </w:pPr>
      <w:r w:rsidRPr="00F91295">
        <w:t>b)</w:t>
      </w:r>
      <w:r>
        <w:t xml:space="preserve">    N</w:t>
      </w:r>
      <w:r w:rsidRPr="00F91295">
        <w:t xml:space="preserve">u sunt create condițiile pentru a obține în mod necuvenit un avantaj, în sensul prevederilor art.60 din Regulamentul (UE) NR.1.306/2013 al Parlamentului European și al Consiliului din 17 decembrie 2013 privind finanțarea, gestionarea și monitorizarea politicii agricole comune și de abrogare a Regulamentelor (CEE) NR. 352/78, (CE) nr. 165/94, (CE) nr.2.799/98, (CE) nr. 814/2000, (CE) nr.1.290/2005 și (CE) NR.485/2008 al Consiliului, în orice etapă de derulare a </w:t>
      </w:r>
      <w:proofErr w:type="gramStart"/>
      <w:r w:rsidRPr="00F91295">
        <w:t>proiectului;</w:t>
      </w:r>
      <w:proofErr w:type="gramEnd"/>
    </w:p>
    <w:p w14:paraId="157D27BF" w14:textId="77777777" w:rsidR="00D24637" w:rsidRPr="00F91295" w:rsidRDefault="00D24637" w:rsidP="00D24637">
      <w:r w:rsidRPr="00F91295">
        <w:rPr>
          <w:noProof/>
          <w:lang w:val="en-US" w:eastAsia="en-US"/>
        </w:rPr>
        <w:lastRenderedPageBreak/>
        <mc:AlternateContent>
          <mc:Choice Requires="wps">
            <w:drawing>
              <wp:anchor distT="45720" distB="45720" distL="114300" distR="114300" simplePos="0" relativeHeight="251738112" behindDoc="0" locked="0" layoutInCell="1" allowOverlap="1" wp14:anchorId="5530422C" wp14:editId="45C67DB3">
                <wp:simplePos x="0" y="0"/>
                <wp:positionH relativeFrom="column">
                  <wp:posOffset>-234315</wp:posOffset>
                </wp:positionH>
                <wp:positionV relativeFrom="paragraph">
                  <wp:posOffset>1385570</wp:posOffset>
                </wp:positionV>
                <wp:extent cx="6229350" cy="1771650"/>
                <wp:effectExtent l="0" t="0" r="19050" b="19050"/>
                <wp:wrapSquare wrapText="bothSides"/>
                <wp:docPr id="3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71650"/>
                        </a:xfrm>
                        <a:prstGeom prst="rect">
                          <a:avLst/>
                        </a:prstGeom>
                        <a:solidFill>
                          <a:srgbClr val="FFFFFF"/>
                        </a:solidFill>
                        <a:ln w="9525">
                          <a:solidFill>
                            <a:srgbClr val="000000"/>
                          </a:solidFill>
                          <a:miter lim="800000"/>
                          <a:headEnd/>
                          <a:tailEnd/>
                        </a:ln>
                      </wps:spPr>
                      <wps:txbx>
                        <w:txbxContent>
                          <w:p w14:paraId="25B082FD" w14:textId="77777777" w:rsidR="004C5EB9" w:rsidRPr="00F91295" w:rsidRDefault="004C5EB9" w:rsidP="00D24637">
                            <w:proofErr w:type="gramStart"/>
                            <w:r w:rsidRPr="00F91295">
                              <w:t>Atenție!</w:t>
                            </w:r>
                            <w:proofErr w:type="gramEnd"/>
                          </w:p>
                          <w:p w14:paraId="7F9DDBBA" w14:textId="77777777" w:rsidR="004C5EB9" w:rsidRPr="00F91295" w:rsidRDefault="004C5EB9" w:rsidP="00D24637">
                            <w:r w:rsidRPr="00F91295">
                              <w:t>Dacă proiectul se află în sistem (solicitantul a mai depus același proiect și în cadrul altei măsuri din PNDR), acesta nu poate fi depus și la GAL.</w:t>
                            </w:r>
                          </w:p>
                          <w:p w14:paraId="66037B22" w14:textId="77777777" w:rsidR="004C5EB9" w:rsidRPr="00F91295" w:rsidRDefault="004C5EB9" w:rsidP="00D24637">
                            <w:r w:rsidRPr="00F91295">
                              <w:t xml:space="preserve">De asemenea, dacă un solicitant are un proiect selectat pentru finanțare în aceeași sesiune anuală, dar nu a încheiat contractul cu </w:t>
                            </w:r>
                            <w:proofErr w:type="gramStart"/>
                            <w:r w:rsidRPr="00F91295">
                              <w:t>AFIR,deoarece</w:t>
                            </w:r>
                            <w:proofErr w:type="gramEnd"/>
                            <w:r w:rsidRPr="00F91295">
                              <w:t xml:space="preserv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422C" id="Casetă text 2" o:spid="_x0000_s1034" type="#_x0000_t202" style="position:absolute;left:0;text-align:left;margin-left:-18.45pt;margin-top:109.1pt;width:490.5pt;height:139.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">
                <v:textbox>
                  <w:txbxContent>
                    <w:p w14:paraId="25B082FD" w14:textId="77777777" w:rsidR="004C5EB9" w:rsidRPr="00F91295" w:rsidRDefault="004C5EB9" w:rsidP="00D24637">
                      <w:proofErr w:type="gramStart"/>
                      <w:r w:rsidRPr="00F91295">
                        <w:t>Atenție!</w:t>
                      </w:r>
                      <w:proofErr w:type="gramEnd"/>
                    </w:p>
                    <w:p w14:paraId="7F9DDBBA" w14:textId="77777777" w:rsidR="004C5EB9" w:rsidRPr="00F91295" w:rsidRDefault="004C5EB9" w:rsidP="00D24637">
                      <w:r w:rsidRPr="00F91295">
                        <w:t>Dacă proiectul se află în sistem (solicitantul a mai depus același proiect și în cadrul altei măsuri din PNDR), acesta nu poate fi depus și la GAL.</w:t>
                      </w:r>
                    </w:p>
                    <w:p w14:paraId="66037B22" w14:textId="77777777" w:rsidR="004C5EB9" w:rsidRPr="00F91295" w:rsidRDefault="004C5EB9" w:rsidP="00D24637">
                      <w:r w:rsidRPr="00F91295">
                        <w:t xml:space="preserve">De asemenea, dacă un solicitant are un proiect selectat pentru finanțare în aceeași sesiune anuală, dar nu a încheiat contractul cu </w:t>
                      </w:r>
                      <w:proofErr w:type="gramStart"/>
                      <w:r w:rsidRPr="00F91295">
                        <w:t>AFIR,deoarece</w:t>
                      </w:r>
                      <w:proofErr w:type="gramEnd"/>
                      <w:r w:rsidRPr="00F91295">
                        <w:t xml:space="preserv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txbxContent>
                </v:textbox>
                <w10:wrap type="square"/>
              </v:shape>
            </w:pict>
          </mc:Fallback>
        </mc:AlternateContent>
      </w:r>
      <w:r w:rsidRPr="00F91295">
        <w:t>c) prezentarea dovezii cofinanțării private a investiției, prin extras de cont și/sau contract de credit acordat în vederea implementării proiectului, prin deschiderea unui cont special al proiectului în care se virează/ depune minimum 50% din suma reprezentând cofinanțarea privată, disponibilul din acest cont fiind destinat plăților efectuate de solicitant în vederea implementării proiectului. Cheltuielile vor fi verificate la depunerea primei cereri de plată. La depunerea următoarelor cereri de plată, condiția prezentării extrasului de cont, în vederea verificării operațiunilor întreprinse, nu se mai aplică.</w:t>
      </w:r>
    </w:p>
    <w:p w14:paraId="7D6A87D3" w14:textId="77777777" w:rsidR="00D24637" w:rsidRPr="00F91295" w:rsidRDefault="00D24637" w:rsidP="00D24637"/>
    <w:p w14:paraId="7AE9A7C1" w14:textId="77777777" w:rsidR="00D24637" w:rsidRPr="00F91295" w:rsidRDefault="00D24637" w:rsidP="00D24637">
      <w:r w:rsidRPr="00F91295">
        <w:t xml:space="preserve">Finanțarea unui proiect depus la Asociația Grupul de Acțiune Locală GAL </w:t>
      </w:r>
      <w:r>
        <w:t xml:space="preserve">Mărginimea Sibiului, în cadrul Măsurii 08/6B </w:t>
      </w:r>
      <w:r w:rsidRPr="00EC5B98">
        <w:t xml:space="preserve">„Imbunatatirea infrastructurii și a serviciilor pentru populație”, este </w:t>
      </w:r>
      <w:r w:rsidRPr="00F91295">
        <w:t xml:space="preserve">restricționată pentru următoarele categorii de </w:t>
      </w:r>
      <w:proofErr w:type="gramStart"/>
      <w:r w:rsidRPr="00F91295">
        <w:t>beneficiari:</w:t>
      </w:r>
      <w:proofErr w:type="gramEnd"/>
      <w:r w:rsidRPr="00F91295">
        <w:t xml:space="preserve"> </w:t>
      </w:r>
    </w:p>
    <w:p w14:paraId="70D58BED" w14:textId="77777777" w:rsidR="00D24637" w:rsidRPr="00F91295" w:rsidRDefault="00D24637">
      <w:pPr>
        <w:pStyle w:val="ListParagraph"/>
        <w:numPr>
          <w:ilvl w:val="0"/>
          <w:numId w:val="28"/>
        </w:numPr>
      </w:pPr>
      <w:r w:rsidRPr="00F91295">
        <w:t>Beneficiari înregistrați în lista AFIR a debitorilor pentru Programul SAPARD și pentru FEADR, până la achitarea integrală a datoriei față de AFIR, inclusiv a majorărilor de întârziere;</w:t>
      </w:r>
    </w:p>
    <w:p w14:paraId="4B65E3D4" w14:textId="77777777" w:rsidR="00D24637" w:rsidRPr="00F91295" w:rsidRDefault="00D24637">
      <w:pPr>
        <w:pStyle w:val="ListParagraph"/>
        <w:numPr>
          <w:ilvl w:val="0"/>
          <w:numId w:val="28"/>
        </w:numPr>
      </w:pPr>
      <w:r w:rsidRPr="00F91295">
        <w:t>Beneficiari care au contracte de finanțare reziliate pentru FEADR, din inițiativă AFIR, din cauza nerespectării clauzelor contractuale și rezilierea are o vechime mai mică de un an;</w:t>
      </w:r>
    </w:p>
    <w:p w14:paraId="1EE2290A" w14:textId="77777777" w:rsidR="00D24637" w:rsidRPr="00F91295" w:rsidRDefault="00D24637">
      <w:pPr>
        <w:pStyle w:val="ListParagraph"/>
        <w:numPr>
          <w:ilvl w:val="0"/>
          <w:numId w:val="28"/>
        </w:numPr>
      </w:pPr>
      <w:r w:rsidRPr="00F91295">
        <w:t>Beneficiarii care se află în situații litigioase cu AFIR, până la finalizarea litigiului.</w:t>
      </w:r>
    </w:p>
    <w:p w14:paraId="654D231F" w14:textId="77777777" w:rsidR="00D24637" w:rsidRPr="00F91295" w:rsidRDefault="00D24637" w:rsidP="00D24637"/>
    <w:p w14:paraId="5B4948D5" w14:textId="77777777" w:rsidR="00D24637" w:rsidRPr="00F91295" w:rsidRDefault="00D24637" w:rsidP="00D24637">
      <w:r w:rsidRPr="00F91295">
        <w:t xml:space="preserve">Reprezentantul legal este persoana desemnată să reprezinte solicitantul în relația contractuală cu AFIR, conform legislației în vigoare. Depunerea Cererii de finanțare se poate face de orice altă persoană împuternicită prin procură </w:t>
      </w:r>
      <w:proofErr w:type="gramStart"/>
      <w:r w:rsidRPr="00F91295">
        <w:t>notarială  de</w:t>
      </w:r>
      <w:proofErr w:type="gramEnd"/>
      <w:r w:rsidRPr="00F91295">
        <w:t xml:space="preserve"> persoana desemnată să reprezinte solicitantul, conform legislației în vigoare.</w:t>
      </w:r>
    </w:p>
    <w:p w14:paraId="1339B94D" w14:textId="257BF4CA" w:rsidR="002F2534" w:rsidRPr="006A7814" w:rsidRDefault="002F2534" w:rsidP="00D24637">
      <w:pPr>
        <w:widowControl w:val="0"/>
        <w:autoSpaceDE w:val="0"/>
        <w:autoSpaceDN w:val="0"/>
        <w:adjustRightInd w:val="0"/>
        <w:spacing w:after="160" w:line="276" w:lineRule="auto"/>
        <w:ind w:left="0" w:right="0" w:firstLine="0"/>
        <w:contextualSpacing/>
        <w:jc w:val="left"/>
        <w:rPr>
          <w:rFonts w:asciiTheme="minorHAnsi" w:hAnsiTheme="minorHAnsi" w:cstheme="minorHAnsi"/>
          <w:noProof/>
          <w:color w:val="auto"/>
          <w:szCs w:val="24"/>
          <w:lang w:val="ro-RO"/>
        </w:rPr>
      </w:pPr>
      <w:r w:rsidRPr="00352DCE">
        <w:rPr>
          <w:rFonts w:asciiTheme="minorHAnsi" w:hAnsiTheme="minorHAnsi" w:cstheme="minorHAnsi"/>
          <w:b/>
          <w:noProof/>
          <w:color w:val="auto"/>
          <w:szCs w:val="24"/>
          <w:lang w:val="ro-RO"/>
        </w:rPr>
        <w:t xml:space="preserve">3.2 </w:t>
      </w:r>
      <w:r w:rsidRPr="00352DCE">
        <w:rPr>
          <w:rFonts w:asciiTheme="minorHAnsi" w:hAnsiTheme="minorHAnsi" w:cstheme="minorHAnsi"/>
          <w:noProof/>
          <w:color w:val="auto"/>
          <w:szCs w:val="24"/>
          <w:lang w:val="ro-RO"/>
        </w:rPr>
        <w:t xml:space="preserve">BENEFICIARI </w:t>
      </w:r>
      <w:r w:rsidRPr="006A7814">
        <w:rPr>
          <w:rFonts w:asciiTheme="minorHAnsi" w:hAnsiTheme="minorHAnsi" w:cstheme="minorHAnsi"/>
          <w:noProof/>
          <w:color w:val="auto"/>
          <w:szCs w:val="24"/>
          <w:lang w:val="ro-RO"/>
        </w:rPr>
        <w:t>INDIRECTI ai acestei măsuri sunt:</w:t>
      </w:r>
    </w:p>
    <w:p w14:paraId="37AA16CE" w14:textId="77777777" w:rsidR="002F2534" w:rsidRPr="006A7814" w:rsidRDefault="002F2534" w:rsidP="002F2534">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noProof/>
          <w:color w:val="auto"/>
          <w:szCs w:val="24"/>
          <w:lang w:val="ro-RO" w:eastAsia="en-US"/>
        </w:rPr>
      </w:pPr>
    </w:p>
    <w:p w14:paraId="1FF72F5D" w14:textId="4EE1133E" w:rsidR="002F2534" w:rsidRPr="006A7814" w:rsidRDefault="002F2534" w:rsidP="002F2534">
      <w:pPr>
        <w:widowControl w:val="0"/>
        <w:autoSpaceDE w:val="0"/>
        <w:autoSpaceDN w:val="0"/>
        <w:adjustRightInd w:val="0"/>
        <w:spacing w:line="276" w:lineRule="auto"/>
        <w:rPr>
          <w:rFonts w:cstheme="minorHAnsi"/>
          <w:noProof/>
          <w:color w:val="auto"/>
          <w:szCs w:val="24"/>
          <w:lang w:val="ro-RO"/>
        </w:rPr>
      </w:pPr>
      <w:r w:rsidRPr="006A7814">
        <w:rPr>
          <w:rFonts w:cstheme="minorHAnsi"/>
          <w:noProof/>
          <w:color w:val="auto"/>
          <w:szCs w:val="24"/>
          <w:lang w:val="ro-RO"/>
        </w:rPr>
        <w:t>Populația din teritoriul GA</w:t>
      </w:r>
      <w:r w:rsidRPr="004C5EB9">
        <w:rPr>
          <w:rFonts w:cstheme="minorHAnsi"/>
          <w:noProof/>
          <w:color w:val="auto"/>
          <w:szCs w:val="24"/>
          <w:lang w:val="ro-RO"/>
        </w:rPr>
        <w:t>L Mărginimea Sibiului, comunităţile şi întreprin</w:t>
      </w:r>
      <w:r w:rsidR="004C5EB9" w:rsidRPr="004C5EB9">
        <w:rPr>
          <w:rFonts w:cstheme="minorHAnsi"/>
          <w:noProof/>
          <w:color w:val="auto"/>
          <w:szCs w:val="24"/>
          <w:lang w:val="ro-RO"/>
        </w:rPr>
        <w:t>deri locale din teritoriul GAL</w:t>
      </w:r>
      <w:r w:rsidRPr="004C5EB9">
        <w:rPr>
          <w:rFonts w:cstheme="minorHAnsi"/>
          <w:noProof/>
          <w:color w:val="auto"/>
          <w:szCs w:val="24"/>
          <w:lang w:val="ro-RO"/>
        </w:rPr>
        <w:t>.</w:t>
      </w:r>
    </w:p>
    <w:p w14:paraId="378B87CD"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7EE585C8"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464A4058"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29933F05"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10E56E7F"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4AEE2D95" w14:textId="77777777" w:rsidR="00DF4F31" w:rsidRPr="006D73ED" w:rsidRDefault="0090756B" w:rsidP="00440727">
      <w:pPr>
        <w:pStyle w:val="NoSpacing"/>
        <w:rPr>
          <w:rFonts w:ascii="Calibri" w:hAnsi="Calibri" w:cs="Calibri"/>
          <w:b/>
          <w:color w:val="2E74B5" w:themeColor="accent1" w:themeShade="BF"/>
          <w:sz w:val="28"/>
          <w:szCs w:val="28"/>
          <w:lang w:val="it-IT"/>
        </w:rPr>
      </w:pPr>
      <w:r w:rsidRPr="006D73ED">
        <w:rPr>
          <w:rFonts w:ascii="Calibri" w:hAnsi="Calibri" w:cs="Calibri"/>
          <w:b/>
          <w:color w:val="2E74B5" w:themeColor="accent1" w:themeShade="BF"/>
          <w:sz w:val="28"/>
          <w:szCs w:val="28"/>
          <w:lang w:val="it-IT"/>
        </w:rPr>
        <w:t>Capitolul</w:t>
      </w:r>
      <w:r w:rsidR="00892903" w:rsidRPr="006D73ED">
        <w:rPr>
          <w:rFonts w:ascii="Calibri" w:hAnsi="Calibri" w:cs="Calibri"/>
          <w:b/>
          <w:color w:val="2E74B5" w:themeColor="accent1" w:themeShade="BF"/>
          <w:sz w:val="28"/>
          <w:szCs w:val="28"/>
          <w:lang w:val="it-IT"/>
        </w:rPr>
        <w:t xml:space="preserve"> 4</w:t>
      </w:r>
      <w:r w:rsidR="00CD6387" w:rsidRPr="006D73ED">
        <w:rPr>
          <w:rFonts w:ascii="Calibri" w:hAnsi="Calibri" w:cs="Calibri"/>
          <w:b/>
          <w:color w:val="2E74B5" w:themeColor="accent1" w:themeShade="BF"/>
          <w:sz w:val="28"/>
          <w:szCs w:val="28"/>
          <w:lang w:val="it-IT"/>
        </w:rPr>
        <w:t>.</w:t>
      </w:r>
      <w:r w:rsidR="00440727" w:rsidRPr="006D73ED">
        <w:rPr>
          <w:rFonts w:ascii="Calibri" w:hAnsi="Calibri" w:cs="Calibri"/>
          <w:b/>
          <w:color w:val="2E74B5" w:themeColor="accent1" w:themeShade="BF"/>
          <w:sz w:val="28"/>
          <w:szCs w:val="28"/>
          <w:lang w:val="it-IT"/>
        </w:rPr>
        <w:t xml:space="preserve"> </w:t>
      </w:r>
      <w:r w:rsidR="00CD6387" w:rsidRPr="006D73ED">
        <w:rPr>
          <w:rFonts w:ascii="Calibri" w:hAnsi="Calibri" w:cs="Calibri"/>
          <w:b/>
          <w:color w:val="2E74B5" w:themeColor="accent1" w:themeShade="BF"/>
          <w:sz w:val="28"/>
          <w:szCs w:val="28"/>
          <w:lang w:val="it-IT"/>
        </w:rPr>
        <w:t>CONDIȚII MINIME OBLIGATORII PENTRU ACORDAREA SPRIJINULUI</w:t>
      </w:r>
    </w:p>
    <w:p w14:paraId="2920F608" w14:textId="7D6E2508" w:rsidR="006A55F8" w:rsidRPr="00C10469" w:rsidRDefault="006A55F8" w:rsidP="006A55F8">
      <w:pPr>
        <w:pStyle w:val="TableParagraph"/>
        <w:ind w:right="1938"/>
        <w:jc w:val="both"/>
        <w:rPr>
          <w:b/>
          <w:iCs/>
          <w:color w:val="5B9BD5" w:themeColor="accent1"/>
          <w:sz w:val="24"/>
          <w:szCs w:val="24"/>
        </w:rPr>
      </w:pPr>
    </w:p>
    <w:p w14:paraId="1CF60A8C" w14:textId="77777777" w:rsidR="00B01147" w:rsidRPr="0096360F" w:rsidRDefault="00B01147" w:rsidP="00B01147">
      <w:pPr>
        <w:tabs>
          <w:tab w:val="left" w:pos="0"/>
          <w:tab w:val="left" w:pos="990"/>
        </w:tabs>
        <w:spacing w:after="120" w:line="276" w:lineRule="auto"/>
        <w:ind w:left="0" w:right="0" w:firstLine="0"/>
        <w:rPr>
          <w:rFonts w:asciiTheme="minorHAnsi" w:eastAsiaTheme="minorHAnsi" w:hAnsiTheme="minorHAnsi" w:cstheme="minorBidi"/>
          <w:b/>
          <w:color w:val="auto"/>
          <w:lang w:val="en-US" w:eastAsia="en-US"/>
        </w:rPr>
      </w:pPr>
      <w:proofErr w:type="gramStart"/>
      <w:r w:rsidRPr="0096360F">
        <w:rPr>
          <w:rFonts w:asciiTheme="minorHAnsi" w:eastAsiaTheme="minorHAnsi" w:hAnsiTheme="minorHAnsi" w:cstheme="minorBidi"/>
          <w:b/>
          <w:color w:val="auto"/>
          <w:lang w:val="en-US" w:eastAsia="en-US"/>
        </w:rPr>
        <w:t>VERIFICAREA  CRITERIILOR</w:t>
      </w:r>
      <w:proofErr w:type="gramEnd"/>
      <w:r w:rsidRPr="0096360F">
        <w:rPr>
          <w:rFonts w:asciiTheme="minorHAnsi" w:eastAsiaTheme="minorHAnsi" w:hAnsiTheme="minorHAnsi" w:cstheme="minorBidi"/>
          <w:b/>
          <w:color w:val="auto"/>
          <w:lang w:val="en-US" w:eastAsia="en-US"/>
        </w:rPr>
        <w:t xml:space="preserve"> DE ELIGIBILITATE</w:t>
      </w:r>
    </w:p>
    <w:p w14:paraId="6BF7D011" w14:textId="77777777" w:rsidR="00B01147" w:rsidRDefault="00B01147" w:rsidP="006A55F8">
      <w:pPr>
        <w:rPr>
          <w:b/>
          <w:szCs w:val="24"/>
          <w:lang w:val="ro-RO"/>
        </w:rPr>
      </w:pPr>
    </w:p>
    <w:p w14:paraId="708B5DB5" w14:textId="76FD3C1B" w:rsidR="006A55F8" w:rsidRPr="006A55F8" w:rsidRDefault="006A55F8" w:rsidP="006A55F8">
      <w:pPr>
        <w:rPr>
          <w:b/>
          <w:sz w:val="28"/>
          <w:szCs w:val="28"/>
          <w:lang w:val="ro-RO"/>
        </w:rPr>
      </w:pPr>
      <w:r>
        <w:rPr>
          <w:b/>
          <w:szCs w:val="24"/>
          <w:lang w:val="ro-RO"/>
        </w:rPr>
        <w:t>A.</w:t>
      </w:r>
      <w:r w:rsidRPr="006A55F8">
        <w:rPr>
          <w:b/>
          <w:szCs w:val="24"/>
          <w:lang w:val="ro-RO"/>
        </w:rPr>
        <w:t>Verificarea eligibilităţii solicitantului</w:t>
      </w:r>
    </w:p>
    <w:p w14:paraId="2D96C990" w14:textId="77777777" w:rsidR="00AE4A4E" w:rsidRDefault="00AE4A4E" w:rsidP="00AE4A4E">
      <w:pPr>
        <w:spacing w:after="0" w:line="276" w:lineRule="auto"/>
        <w:rPr>
          <w:b/>
          <w:szCs w:val="24"/>
          <w:lang w:val="ro-RO"/>
        </w:rPr>
      </w:pPr>
    </w:p>
    <w:p w14:paraId="7AE65002" w14:textId="77777777" w:rsidR="00B01147" w:rsidRPr="0096360F" w:rsidRDefault="00B01147">
      <w:pPr>
        <w:numPr>
          <w:ilvl w:val="0"/>
          <w:numId w:val="19"/>
        </w:numPr>
        <w:spacing w:after="0" w:line="240" w:lineRule="auto"/>
        <w:ind w:left="450" w:right="0" w:hanging="450"/>
        <w:contextualSpacing/>
        <w:jc w:val="left"/>
        <w:rPr>
          <w:rFonts w:asciiTheme="minorHAnsi" w:eastAsiaTheme="minorHAnsi" w:hAnsiTheme="minorHAnsi" w:cstheme="minorBidi"/>
          <w:b/>
          <w:i/>
          <w:color w:val="auto"/>
          <w:kern w:val="32"/>
          <w:lang w:val="en-US" w:eastAsia="en-US"/>
        </w:rPr>
      </w:pPr>
      <w:r w:rsidRPr="0096360F">
        <w:rPr>
          <w:rFonts w:asciiTheme="minorHAnsi" w:eastAsiaTheme="minorHAnsi" w:hAnsiTheme="minorHAnsi" w:cstheme="minorBidi"/>
          <w:b/>
          <w:i/>
          <w:color w:val="auto"/>
          <w:kern w:val="32"/>
          <w:lang w:val="en-US" w:eastAsia="en-US"/>
        </w:rPr>
        <w:t>VERIFICAREA ELIGIBILITĂȚII SOLICITANTULUI</w:t>
      </w:r>
    </w:p>
    <w:p w14:paraId="70985330" w14:textId="77777777" w:rsidR="00B01147" w:rsidRPr="0096360F" w:rsidRDefault="00B01147" w:rsidP="00B01147">
      <w:pPr>
        <w:spacing w:after="0" w:line="240" w:lineRule="auto"/>
        <w:ind w:left="450" w:right="0" w:hanging="450"/>
        <w:contextualSpacing/>
        <w:rPr>
          <w:rFonts w:asciiTheme="minorHAnsi" w:eastAsiaTheme="minorHAnsi" w:hAnsiTheme="minorHAnsi" w:cstheme="minorBidi"/>
          <w:color w:val="auto"/>
          <w:kern w:val="32"/>
          <w:lang w:val="en-US" w:eastAsia="en-US"/>
        </w:rPr>
      </w:pPr>
    </w:p>
    <w:p w14:paraId="1EBC3906" w14:textId="77777777" w:rsidR="00B01147" w:rsidRPr="006A7814" w:rsidRDefault="00B01147">
      <w:pPr>
        <w:numPr>
          <w:ilvl w:val="0"/>
          <w:numId w:val="20"/>
        </w:numPr>
        <w:spacing w:after="0" w:line="240" w:lineRule="auto"/>
        <w:ind w:right="0"/>
        <w:contextualSpacing/>
        <w:jc w:val="left"/>
        <w:rPr>
          <w:rFonts w:asciiTheme="minorHAnsi" w:eastAsiaTheme="minorHAnsi" w:hAnsiTheme="minorHAnsi" w:cstheme="minorBidi"/>
          <w:color w:val="auto"/>
          <w:lang w:val="en-US" w:eastAsia="en-US"/>
        </w:rPr>
      </w:pPr>
      <w:r w:rsidRPr="006A7814">
        <w:rPr>
          <w:rFonts w:asciiTheme="minorHAnsi" w:eastAsiaTheme="minorHAnsi" w:hAnsiTheme="minorHAnsi" w:cstheme="minorBidi"/>
          <w:color w:val="auto"/>
          <w:lang w:val="en-US" w:eastAsia="en-US"/>
        </w:rPr>
        <w:t>Solicitantul este înregistrat în Registrul debitorilor AFIR atât pentru Programul SAPARD, cât și pentru FEADR</w:t>
      </w:r>
    </w:p>
    <w:p w14:paraId="35E453E7" w14:textId="77777777" w:rsidR="00B01147" w:rsidRPr="006A7814" w:rsidRDefault="00B01147" w:rsidP="00B01147">
      <w:pPr>
        <w:spacing w:after="0" w:line="240" w:lineRule="auto"/>
        <w:ind w:left="450" w:right="0" w:hanging="450"/>
        <w:contextualSpacing/>
        <w:rPr>
          <w:rFonts w:asciiTheme="minorHAnsi" w:eastAsiaTheme="minorHAnsi" w:hAnsiTheme="minorHAnsi" w:cstheme="minorBidi"/>
          <w:color w:val="auto"/>
          <w:kern w:val="32"/>
          <w:lang w:val="en-US" w:eastAsia="en-US"/>
        </w:rPr>
      </w:pPr>
    </w:p>
    <w:p w14:paraId="13738BA7" w14:textId="77777777" w:rsidR="00B01147" w:rsidRPr="006A7814" w:rsidRDefault="00B01147">
      <w:pPr>
        <w:numPr>
          <w:ilvl w:val="0"/>
          <w:numId w:val="20"/>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r w:rsidRPr="006A7814">
        <w:rPr>
          <w:rFonts w:asciiTheme="minorHAnsi" w:eastAsiaTheme="minorHAnsi" w:hAnsiTheme="minorHAnsi" w:cstheme="minorBidi"/>
          <w:color w:val="auto"/>
          <w:lang w:val="en-US" w:eastAsia="en-US"/>
        </w:rPr>
        <w:t>Solicitantul se regăseşte în Bazele de date privind dubla finanţare</w:t>
      </w:r>
    </w:p>
    <w:p w14:paraId="52C14B20" w14:textId="77777777" w:rsidR="00B01147" w:rsidRPr="006A7814" w:rsidRDefault="00B01147" w:rsidP="00B01147">
      <w:pPr>
        <w:tabs>
          <w:tab w:val="left" w:pos="720"/>
          <w:tab w:val="left" w:pos="1976"/>
        </w:tabs>
        <w:spacing w:after="0" w:line="240" w:lineRule="auto"/>
        <w:ind w:left="450" w:right="0" w:hanging="450"/>
        <w:rPr>
          <w:rFonts w:asciiTheme="minorHAnsi" w:eastAsiaTheme="minorHAnsi" w:hAnsiTheme="minorHAnsi" w:cstheme="minorBidi"/>
          <w:color w:val="auto"/>
          <w:lang w:val="en-US" w:eastAsia="en-US"/>
        </w:rPr>
      </w:pPr>
    </w:p>
    <w:p w14:paraId="5C6BF313" w14:textId="77777777" w:rsidR="00B01147" w:rsidRPr="006A7814" w:rsidRDefault="00B01147">
      <w:pPr>
        <w:numPr>
          <w:ilvl w:val="0"/>
          <w:numId w:val="20"/>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r w:rsidRPr="006A7814">
        <w:rPr>
          <w:rFonts w:asciiTheme="minorHAnsi" w:eastAsiaTheme="minorHAnsi" w:hAnsiTheme="minorHAnsi" w:cstheme="minorBidi"/>
          <w:color w:val="auto"/>
          <w:spacing w:val="-4"/>
          <w:lang w:val="en-US" w:eastAsia="en-US"/>
        </w:rPr>
        <w:t>Solicitantul şi-a însuşit în totalitate angajamentele asumate în Declaraţia pe proprie răspundere, secțiunea (F) din CF</w:t>
      </w:r>
    </w:p>
    <w:p w14:paraId="345901AF" w14:textId="77777777" w:rsidR="00B01147" w:rsidRPr="006A7814" w:rsidRDefault="00B01147" w:rsidP="00B01147">
      <w:pPr>
        <w:tabs>
          <w:tab w:val="left" w:pos="720"/>
          <w:tab w:val="left" w:pos="1976"/>
        </w:tabs>
        <w:spacing w:after="0" w:line="240" w:lineRule="auto"/>
        <w:ind w:left="450" w:right="0" w:hanging="450"/>
        <w:rPr>
          <w:rFonts w:cs="Times New Roman"/>
          <w:i/>
          <w:color w:val="auto"/>
          <w:lang w:val="ro-RO" w:eastAsia="en-US"/>
        </w:rPr>
      </w:pPr>
    </w:p>
    <w:p w14:paraId="55A271FC"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r w:rsidRPr="006A7814">
        <w:rPr>
          <w:rFonts w:asciiTheme="minorHAnsi" w:eastAsiaTheme="minorHAnsi" w:hAnsiTheme="minorHAnsi" w:cstheme="minorBidi"/>
          <w:color w:val="auto"/>
          <w:lang w:val="en-US" w:eastAsia="en-US"/>
        </w:rPr>
        <w:t>Solicitantul este în insolvență sau incapacitate de plată</w:t>
      </w:r>
    </w:p>
    <w:p w14:paraId="53FBC177" w14:textId="77777777" w:rsidR="00B01147" w:rsidRPr="006A7814" w:rsidRDefault="00B01147" w:rsidP="00B01147">
      <w:pPr>
        <w:tabs>
          <w:tab w:val="left" w:pos="720"/>
          <w:tab w:val="left" w:pos="1976"/>
        </w:tabs>
        <w:spacing w:after="0" w:line="240" w:lineRule="auto"/>
        <w:ind w:left="720" w:right="0" w:firstLine="0"/>
        <w:contextualSpacing/>
        <w:jc w:val="left"/>
        <w:rPr>
          <w:rFonts w:asciiTheme="minorHAnsi" w:eastAsiaTheme="minorHAnsi" w:hAnsiTheme="minorHAnsi" w:cstheme="minorBidi"/>
          <w:color w:val="auto"/>
          <w:kern w:val="32"/>
          <w:lang w:val="en-US" w:eastAsia="en-US"/>
        </w:rPr>
      </w:pPr>
    </w:p>
    <w:p w14:paraId="7C39C1CD" w14:textId="77777777" w:rsidR="00B01147" w:rsidRPr="006A7814" w:rsidRDefault="00B01147" w:rsidP="00B01147">
      <w:pPr>
        <w:tabs>
          <w:tab w:val="left" w:pos="720"/>
          <w:tab w:val="left" w:pos="1976"/>
        </w:tabs>
        <w:spacing w:after="0" w:line="240" w:lineRule="auto"/>
        <w:ind w:left="0" w:right="0" w:firstLine="0"/>
        <w:rPr>
          <w:i/>
          <w:color w:val="auto"/>
        </w:rPr>
      </w:pPr>
      <w:r w:rsidRPr="006A7814">
        <w:rPr>
          <w:i/>
          <w:color w:val="auto"/>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p w14:paraId="4ECCD1EE" w14:textId="77777777" w:rsidR="00B01147" w:rsidRPr="006A7814" w:rsidRDefault="00B01147" w:rsidP="00B01147">
      <w:pPr>
        <w:tabs>
          <w:tab w:val="left" w:pos="720"/>
          <w:tab w:val="left" w:pos="1976"/>
        </w:tabs>
        <w:spacing w:after="0" w:line="240" w:lineRule="auto"/>
        <w:ind w:left="0" w:right="0" w:firstLine="0"/>
        <w:rPr>
          <w:rFonts w:asciiTheme="minorHAnsi" w:eastAsiaTheme="minorHAnsi" w:hAnsiTheme="minorHAnsi" w:cstheme="minorBidi"/>
          <w:color w:val="auto"/>
          <w:lang w:val="en-US" w:eastAsia="en-US"/>
        </w:rPr>
      </w:pPr>
    </w:p>
    <w:p w14:paraId="229E6610"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lang w:val="en-US" w:eastAsia="en-US"/>
        </w:rPr>
      </w:pPr>
      <w:r w:rsidRPr="006A7814">
        <w:rPr>
          <w:rFonts w:asciiTheme="minorHAnsi" w:eastAsiaTheme="minorHAnsi" w:hAnsiTheme="minorHAnsi" w:cstheme="minorBidi"/>
          <w:color w:val="auto"/>
          <w:lang w:val="en-US" w:eastAsia="en-US"/>
        </w:rPr>
        <w:t>Solicitantul se încadrează în categoria întreprinderilor aflate în dificultate, așa cum acestea sunt definite în Regulamantul (UE) nr. 702/ 2014</w:t>
      </w:r>
    </w:p>
    <w:p w14:paraId="31BE3C0B" w14:textId="77777777" w:rsidR="00B01147" w:rsidRPr="006A7814" w:rsidRDefault="00B01147" w:rsidP="00B01147">
      <w:pPr>
        <w:pStyle w:val="ListParagraph"/>
      </w:pPr>
    </w:p>
    <w:p w14:paraId="6A124FBB"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lang w:val="en-US" w:eastAsia="en-US"/>
        </w:rPr>
      </w:pPr>
      <w:r w:rsidRPr="006A7814">
        <w:rPr>
          <w:rFonts w:asciiTheme="minorHAnsi" w:eastAsiaTheme="minorHAnsi" w:hAnsiTheme="minorHAnsi" w:cstheme="minorBidi"/>
          <w:color w:val="auto"/>
          <w:lang w:val="en-US" w:eastAsia="en-US"/>
        </w:rPr>
        <w:t xml:space="preserve">Solicitantul respectă </w:t>
      </w:r>
      <w:proofErr w:type="gramStart"/>
      <w:r w:rsidRPr="006A7814">
        <w:rPr>
          <w:rFonts w:asciiTheme="minorHAnsi" w:eastAsiaTheme="minorHAnsi" w:hAnsiTheme="minorHAnsi" w:cstheme="minorBidi"/>
          <w:color w:val="auto"/>
          <w:lang w:val="en-US" w:eastAsia="en-US"/>
        </w:rPr>
        <w:t>regula  privind</w:t>
      </w:r>
      <w:proofErr w:type="gramEnd"/>
      <w:r w:rsidRPr="006A7814">
        <w:rPr>
          <w:rFonts w:asciiTheme="minorHAnsi" w:eastAsiaTheme="minorHAnsi" w:hAnsiTheme="minorHAnsi" w:cstheme="minorBidi"/>
          <w:color w:val="auto"/>
          <w:lang w:val="en-US" w:eastAsia="en-US"/>
        </w:rPr>
        <w:t xml:space="preserve"> cumulul ajutoarelor de stat</w:t>
      </w:r>
    </w:p>
    <w:p w14:paraId="5B899BB0" w14:textId="77777777" w:rsidR="00B01147" w:rsidRPr="0096360F" w:rsidRDefault="00B01147" w:rsidP="00B01147">
      <w:pPr>
        <w:pStyle w:val="ListParagraph"/>
        <w:tabs>
          <w:tab w:val="left" w:pos="2715"/>
        </w:tabs>
        <w:rPr>
          <w:kern w:val="32"/>
        </w:rPr>
      </w:pPr>
      <w:r>
        <w:rPr>
          <w:kern w:val="32"/>
        </w:rPr>
        <w:tab/>
      </w:r>
    </w:p>
    <w:p w14:paraId="49269836" w14:textId="70E093F9" w:rsidR="00B01147" w:rsidRPr="00B01147" w:rsidRDefault="00B01147">
      <w:pPr>
        <w:pStyle w:val="ListParagraph"/>
        <w:numPr>
          <w:ilvl w:val="0"/>
          <w:numId w:val="22"/>
        </w:numPr>
        <w:spacing w:after="0" w:line="240" w:lineRule="auto"/>
        <w:rPr>
          <w:b/>
          <w:i/>
          <w:kern w:val="32"/>
        </w:rPr>
      </w:pPr>
      <w:r w:rsidRPr="00B01147">
        <w:rPr>
          <w:b/>
          <w:i/>
          <w:kern w:val="32"/>
        </w:rPr>
        <w:t xml:space="preserve">VERIFICAREA </w:t>
      </w:r>
      <w:proofErr w:type="gramStart"/>
      <w:r w:rsidRPr="00B01147">
        <w:rPr>
          <w:b/>
          <w:i/>
        </w:rPr>
        <w:t xml:space="preserve">CONDIȚIILOR </w:t>
      </w:r>
      <w:r w:rsidRPr="00B01147">
        <w:rPr>
          <w:b/>
          <w:i/>
          <w:kern w:val="32"/>
        </w:rPr>
        <w:t xml:space="preserve"> DE</w:t>
      </w:r>
      <w:proofErr w:type="gramEnd"/>
      <w:r w:rsidRPr="00B01147">
        <w:rPr>
          <w:b/>
          <w:i/>
          <w:kern w:val="32"/>
        </w:rPr>
        <w:t xml:space="preserve"> ELIGIBILITATE ALE PROIECTULUI</w:t>
      </w:r>
    </w:p>
    <w:p w14:paraId="68AA3152" w14:textId="77777777" w:rsidR="00B01147" w:rsidRPr="000F186F" w:rsidRDefault="00B01147" w:rsidP="00B01147">
      <w:pPr>
        <w:pStyle w:val="ListParagraph"/>
        <w:spacing w:after="0" w:line="240" w:lineRule="auto"/>
        <w:rPr>
          <w:b/>
          <w:i/>
          <w:kern w:val="32"/>
        </w:rPr>
      </w:pPr>
    </w:p>
    <w:p w14:paraId="64331198"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HAnsi"/>
          <w:b/>
          <w:i/>
          <w:noProof/>
          <w:color w:val="auto"/>
          <w:szCs w:val="24"/>
          <w:lang w:val="ro-RO" w:eastAsia="en-US"/>
        </w:rPr>
      </w:pPr>
      <w:r w:rsidRPr="000F186F">
        <w:rPr>
          <w:rFonts w:asciiTheme="minorHAnsi" w:eastAsiaTheme="minorHAnsi" w:hAnsiTheme="minorHAnsi" w:cstheme="minorBidi"/>
          <w:b/>
          <w:color w:val="auto"/>
          <w:lang w:val="en-US" w:eastAsia="en-US"/>
        </w:rPr>
        <w:t xml:space="preserve">EG1. Solicitantul trebuie să se încadreze în categoria beneficiarilor eligibili </w:t>
      </w:r>
    </w:p>
    <w:p w14:paraId="1636E942" w14:textId="77777777" w:rsidR="00B01147" w:rsidRPr="000F186F" w:rsidRDefault="00B01147" w:rsidP="00B01147">
      <w:pPr>
        <w:tabs>
          <w:tab w:val="left" w:pos="0"/>
          <w:tab w:val="left" w:pos="990"/>
        </w:tabs>
        <w:spacing w:after="120" w:line="276" w:lineRule="auto"/>
        <w:ind w:left="360" w:right="0" w:firstLine="0"/>
        <w:rPr>
          <w:rFonts w:asciiTheme="minorHAnsi" w:eastAsiaTheme="minorHAnsi" w:hAnsiTheme="minorHAnsi" w:cstheme="minorHAnsi"/>
          <w:i/>
          <w:noProof/>
          <w:color w:val="auto"/>
          <w:szCs w:val="24"/>
          <w:lang w:val="ro-RO" w:eastAsia="en-US"/>
        </w:rPr>
      </w:pPr>
      <w:r w:rsidRPr="000F186F">
        <w:rPr>
          <w:rFonts w:asciiTheme="minorHAnsi" w:eastAsiaTheme="minorHAnsi" w:hAnsiTheme="minorHAnsi" w:cstheme="minorHAnsi"/>
          <w:i/>
          <w:noProof/>
          <w:color w:val="auto"/>
          <w:szCs w:val="24"/>
          <w:lang w:val="ro-RO" w:eastAsia="en-US"/>
        </w:rPr>
        <w:t>Documente verificate:</w:t>
      </w:r>
    </w:p>
    <w:p w14:paraId="539F582D" w14:textId="77777777" w:rsidR="00B01147" w:rsidRPr="00DD0A0F" w:rsidRDefault="00B01147" w:rsidP="00DD0A0F">
      <w:pPr>
        <w:tabs>
          <w:tab w:val="left" w:pos="0"/>
          <w:tab w:val="left" w:pos="990"/>
        </w:tabs>
        <w:spacing w:after="120" w:line="276" w:lineRule="auto"/>
        <w:ind w:left="0"/>
        <w:rPr>
          <w:rFonts w:cstheme="minorHAnsi"/>
          <w:i/>
          <w:noProof/>
          <w:szCs w:val="24"/>
          <w:lang w:val="ro-RO"/>
        </w:rPr>
      </w:pPr>
      <w:r w:rsidRPr="00DD0A0F">
        <w:rPr>
          <w:rFonts w:cstheme="minorHAnsi"/>
          <w:i/>
          <w:noProof/>
          <w:szCs w:val="24"/>
          <w:lang w:val="ro-RO"/>
        </w:rPr>
        <w:t>Actele juridice de înființare și funcționare, specifice fiecărei categorii de solicitanți.</w:t>
      </w:r>
    </w:p>
    <w:p w14:paraId="23068FF7"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EG2. Investiția se încadrează în cel puțin una dintre acțiunile eligibile din fișa măsurii din SDL</w:t>
      </w:r>
    </w:p>
    <w:p w14:paraId="4DCDB37F" w14:textId="77777777" w:rsidR="00B01147" w:rsidRPr="000F186F" w:rsidRDefault="00B01147" w:rsidP="00B01147">
      <w:pPr>
        <w:tabs>
          <w:tab w:val="left" w:pos="0"/>
          <w:tab w:val="left" w:pos="990"/>
        </w:tabs>
        <w:spacing w:after="120" w:line="276" w:lineRule="auto"/>
        <w:ind w:left="360" w:right="0" w:firstLine="0"/>
        <w:contextualSpacing/>
        <w:rPr>
          <w:rFonts w:asciiTheme="minorHAnsi" w:eastAsiaTheme="minorHAnsi" w:hAnsiTheme="minorHAnsi"/>
          <w:i/>
          <w:noProof/>
          <w:color w:val="auto"/>
          <w:szCs w:val="24"/>
          <w:lang w:val="ro-RO" w:eastAsia="en-US"/>
        </w:rPr>
      </w:pPr>
      <w:r w:rsidRPr="000F186F">
        <w:rPr>
          <w:rFonts w:asciiTheme="minorHAnsi" w:eastAsiaTheme="minorHAnsi" w:hAnsiTheme="minorHAnsi"/>
          <w:i/>
          <w:noProof/>
          <w:color w:val="auto"/>
          <w:szCs w:val="24"/>
          <w:lang w:val="ro-RO" w:eastAsia="en-US"/>
        </w:rPr>
        <w:t>Documente verificate</w:t>
      </w:r>
    </w:p>
    <w:p w14:paraId="676BF4E3" w14:textId="1E3290B1" w:rsidR="00B01147" w:rsidRPr="00DD0A0F" w:rsidRDefault="00B01147" w:rsidP="00DD0A0F">
      <w:pPr>
        <w:widowControl w:val="0"/>
        <w:tabs>
          <w:tab w:val="left" w:pos="3330"/>
        </w:tabs>
        <w:autoSpaceDE w:val="0"/>
        <w:autoSpaceDN w:val="0"/>
        <w:adjustRightInd w:val="0"/>
        <w:spacing w:line="276" w:lineRule="auto"/>
        <w:ind w:left="0"/>
        <w:rPr>
          <w:rFonts w:cstheme="minorHAnsi"/>
          <w:noProof/>
          <w:szCs w:val="24"/>
          <w:lang w:val="ro-RO"/>
        </w:rPr>
      </w:pPr>
      <w:r w:rsidRPr="00DD0A0F">
        <w:rPr>
          <w:noProof/>
          <w:szCs w:val="24"/>
          <w:lang w:val="ro-RO"/>
        </w:rPr>
        <w:t>Fișa Măsurii M0</w:t>
      </w:r>
      <w:r w:rsidR="006A7814" w:rsidRPr="00DD0A0F">
        <w:rPr>
          <w:noProof/>
          <w:szCs w:val="24"/>
          <w:lang w:val="ro-RO"/>
        </w:rPr>
        <w:t>8</w:t>
      </w:r>
      <w:r w:rsidRPr="00DD0A0F">
        <w:rPr>
          <w:noProof/>
          <w:szCs w:val="24"/>
          <w:lang w:val="ro-RO"/>
        </w:rPr>
        <w:t>/6B –</w:t>
      </w:r>
      <w:r w:rsidRPr="00DD0A0F">
        <w:rPr>
          <w:rFonts w:cstheme="minorHAnsi"/>
          <w:noProof/>
          <w:szCs w:val="24"/>
          <w:lang w:val="ro-RO"/>
        </w:rPr>
        <w:t>Valoarea adaugată a</w:t>
      </w:r>
      <w:r w:rsidR="006A7814" w:rsidRPr="00DD0A0F">
        <w:rPr>
          <w:szCs w:val="24"/>
          <w:lang w:val="ro-RO"/>
        </w:rPr>
        <w:t xml:space="preserve">  „</w:t>
      </w:r>
      <w:r w:rsidR="006A7814" w:rsidRPr="00DD0A0F">
        <w:rPr>
          <w:szCs w:val="24"/>
        </w:rPr>
        <w:t>Îmbunătăţirea infrastructurii şi a serviciilor pentru populaţie </w:t>
      </w:r>
      <w:r w:rsidRPr="00DD0A0F">
        <w:rPr>
          <w:rFonts w:cstheme="minorHAnsi"/>
          <w:noProof/>
          <w:szCs w:val="24"/>
          <w:lang w:val="ro-RO"/>
        </w:rPr>
        <w:t xml:space="preserve"> </w:t>
      </w:r>
    </w:p>
    <w:p w14:paraId="339E9BEE" w14:textId="77777777" w:rsidR="00B01147" w:rsidRPr="00277A90"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277A90">
        <w:rPr>
          <w:rFonts w:asciiTheme="minorHAnsi" w:eastAsiaTheme="minorHAnsi" w:hAnsiTheme="minorHAnsi" w:cstheme="minorBidi"/>
          <w:b/>
          <w:color w:val="auto"/>
          <w:lang w:val="en-US" w:eastAsia="en-US"/>
        </w:rPr>
        <w:lastRenderedPageBreak/>
        <w:t>EG3. Solicitantul trebuie să se angajeze că va asigura intretinerea si mentenanța investiției pe o perioadă de minimum 5 ani de la data ultimei plaţi</w:t>
      </w:r>
    </w:p>
    <w:p w14:paraId="66D0CFC7" w14:textId="77777777" w:rsidR="00B01147" w:rsidRPr="00277A90" w:rsidRDefault="00B01147" w:rsidP="00B01147">
      <w:pPr>
        <w:tabs>
          <w:tab w:val="left" w:pos="0"/>
          <w:tab w:val="left" w:pos="990"/>
        </w:tabs>
        <w:spacing w:after="120" w:line="276" w:lineRule="auto"/>
        <w:ind w:left="0" w:right="0" w:firstLine="0"/>
        <w:rPr>
          <w:rFonts w:asciiTheme="minorHAnsi" w:eastAsiaTheme="minorHAnsi" w:hAnsiTheme="minorHAnsi"/>
          <w:i/>
          <w:noProof/>
          <w:color w:val="auto"/>
          <w:szCs w:val="24"/>
          <w:lang w:val="ro-RO" w:eastAsia="en-US"/>
        </w:rPr>
      </w:pPr>
      <w:r w:rsidRPr="00277A90">
        <w:rPr>
          <w:rFonts w:asciiTheme="minorHAnsi" w:eastAsiaTheme="minorHAnsi" w:hAnsiTheme="minorHAnsi"/>
          <w:i/>
          <w:noProof/>
          <w:color w:val="auto"/>
          <w:szCs w:val="24"/>
          <w:lang w:val="ro-RO" w:eastAsia="en-US"/>
        </w:rPr>
        <w:t xml:space="preserve">       Documente verifcate:</w:t>
      </w:r>
    </w:p>
    <w:p w14:paraId="73BFE8B8" w14:textId="77777777" w:rsidR="00B01147" w:rsidRPr="00DD0A0F" w:rsidRDefault="00B01147" w:rsidP="00DD0A0F">
      <w:pPr>
        <w:tabs>
          <w:tab w:val="left" w:pos="567"/>
        </w:tabs>
        <w:spacing w:after="0" w:line="240" w:lineRule="auto"/>
        <w:ind w:left="0"/>
        <w:rPr>
          <w:kern w:val="32"/>
        </w:rPr>
      </w:pPr>
      <w:r w:rsidRPr="00DD0A0F">
        <w:rPr>
          <w:i/>
          <w:noProof/>
          <w:szCs w:val="24"/>
          <w:lang w:val="ro-RO"/>
        </w:rPr>
        <w:t>Declarația pe propria răspundere, Hotărârea Consiliului Local in cazul UAT, (Hotărârile Consiliilor Locale în cazul ADI), Hotărârea Adunării Generale a ONG.</w:t>
      </w:r>
    </w:p>
    <w:p w14:paraId="244FDC79" w14:textId="77777777" w:rsidR="00B01147" w:rsidRDefault="00B01147" w:rsidP="00B01147">
      <w:pPr>
        <w:tabs>
          <w:tab w:val="left" w:pos="567"/>
        </w:tabs>
        <w:spacing w:after="0" w:line="240" w:lineRule="auto"/>
        <w:ind w:right="0"/>
        <w:contextualSpacing/>
        <w:jc w:val="left"/>
        <w:rPr>
          <w:rFonts w:asciiTheme="minorHAnsi" w:eastAsiaTheme="minorHAnsi" w:hAnsiTheme="minorHAnsi"/>
          <w:i/>
          <w:noProof/>
          <w:color w:val="auto"/>
          <w:szCs w:val="24"/>
          <w:lang w:val="ro-RO" w:eastAsia="en-US"/>
        </w:rPr>
      </w:pPr>
    </w:p>
    <w:p w14:paraId="26C9CABA"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EG4. Investiția trebuie să demonstreze necesitatea</w:t>
      </w:r>
      <w:r>
        <w:rPr>
          <w:rFonts w:asciiTheme="minorHAnsi" w:eastAsiaTheme="minorHAnsi" w:hAnsiTheme="minorHAnsi" w:cstheme="minorBidi"/>
          <w:b/>
          <w:color w:val="auto"/>
          <w:lang w:val="en-US" w:eastAsia="en-US"/>
        </w:rPr>
        <w:t xml:space="preserve"> socio-</w:t>
      </w:r>
      <w:proofErr w:type="gramStart"/>
      <w:r>
        <w:rPr>
          <w:rFonts w:asciiTheme="minorHAnsi" w:eastAsiaTheme="minorHAnsi" w:hAnsiTheme="minorHAnsi" w:cstheme="minorBidi"/>
          <w:b/>
          <w:color w:val="auto"/>
          <w:lang w:val="en-US" w:eastAsia="en-US"/>
        </w:rPr>
        <w:t xml:space="preserve">economica </w:t>
      </w:r>
      <w:r w:rsidRPr="000F186F">
        <w:rPr>
          <w:rFonts w:asciiTheme="minorHAnsi" w:eastAsiaTheme="minorHAnsi" w:hAnsiTheme="minorHAnsi" w:cstheme="minorBidi"/>
          <w:b/>
          <w:color w:val="auto"/>
          <w:lang w:val="en-US" w:eastAsia="en-US"/>
        </w:rPr>
        <w:t>,</w:t>
      </w:r>
      <w:proofErr w:type="gramEnd"/>
      <w:r w:rsidRPr="000F186F">
        <w:rPr>
          <w:rFonts w:asciiTheme="minorHAnsi" w:eastAsiaTheme="minorHAnsi" w:hAnsiTheme="minorHAnsi" w:cstheme="minorBidi"/>
          <w:b/>
          <w:color w:val="auto"/>
          <w:lang w:val="en-US" w:eastAsia="en-US"/>
        </w:rPr>
        <w:t xml:space="preserve"> oportunitatea și potențialul economic al acesteia</w:t>
      </w:r>
    </w:p>
    <w:p w14:paraId="267300F6" w14:textId="77777777" w:rsidR="00B01147" w:rsidRPr="006A7814"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6A7814">
        <w:rPr>
          <w:rFonts w:asciiTheme="minorHAnsi" w:eastAsiaTheme="minorHAnsi" w:hAnsiTheme="minorHAnsi"/>
          <w:i/>
          <w:noProof/>
          <w:color w:val="auto"/>
          <w:szCs w:val="24"/>
          <w:lang w:val="ro-RO" w:eastAsia="en-US"/>
        </w:rPr>
        <w:t>Documente verificate:</w:t>
      </w:r>
    </w:p>
    <w:p w14:paraId="2A2BF53E" w14:textId="16ACC780" w:rsidR="00B01147" w:rsidRPr="00DD0A0F" w:rsidRDefault="00B01147" w:rsidP="00DD0A0F">
      <w:pPr>
        <w:tabs>
          <w:tab w:val="left" w:pos="567"/>
        </w:tabs>
        <w:spacing w:after="120" w:line="276" w:lineRule="auto"/>
        <w:ind w:left="0"/>
        <w:rPr>
          <w:i/>
          <w:noProof/>
          <w:szCs w:val="24"/>
          <w:lang w:val="ro-RO"/>
        </w:rPr>
      </w:pPr>
      <w:r w:rsidRPr="00DD0A0F">
        <w:rPr>
          <w:i/>
          <w:noProof/>
          <w:szCs w:val="24"/>
          <w:lang w:val="ro-RO"/>
        </w:rPr>
        <w:t>Hotărârea Consiliului Local (Hotărârile Consiliilor Locale în cazul ADI), Hotărârea Adunarii Generale a ONG, Studiu de fezabilitate/DALI  inclusiv capitolul privind analiza cost-beneficiu.</w:t>
      </w:r>
    </w:p>
    <w:p w14:paraId="736C0F2E" w14:textId="77777777" w:rsidR="00B01147" w:rsidRPr="00D97D27" w:rsidRDefault="00B01147" w:rsidP="00B01147">
      <w:pPr>
        <w:tabs>
          <w:tab w:val="left" w:pos="567"/>
        </w:tabs>
        <w:spacing w:after="120" w:line="276" w:lineRule="auto"/>
        <w:rPr>
          <w:b/>
        </w:rPr>
      </w:pPr>
      <w:r w:rsidRPr="00D97D27">
        <w:rPr>
          <w:b/>
        </w:rPr>
        <w:t>EG5 Solicitantul investiţiilor trebuie să facă dovada proprietății terenului/ administrării în cazul domeniului public al statului</w:t>
      </w:r>
    </w:p>
    <w:p w14:paraId="138F58BE" w14:textId="4A5FD1B3" w:rsidR="00B01147" w:rsidRPr="00DD0A0F"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DD0A0F">
        <w:rPr>
          <w:rFonts w:asciiTheme="minorHAnsi" w:eastAsiaTheme="minorHAnsi" w:hAnsiTheme="minorHAnsi"/>
          <w:i/>
          <w:noProof/>
          <w:color w:val="auto"/>
          <w:szCs w:val="24"/>
          <w:lang w:val="ro-RO" w:eastAsia="en-US"/>
        </w:rPr>
        <w:t>Documente verificate:</w:t>
      </w:r>
    </w:p>
    <w:p w14:paraId="465C1AB4" w14:textId="77777777" w:rsidR="00DD0A0F" w:rsidRPr="00DD0A0F" w:rsidRDefault="00DD0A0F" w:rsidP="00DD0A0F">
      <w:pPr>
        <w:spacing w:after="0" w:line="240" w:lineRule="auto"/>
        <w:rPr>
          <w:rFonts w:eastAsia="Times New Roman"/>
          <w:color w:val="auto"/>
          <w:szCs w:val="24"/>
          <w:lang w:val="ro-RO"/>
        </w:rPr>
      </w:pPr>
      <w:r w:rsidRPr="00DD0A0F">
        <w:rPr>
          <w:rFonts w:eastAsia="Times New Roman"/>
          <w:color w:val="auto"/>
          <w:szCs w:val="24"/>
          <w:lang w:val="ro-RO"/>
        </w:rPr>
        <w:t>Studiul de Fezabilitate/Documentatia de avizare pentru Lucrari de Interventii</w:t>
      </w:r>
    </w:p>
    <w:p w14:paraId="03E93684" w14:textId="582286F4" w:rsidR="00DD0A0F" w:rsidRPr="00DD0A0F" w:rsidRDefault="00DD0A0F" w:rsidP="00DD0A0F">
      <w:pPr>
        <w:spacing w:after="0" w:line="240" w:lineRule="auto"/>
        <w:rPr>
          <w:rFonts w:eastAsia="Times New Roman"/>
          <w:color w:val="auto"/>
          <w:szCs w:val="24"/>
          <w:lang w:val="ro-RO"/>
        </w:rPr>
      </w:pPr>
      <w:r w:rsidRPr="00DD0A0F">
        <w:rPr>
          <w:rFonts w:eastAsia="Times New Roman"/>
          <w:color w:val="auto"/>
          <w:szCs w:val="24"/>
          <w:lang w:val="ro-RO"/>
        </w:rPr>
        <w:t>Si Inventarul bunurilor ce aparţin domeniului public al comunei/comunelor</w:t>
      </w:r>
    </w:p>
    <w:p w14:paraId="58FC9D50" w14:textId="77777777" w:rsidR="00DD0A0F" w:rsidRPr="006A7814" w:rsidRDefault="00DD0A0F" w:rsidP="00B01147">
      <w:pPr>
        <w:tabs>
          <w:tab w:val="left" w:pos="0"/>
          <w:tab w:val="left" w:pos="990"/>
        </w:tabs>
        <w:spacing w:after="120" w:line="276" w:lineRule="auto"/>
        <w:ind w:left="360" w:right="0" w:firstLine="0"/>
        <w:rPr>
          <w:rFonts w:asciiTheme="minorHAnsi" w:eastAsiaTheme="minorHAnsi" w:hAnsiTheme="minorHAnsi"/>
          <w:i/>
          <w:noProof/>
          <w:color w:val="FF0000"/>
          <w:szCs w:val="24"/>
          <w:lang w:val="ro-RO" w:eastAsia="en-US"/>
        </w:rPr>
      </w:pPr>
    </w:p>
    <w:p w14:paraId="7D4C1C67" w14:textId="77777777" w:rsidR="00B01147" w:rsidRPr="000F186F" w:rsidRDefault="00B01147" w:rsidP="00B01147">
      <w:pPr>
        <w:tabs>
          <w:tab w:val="left" w:pos="0"/>
          <w:tab w:val="left" w:pos="990"/>
        </w:tabs>
        <w:spacing w:after="120" w:line="276" w:lineRule="auto"/>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E</w:t>
      </w:r>
      <w:r>
        <w:rPr>
          <w:rFonts w:asciiTheme="minorHAnsi" w:eastAsiaTheme="minorHAnsi" w:hAnsiTheme="minorHAnsi" w:cstheme="minorBidi"/>
          <w:b/>
          <w:color w:val="auto"/>
          <w:lang w:val="en-US" w:eastAsia="en-US"/>
        </w:rPr>
        <w:t>G6</w:t>
      </w:r>
      <w:r w:rsidRPr="000F186F">
        <w:rPr>
          <w:rFonts w:asciiTheme="minorHAnsi" w:eastAsiaTheme="minorHAnsi" w:hAnsiTheme="minorHAnsi" w:cstheme="minorBidi"/>
          <w:b/>
          <w:color w:val="auto"/>
          <w:lang w:val="en-US" w:eastAsia="en-US"/>
        </w:rPr>
        <w:t>. Investiția trebuie să respecte Planul Urbanistic</w:t>
      </w:r>
      <w:r>
        <w:rPr>
          <w:rFonts w:asciiTheme="minorHAnsi" w:eastAsiaTheme="minorHAnsi" w:hAnsiTheme="minorHAnsi" w:cstheme="minorBidi"/>
          <w:b/>
          <w:color w:val="auto"/>
          <w:lang w:val="en-US" w:eastAsia="en-US"/>
        </w:rPr>
        <w:t xml:space="preserve"> </w:t>
      </w:r>
      <w:r w:rsidRPr="000F186F">
        <w:rPr>
          <w:rFonts w:asciiTheme="minorHAnsi" w:eastAsiaTheme="minorHAnsi" w:hAnsiTheme="minorHAnsi" w:cstheme="minorBidi"/>
          <w:b/>
          <w:color w:val="auto"/>
          <w:lang w:val="en-US" w:eastAsia="en-US"/>
        </w:rPr>
        <w:t xml:space="preserve">în vigoare </w:t>
      </w:r>
    </w:p>
    <w:p w14:paraId="6BEAA223" w14:textId="77777777" w:rsidR="00B01147" w:rsidRDefault="00B01147" w:rsidP="00B01147">
      <w:pPr>
        <w:tabs>
          <w:tab w:val="left" w:pos="0"/>
          <w:tab w:val="left" w:pos="990"/>
        </w:tabs>
        <w:spacing w:after="120" w:line="276" w:lineRule="auto"/>
        <w:ind w:left="360" w:right="0" w:firstLine="0"/>
        <w:rPr>
          <w:rFonts w:asciiTheme="minorHAnsi" w:eastAsiaTheme="minorHAnsi" w:hAnsiTheme="minorHAnsi" w:cstheme="minorBidi"/>
          <w:b/>
          <w:i/>
          <w:color w:val="auto"/>
          <w:lang w:val="en-US" w:eastAsia="en-US"/>
        </w:rPr>
      </w:pPr>
      <w:r w:rsidRPr="000F186F">
        <w:rPr>
          <w:rFonts w:asciiTheme="minorHAnsi" w:eastAsiaTheme="minorHAnsi" w:hAnsiTheme="minorHAnsi" w:cstheme="minorBidi"/>
          <w:b/>
          <w:i/>
          <w:color w:val="auto"/>
          <w:lang w:val="en-US" w:eastAsia="en-US"/>
        </w:rPr>
        <w:t>(doar pentru proiectele care prevăd inve</w:t>
      </w:r>
      <w:r>
        <w:rPr>
          <w:rFonts w:asciiTheme="minorHAnsi" w:eastAsiaTheme="minorHAnsi" w:hAnsiTheme="minorHAnsi" w:cstheme="minorBidi"/>
          <w:b/>
          <w:i/>
          <w:color w:val="auto"/>
          <w:lang w:val="en-US" w:eastAsia="en-US"/>
        </w:rPr>
        <w:t>stiții pentru care se prezintă C</w:t>
      </w:r>
      <w:r w:rsidRPr="000F186F">
        <w:rPr>
          <w:rFonts w:asciiTheme="minorHAnsi" w:eastAsiaTheme="minorHAnsi" w:hAnsiTheme="minorHAnsi" w:cstheme="minorBidi"/>
          <w:b/>
          <w:i/>
          <w:color w:val="auto"/>
          <w:lang w:val="en-US" w:eastAsia="en-US"/>
        </w:rPr>
        <w:t>ertificatul de urbanism)</w:t>
      </w:r>
    </w:p>
    <w:p w14:paraId="235B0956" w14:textId="77777777" w:rsidR="00B01147" w:rsidRPr="006A7814"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bookmarkStart w:id="7" w:name="_Hlk122457934"/>
      <w:r w:rsidRPr="006A7814">
        <w:rPr>
          <w:rFonts w:asciiTheme="minorHAnsi" w:eastAsiaTheme="minorHAnsi" w:hAnsiTheme="minorHAnsi"/>
          <w:i/>
          <w:noProof/>
          <w:color w:val="auto"/>
          <w:szCs w:val="24"/>
          <w:lang w:val="ro-RO" w:eastAsia="en-US"/>
        </w:rPr>
        <w:t>Documente verificate:</w:t>
      </w:r>
    </w:p>
    <w:bookmarkEnd w:id="7"/>
    <w:p w14:paraId="7681DC04" w14:textId="35309258" w:rsidR="00B01147" w:rsidRPr="00DD0A0F" w:rsidRDefault="00B01147" w:rsidP="00DD0A0F">
      <w:pPr>
        <w:tabs>
          <w:tab w:val="left" w:pos="567"/>
        </w:tabs>
        <w:spacing w:after="120" w:line="276" w:lineRule="auto"/>
        <w:ind w:left="0"/>
        <w:rPr>
          <w:i/>
          <w:noProof/>
          <w:szCs w:val="24"/>
          <w:lang w:val="ro-RO"/>
        </w:rPr>
      </w:pPr>
      <w:r w:rsidRPr="00DD0A0F">
        <w:rPr>
          <w:i/>
          <w:noProof/>
          <w:szCs w:val="24"/>
          <w:lang w:val="ro-RO"/>
        </w:rPr>
        <w:t>Certificatul de urbanism</w:t>
      </w:r>
    </w:p>
    <w:p w14:paraId="33F7CA73" w14:textId="77777777" w:rsidR="00D24637" w:rsidRPr="00D24637" w:rsidRDefault="00D24637" w:rsidP="00D24637">
      <w:pPr>
        <w:pBdr>
          <w:left w:val="single" w:sz="8" w:space="3" w:color="auto"/>
        </w:pBdr>
        <w:overflowPunct w:val="0"/>
        <w:autoSpaceDE w:val="0"/>
        <w:autoSpaceDN w:val="0"/>
        <w:adjustRightInd w:val="0"/>
        <w:spacing w:before="120" w:after="120" w:line="240" w:lineRule="auto"/>
        <w:ind w:left="0" w:firstLine="0"/>
        <w:textAlignment w:val="baseline"/>
        <w:rPr>
          <w:b/>
          <w:bCs/>
          <w:lang w:val="ro-RO"/>
        </w:rPr>
      </w:pPr>
      <w:r w:rsidRPr="00D24637">
        <w:rPr>
          <w:b/>
          <w:bCs/>
          <w:lang w:val="ro-RO"/>
        </w:rPr>
        <w:t xml:space="preserve">EG7 Proiectul de investiţii în infrastructura de apă/ apă uzată trebuie să deţină </w:t>
      </w:r>
      <w:bookmarkStart w:id="8" w:name="_Hlk122511569"/>
      <w:r w:rsidRPr="00D24637">
        <w:rPr>
          <w:b/>
          <w:bCs/>
          <w:lang w:val="ro-RO"/>
        </w:rPr>
        <w:t>avizul Operatorului Regional/ Local ce atestă funcţionalitatea sistemului şi conformitatea pentru soluţia de funcţionare</w:t>
      </w:r>
    </w:p>
    <w:bookmarkEnd w:id="8"/>
    <w:p w14:paraId="236B0965" w14:textId="441E7332" w:rsidR="00D24637" w:rsidRPr="006A7814" w:rsidRDefault="00D24637" w:rsidP="006A7814">
      <w:pPr>
        <w:pStyle w:val="ListParagraph"/>
        <w:tabs>
          <w:tab w:val="left" w:pos="567"/>
        </w:tabs>
        <w:spacing w:after="120" w:line="276" w:lineRule="auto"/>
        <w:rPr>
          <w:iCs/>
          <w:noProof/>
          <w:szCs w:val="24"/>
          <w:lang w:val="ro-RO"/>
        </w:rPr>
      </w:pPr>
      <w:r w:rsidRPr="006A7814">
        <w:rPr>
          <w:i/>
          <w:lang w:val="ro-RO"/>
        </w:rPr>
        <w:t>(doar pentru proiectele care prevăd investiții în infrastructura de apă/ apă uzată)</w:t>
      </w:r>
    </w:p>
    <w:p w14:paraId="0DA0244B" w14:textId="77777777" w:rsidR="006A7814" w:rsidRDefault="009321AC" w:rsidP="00DD0A0F">
      <w:pPr>
        <w:pStyle w:val="ListParagraph"/>
        <w:tabs>
          <w:tab w:val="left" w:pos="0"/>
          <w:tab w:val="left" w:pos="990"/>
        </w:tabs>
        <w:spacing w:after="120" w:line="276" w:lineRule="auto"/>
        <w:rPr>
          <w:i/>
          <w:noProof/>
          <w:szCs w:val="24"/>
          <w:lang w:val="ro-RO"/>
        </w:rPr>
      </w:pPr>
      <w:r w:rsidRPr="009321AC">
        <w:rPr>
          <w:i/>
          <w:noProof/>
          <w:szCs w:val="24"/>
          <w:lang w:val="ro-RO"/>
        </w:rPr>
        <w:t>Documente verificate:</w:t>
      </w:r>
    </w:p>
    <w:p w14:paraId="4D62D57E" w14:textId="77777777" w:rsidR="006A7814" w:rsidRDefault="006A7814" w:rsidP="006A7814">
      <w:pPr>
        <w:pStyle w:val="ListParagraph"/>
        <w:tabs>
          <w:tab w:val="left" w:pos="0"/>
          <w:tab w:val="left" w:pos="990"/>
        </w:tabs>
        <w:spacing w:after="120" w:line="276" w:lineRule="auto"/>
        <w:rPr>
          <w:i/>
          <w:noProof/>
          <w:szCs w:val="24"/>
          <w:lang w:val="ro-RO"/>
        </w:rPr>
      </w:pPr>
    </w:p>
    <w:p w14:paraId="737A360E" w14:textId="7F0A1336" w:rsidR="006A7814" w:rsidRPr="00DD0A0F" w:rsidRDefault="006A7814" w:rsidP="006A7814">
      <w:pPr>
        <w:tabs>
          <w:tab w:val="left" w:pos="0"/>
          <w:tab w:val="left" w:pos="990"/>
        </w:tabs>
        <w:spacing w:after="120" w:line="276" w:lineRule="auto"/>
        <w:ind w:left="0"/>
        <w:rPr>
          <w:i/>
          <w:noProof/>
          <w:szCs w:val="24"/>
          <w:lang w:val="ro-RO"/>
        </w:rPr>
      </w:pPr>
      <w:r w:rsidRPr="00DD0A0F">
        <w:rPr>
          <w:lang w:val="ro-RO"/>
        </w:rPr>
        <w:t>Avizul Operatorului Regional/ Local ce atestă funcţionalitatea sistemului şi conformitatea pentru soluţia de funcţionare</w:t>
      </w:r>
    </w:p>
    <w:p w14:paraId="3D4AAB1A" w14:textId="77777777" w:rsidR="00D24637" w:rsidRDefault="00D24637" w:rsidP="00D24637">
      <w:pPr>
        <w:pBdr>
          <w:left w:val="single" w:sz="8" w:space="0" w:color="auto"/>
        </w:pBdr>
        <w:overflowPunct w:val="0"/>
        <w:autoSpaceDE w:val="0"/>
        <w:autoSpaceDN w:val="0"/>
        <w:adjustRightInd w:val="0"/>
        <w:spacing w:before="120" w:after="120" w:line="240" w:lineRule="auto"/>
        <w:textAlignment w:val="baseline"/>
        <w:rPr>
          <w:lang w:val="ro-RO"/>
        </w:rPr>
      </w:pPr>
    </w:p>
    <w:p w14:paraId="6DE5156B" w14:textId="135BA160" w:rsidR="00D24637" w:rsidRPr="006A7814" w:rsidRDefault="00D24637" w:rsidP="00D24637">
      <w:pPr>
        <w:pBdr>
          <w:left w:val="single" w:sz="8" w:space="0" w:color="auto"/>
        </w:pBdr>
        <w:overflowPunct w:val="0"/>
        <w:autoSpaceDE w:val="0"/>
        <w:autoSpaceDN w:val="0"/>
        <w:adjustRightInd w:val="0"/>
        <w:spacing w:before="120" w:after="120" w:line="240" w:lineRule="auto"/>
        <w:textAlignment w:val="baseline"/>
        <w:rPr>
          <w:b/>
          <w:bCs/>
          <w:color w:val="auto"/>
          <w:lang w:val="ro-RO"/>
        </w:rPr>
      </w:pPr>
      <w:r w:rsidRPr="00D24637">
        <w:rPr>
          <w:b/>
          <w:bCs/>
          <w:lang w:val="ro-RO"/>
        </w:rPr>
        <w:t xml:space="preserve">EG8 Investiția în </w:t>
      </w:r>
      <w:r w:rsidRPr="006A7814">
        <w:rPr>
          <w:b/>
          <w:bCs/>
          <w:color w:val="auto"/>
          <w:lang w:val="ro-RO"/>
        </w:rPr>
        <w:t>sistemul de alimentare cu apă trebuie să se realizeze în mod obligatoriu împreună cu rețeaua de apă uzată, dacă aceasta nu există</w:t>
      </w:r>
    </w:p>
    <w:p w14:paraId="19D2CA14" w14:textId="7492EC5E" w:rsidR="00D24637" w:rsidRPr="00DD0A0F" w:rsidRDefault="00D24637" w:rsidP="006A7814">
      <w:pPr>
        <w:pStyle w:val="ListParagraph"/>
        <w:tabs>
          <w:tab w:val="left" w:pos="567"/>
        </w:tabs>
        <w:spacing w:after="120" w:line="276" w:lineRule="auto"/>
        <w:rPr>
          <w:rFonts w:cstheme="minorHAnsi"/>
          <w:iCs/>
          <w:noProof/>
          <w:szCs w:val="24"/>
          <w:lang w:val="ro-RO"/>
        </w:rPr>
      </w:pPr>
      <w:r w:rsidRPr="00DD0A0F">
        <w:rPr>
          <w:rFonts w:cstheme="minorHAnsi"/>
          <w:i/>
          <w:lang w:val="ro-RO"/>
        </w:rPr>
        <w:t>(doar pentru proiectele care prevăd investiții în infrastructura de apă/ apă uzată)</w:t>
      </w:r>
    </w:p>
    <w:p w14:paraId="30778D03" w14:textId="77777777" w:rsidR="009321AC" w:rsidRPr="00DD0A0F" w:rsidRDefault="009321AC" w:rsidP="00DD0A0F">
      <w:pPr>
        <w:pStyle w:val="ListParagraph"/>
        <w:tabs>
          <w:tab w:val="left" w:pos="0"/>
          <w:tab w:val="left" w:pos="990"/>
        </w:tabs>
        <w:spacing w:after="120" w:line="276" w:lineRule="auto"/>
        <w:rPr>
          <w:rFonts w:cstheme="minorHAnsi"/>
          <w:i/>
          <w:noProof/>
          <w:szCs w:val="24"/>
          <w:lang w:val="ro-RO"/>
        </w:rPr>
      </w:pPr>
      <w:r w:rsidRPr="00DD0A0F">
        <w:rPr>
          <w:rFonts w:cstheme="minorHAnsi"/>
          <w:i/>
          <w:noProof/>
          <w:szCs w:val="24"/>
          <w:lang w:val="ro-RO"/>
        </w:rPr>
        <w:lastRenderedPageBreak/>
        <w:t>Documente verificate:</w:t>
      </w:r>
    </w:p>
    <w:p w14:paraId="649F4EC8" w14:textId="5927725D" w:rsidR="006A7814" w:rsidRPr="00DD0A0F" w:rsidRDefault="006A7814" w:rsidP="006A7814">
      <w:pPr>
        <w:overflowPunct w:val="0"/>
        <w:autoSpaceDE w:val="0"/>
        <w:autoSpaceDN w:val="0"/>
        <w:adjustRightInd w:val="0"/>
        <w:spacing w:after="0" w:line="240" w:lineRule="auto"/>
        <w:ind w:left="0" w:firstLine="0"/>
        <w:textAlignment w:val="baseline"/>
        <w:rPr>
          <w:rFonts w:asciiTheme="minorHAnsi" w:hAnsiTheme="minorHAnsi" w:cstheme="minorHAnsi"/>
          <w:spacing w:val="-8"/>
          <w:lang w:val="ro-RO"/>
        </w:rPr>
      </w:pPr>
      <w:r w:rsidRPr="00DD0A0F">
        <w:rPr>
          <w:rFonts w:asciiTheme="minorHAnsi" w:hAnsiTheme="minorHAnsi" w:cstheme="minorHAnsi"/>
          <w:lang w:val="ro-RO"/>
        </w:rPr>
        <w:t>Studiul de Fezabilitate / Documentația de Avizare pentru Lucrări de Intervenții/Memoriu Justificativ</w:t>
      </w:r>
      <w:r w:rsidRPr="00DD0A0F">
        <w:rPr>
          <w:rFonts w:asciiTheme="minorHAnsi" w:hAnsiTheme="minorHAnsi" w:cstheme="minorHAnsi"/>
          <w:i/>
          <w:lang w:val="ro-RO"/>
        </w:rPr>
        <w:t xml:space="preserve"> </w:t>
      </w:r>
    </w:p>
    <w:p w14:paraId="4E9E4411" w14:textId="1BF7C5DE" w:rsidR="006A7814" w:rsidRPr="00DD0A0F" w:rsidRDefault="006A7814" w:rsidP="006A7814">
      <w:pPr>
        <w:overflowPunct w:val="0"/>
        <w:autoSpaceDE w:val="0"/>
        <w:autoSpaceDN w:val="0"/>
        <w:adjustRightInd w:val="0"/>
        <w:spacing w:after="0" w:line="240" w:lineRule="auto"/>
        <w:textAlignment w:val="baseline"/>
        <w:rPr>
          <w:rFonts w:asciiTheme="minorHAnsi" w:eastAsia="Times New Roman" w:hAnsiTheme="minorHAnsi" w:cstheme="minorHAnsi"/>
          <w:bCs/>
          <w:sz w:val="16"/>
          <w:szCs w:val="16"/>
          <w:lang w:val="ro-RO"/>
        </w:rPr>
      </w:pPr>
      <w:r w:rsidRPr="00DD0A0F">
        <w:rPr>
          <w:rFonts w:asciiTheme="minorHAnsi" w:hAnsiTheme="minorHAnsi" w:cstheme="minorHAnsi"/>
          <w:spacing w:val="-8"/>
          <w:lang w:val="ro-RO"/>
        </w:rPr>
        <w:t xml:space="preserve">Autorizaţii de funcţionare </w:t>
      </w:r>
    </w:p>
    <w:p w14:paraId="0D5276E9" w14:textId="77777777"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sz w:val="16"/>
          <w:szCs w:val="16"/>
          <w:lang w:val="ro-RO"/>
        </w:rPr>
      </w:pPr>
      <w:r w:rsidRPr="00DD0A0F">
        <w:rPr>
          <w:rFonts w:asciiTheme="minorHAnsi" w:hAnsiTheme="minorHAnsi" w:cstheme="minorHAnsi"/>
          <w:spacing w:val="-8"/>
          <w:lang w:val="ro-RO"/>
        </w:rPr>
        <w:t>sau</w:t>
      </w:r>
    </w:p>
    <w:p w14:paraId="2FA87F58" w14:textId="2BF99201"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6E2A1D5F" w14:textId="77777777"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sau</w:t>
      </w:r>
    </w:p>
    <w:p w14:paraId="60B5AD83" w14:textId="0F6662C7" w:rsidR="00977CA0" w:rsidRPr="00DD0A0F" w:rsidRDefault="00977CA0" w:rsidP="00977CA0">
      <w:pPr>
        <w:autoSpaceDE w:val="0"/>
        <w:autoSpaceDN w:val="0"/>
        <w:adjustRightInd w:val="0"/>
        <w:spacing w:line="276" w:lineRule="auto"/>
        <w:contextualSpacing/>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Procesul-verbal de recepţie la terminarea lucrărilor şi documente care atestă că beneficiarul a solicitat organelor competente în domeniu emiterea autorizaţiilor de funcţionare, după caz.</w:t>
      </w:r>
    </w:p>
    <w:p w14:paraId="78780C2A" w14:textId="77777777" w:rsidR="009321AC" w:rsidRPr="00DD0A0F" w:rsidRDefault="009321AC" w:rsidP="00D24637">
      <w:pPr>
        <w:autoSpaceDE w:val="0"/>
        <w:autoSpaceDN w:val="0"/>
        <w:adjustRightInd w:val="0"/>
        <w:spacing w:line="276" w:lineRule="auto"/>
        <w:rPr>
          <w:rFonts w:asciiTheme="minorHAnsi" w:eastAsia="Times New Roman" w:hAnsiTheme="minorHAnsi" w:cstheme="minorHAnsi"/>
          <w:b/>
          <w:szCs w:val="24"/>
          <w:lang w:val="ro-RO"/>
        </w:rPr>
      </w:pPr>
    </w:p>
    <w:p w14:paraId="2C86034E" w14:textId="65E40A9D" w:rsidR="00D24637" w:rsidRPr="00DD0A0F" w:rsidRDefault="00D24637" w:rsidP="00D24637">
      <w:pPr>
        <w:autoSpaceDE w:val="0"/>
        <w:autoSpaceDN w:val="0"/>
        <w:adjustRightInd w:val="0"/>
        <w:spacing w:line="276" w:lineRule="auto"/>
        <w:rPr>
          <w:rFonts w:asciiTheme="minorHAnsi" w:eastAsia="Times New Roman" w:hAnsiTheme="minorHAnsi" w:cstheme="minorHAnsi"/>
          <w:b/>
          <w:szCs w:val="24"/>
          <w:lang w:val="ro-RO"/>
        </w:rPr>
      </w:pPr>
      <w:r w:rsidRPr="00DD0A0F">
        <w:rPr>
          <w:rFonts w:asciiTheme="minorHAnsi" w:eastAsia="Times New Roman" w:hAnsiTheme="minorHAnsi" w:cstheme="minorHAnsi"/>
          <w:b/>
          <w:szCs w:val="24"/>
          <w:lang w:val="ro-RO"/>
        </w:rPr>
        <w:t>EG9 Investiția trebuie să fie în corelare cu orice Strategie de dezvoltare naţională / regională / județeană / locală aprobată, corespunzătoare domeniului de investiţii</w:t>
      </w:r>
    </w:p>
    <w:p w14:paraId="401EB9C1" w14:textId="061AA902" w:rsidR="00DD0A0F" w:rsidRPr="00DD0A0F" w:rsidRDefault="009321AC" w:rsidP="00DD0A0F">
      <w:pPr>
        <w:tabs>
          <w:tab w:val="left" w:pos="0"/>
          <w:tab w:val="left" w:pos="990"/>
        </w:tabs>
        <w:spacing w:after="120" w:line="276" w:lineRule="auto"/>
        <w:ind w:left="360" w:right="0" w:firstLine="0"/>
        <w:rPr>
          <w:rFonts w:asciiTheme="minorHAnsi" w:eastAsiaTheme="minorHAnsi" w:hAnsiTheme="minorHAnsi" w:cstheme="minorHAnsi"/>
          <w:i/>
          <w:noProof/>
          <w:color w:val="auto"/>
          <w:szCs w:val="24"/>
          <w:lang w:val="ro-RO" w:eastAsia="en-US"/>
        </w:rPr>
      </w:pPr>
      <w:r w:rsidRPr="00DD0A0F">
        <w:rPr>
          <w:rFonts w:asciiTheme="minorHAnsi" w:eastAsiaTheme="minorHAnsi" w:hAnsiTheme="minorHAnsi" w:cstheme="minorHAnsi"/>
          <w:i/>
          <w:noProof/>
          <w:color w:val="auto"/>
          <w:szCs w:val="24"/>
          <w:lang w:val="ro-RO" w:eastAsia="en-US"/>
        </w:rPr>
        <w:t>Documente verificate:</w:t>
      </w:r>
    </w:p>
    <w:p w14:paraId="1FF9B1AC" w14:textId="11C6A564" w:rsidR="00DD0A0F" w:rsidRPr="00DD0A0F" w:rsidRDefault="00DD0A0F" w:rsidP="00DD0A0F">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 xml:space="preserve">Extrasul din strategie care confirmă că investiția este în corelare cu orice strategie  de dezvoltare națională / regională/  județeană / locală, corespunzătoare domeniului de investiții  </w:t>
      </w:r>
    </w:p>
    <w:p w14:paraId="4921CA7B" w14:textId="4AA331FD" w:rsidR="00DD0A0F" w:rsidRPr="00DD0A0F" w:rsidRDefault="00DD0A0F" w:rsidP="00DD0A0F">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Copia Hotărârii de aprobare a strategiei</w:t>
      </w:r>
    </w:p>
    <w:p w14:paraId="1E00D950" w14:textId="77777777" w:rsidR="00D24637" w:rsidRDefault="00D24637" w:rsidP="00D24637">
      <w:pPr>
        <w:tabs>
          <w:tab w:val="left" w:pos="567"/>
        </w:tabs>
        <w:spacing w:after="120" w:line="276" w:lineRule="auto"/>
        <w:rPr>
          <w:szCs w:val="24"/>
          <w:lang w:val="ro-RO"/>
        </w:rPr>
      </w:pPr>
    </w:p>
    <w:p w14:paraId="4382CFE1" w14:textId="3FBF03C8" w:rsidR="00D24637" w:rsidRPr="00D24637" w:rsidRDefault="00D24637" w:rsidP="00D24637">
      <w:pPr>
        <w:tabs>
          <w:tab w:val="left" w:pos="567"/>
        </w:tabs>
        <w:spacing w:after="120" w:line="276" w:lineRule="auto"/>
        <w:rPr>
          <w:iCs/>
          <w:noProof/>
          <w:szCs w:val="24"/>
          <w:lang w:val="ro-RO"/>
        </w:rPr>
      </w:pPr>
      <w:r w:rsidRPr="00D24637">
        <w:rPr>
          <w:b/>
          <w:bCs/>
          <w:szCs w:val="24"/>
          <w:lang w:val="ro-RO"/>
        </w:rPr>
        <w:t xml:space="preserve">EG10 In </w:t>
      </w:r>
      <w:r w:rsidRPr="00D24637">
        <w:rPr>
          <w:b/>
          <w:bCs/>
          <w:color w:val="auto"/>
          <w:szCs w:val="24"/>
          <w:lang w:val="ro-RO"/>
        </w:rPr>
        <w:t>cazul proiectelor care vizeaza achizitionarea de utilaje si echipamente pentru serviciile publice , aceste utilaje si echipamente sunt eligibile daca fac parte din infiintarea serviciului (serviciu pentru deszapezire, infiintare pompieri etc.) sau daca serviciul exista, dar nu este dotat, se pot finanta dotarile, dar utilajele trebuie sa fie dimensionate si</w:t>
      </w:r>
      <w:r w:rsidRPr="006B7DA4">
        <w:rPr>
          <w:color w:val="auto"/>
          <w:szCs w:val="24"/>
          <w:lang w:val="ro-RO"/>
        </w:rPr>
        <w:t xml:space="preserve"> </w:t>
      </w:r>
      <w:r w:rsidRPr="00D24637">
        <w:rPr>
          <w:b/>
          <w:bCs/>
          <w:color w:val="auto"/>
          <w:szCs w:val="24"/>
          <w:lang w:val="ro-RO"/>
        </w:rPr>
        <w:t>corelate cu suprafata pentru care vor fi folosite; la verificarea pe teren, se vor verifica fisele de inventar ale solicitantului privind aceste echipamente;</w:t>
      </w:r>
    </w:p>
    <w:p w14:paraId="50404D13" w14:textId="77777777" w:rsidR="009321AC" w:rsidRPr="00DD0A0F" w:rsidRDefault="009321AC" w:rsidP="009321AC">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DD0A0F">
        <w:rPr>
          <w:rFonts w:asciiTheme="minorHAnsi" w:eastAsiaTheme="minorHAnsi" w:hAnsiTheme="minorHAnsi"/>
          <w:i/>
          <w:noProof/>
          <w:color w:val="auto"/>
          <w:szCs w:val="24"/>
          <w:lang w:val="ro-RO" w:eastAsia="en-US"/>
        </w:rPr>
        <w:t>Documente verificate:</w:t>
      </w:r>
    </w:p>
    <w:p w14:paraId="735F443C" w14:textId="16616982" w:rsidR="009321AC" w:rsidRPr="00DD0A0F" w:rsidRDefault="00DD0A0F" w:rsidP="00B01147">
      <w:pPr>
        <w:spacing w:before="120" w:after="120" w:line="240" w:lineRule="auto"/>
        <w:rPr>
          <w:bCs/>
          <w:i/>
          <w:lang w:val="ro-RO"/>
        </w:rPr>
      </w:pPr>
      <w:r w:rsidRPr="00DD0A0F">
        <w:rPr>
          <w:bCs/>
          <w:i/>
          <w:lang w:val="ro-RO"/>
        </w:rPr>
        <w:t xml:space="preserve">Documente care atesta </w:t>
      </w:r>
      <w:r>
        <w:rPr>
          <w:bCs/>
          <w:i/>
          <w:lang w:val="ro-RO"/>
        </w:rPr>
        <w:t>existenta serviciului public</w:t>
      </w:r>
    </w:p>
    <w:p w14:paraId="5937E45B" w14:textId="77777777" w:rsidR="009321AC" w:rsidRDefault="009321AC" w:rsidP="00B01147">
      <w:pPr>
        <w:spacing w:before="120" w:after="120" w:line="240" w:lineRule="auto"/>
        <w:rPr>
          <w:b/>
          <w:i/>
          <w:lang w:val="ro-RO"/>
        </w:rPr>
      </w:pPr>
    </w:p>
    <w:p w14:paraId="486ECDF9" w14:textId="65E82250" w:rsidR="00D24637" w:rsidRPr="00C42A35" w:rsidRDefault="00D24637" w:rsidP="00C42A35">
      <w:pPr>
        <w:spacing w:before="120" w:after="120" w:line="240" w:lineRule="auto"/>
        <w:rPr>
          <w:rFonts w:cs="Times New Roman"/>
          <w:b/>
          <w:color w:val="FF0000"/>
          <w:lang w:val="ro-RO" w:eastAsia="en-US"/>
        </w:rPr>
      </w:pPr>
      <w:r w:rsidRPr="00B909BB">
        <w:rPr>
          <w:b/>
          <w:i/>
          <w:lang w:val="ro-RO"/>
        </w:rPr>
        <w:t>Verificarea criteriilor de eligibilitate suplimentare stabilite de către GAL</w:t>
      </w:r>
    </w:p>
    <w:p w14:paraId="0119E44A" w14:textId="5DE0B294" w:rsidR="00D24637" w:rsidRDefault="00D24637" w:rsidP="00B01147">
      <w:pPr>
        <w:spacing w:before="120" w:after="120" w:line="240" w:lineRule="auto"/>
        <w:rPr>
          <w:b/>
          <w:bCs/>
          <w:noProof/>
          <w:szCs w:val="24"/>
          <w:lang w:val="ro-RO"/>
        </w:rPr>
      </w:pPr>
      <w:r w:rsidRPr="00D24637">
        <w:rPr>
          <w:b/>
          <w:bCs/>
          <w:lang w:val="ro-RO"/>
        </w:rPr>
        <w:t>EG11</w:t>
      </w:r>
      <w:r w:rsidRPr="00D24637">
        <w:rPr>
          <w:b/>
          <w:bCs/>
          <w:noProof/>
          <w:szCs w:val="24"/>
          <w:lang w:val="ro-RO"/>
        </w:rPr>
        <w:t xml:space="preserve"> Proiectul se realizează în teritoriul GAL Mărginimea Sibiului</w:t>
      </w:r>
    </w:p>
    <w:p w14:paraId="7370FFD4" w14:textId="77777777" w:rsidR="009321AC" w:rsidRPr="00441CA8" w:rsidRDefault="009321AC" w:rsidP="009321AC">
      <w:pPr>
        <w:pStyle w:val="ListParagraph"/>
        <w:tabs>
          <w:tab w:val="left" w:pos="0"/>
          <w:tab w:val="left" w:pos="990"/>
        </w:tabs>
        <w:spacing w:after="120" w:line="276" w:lineRule="auto"/>
        <w:ind w:left="360"/>
        <w:jc w:val="both"/>
        <w:rPr>
          <w:rFonts w:cs="Calibri"/>
          <w:i/>
          <w:noProof/>
          <w:sz w:val="24"/>
          <w:szCs w:val="24"/>
          <w:lang w:val="ro-RO"/>
        </w:rPr>
      </w:pPr>
      <w:r w:rsidRPr="00441CA8">
        <w:rPr>
          <w:rFonts w:cs="Calibri"/>
          <w:i/>
          <w:noProof/>
          <w:sz w:val="24"/>
          <w:szCs w:val="24"/>
          <w:lang w:val="ro-RO"/>
        </w:rPr>
        <w:t>Documente verificate</w:t>
      </w:r>
    </w:p>
    <w:p w14:paraId="51135662"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 xml:space="preserve">Studiile de Fezabilitate/Documentațiile de Avizare pentru Lucrări de Intervenții, Documente solicitant  și Lista UAT din </w:t>
      </w:r>
      <w:r w:rsidRPr="00C42A35">
        <w:rPr>
          <w:noProof/>
          <w:szCs w:val="24"/>
          <w:lang w:val="ro-RO"/>
        </w:rPr>
        <w:t>în teritoriul GAL Mărginimea Sibiului</w:t>
      </w:r>
      <w:r w:rsidRPr="00C42A35">
        <w:rPr>
          <w:i/>
          <w:noProof/>
          <w:szCs w:val="24"/>
          <w:lang w:val="ro-RO"/>
        </w:rPr>
        <w:t>;</w:t>
      </w:r>
    </w:p>
    <w:p w14:paraId="6DE5DCDE"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și</w:t>
      </w:r>
    </w:p>
    <w:p w14:paraId="265726BD"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lastRenderedPageBreak/>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7875DE53"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și</w:t>
      </w:r>
    </w:p>
    <w:p w14:paraId="5CDF02CC"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14:paraId="727B34A2"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sau</w:t>
      </w:r>
    </w:p>
    <w:p w14:paraId="7B9F1399"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Documente doveditoare ale dreptului de proprietate/contract de concesiune/delegare a administrării bunului imobil, valabil pentru o perioadă de cel puțin 10 ani de la data depunerii Cerere de Finantare în cazul ONG.</w:t>
      </w:r>
    </w:p>
    <w:p w14:paraId="5B164584" w14:textId="77777777" w:rsidR="00D24637" w:rsidRDefault="00D24637" w:rsidP="00D24637">
      <w:pPr>
        <w:autoSpaceDE w:val="0"/>
        <w:autoSpaceDN w:val="0"/>
        <w:adjustRightInd w:val="0"/>
        <w:spacing w:line="276" w:lineRule="auto"/>
        <w:contextualSpacing/>
        <w:rPr>
          <w:lang w:val="ro-RO"/>
        </w:rPr>
      </w:pPr>
    </w:p>
    <w:p w14:paraId="2A41E595" w14:textId="1C6EA0A9" w:rsidR="00D24637" w:rsidRPr="00D24637" w:rsidRDefault="00D24637" w:rsidP="00D24637">
      <w:pPr>
        <w:autoSpaceDE w:val="0"/>
        <w:autoSpaceDN w:val="0"/>
        <w:adjustRightInd w:val="0"/>
        <w:spacing w:line="276" w:lineRule="auto"/>
        <w:contextualSpacing/>
        <w:rPr>
          <w:rFonts w:ascii="Trebuchet MS" w:hAnsi="Trebuchet MS"/>
          <w:b/>
          <w:bCs/>
          <w:color w:val="FF0000"/>
          <w:szCs w:val="24"/>
        </w:rPr>
      </w:pPr>
      <w:r w:rsidRPr="00D24637">
        <w:rPr>
          <w:b/>
          <w:bCs/>
          <w:lang w:val="ro-RO"/>
        </w:rPr>
        <w:t>EG12</w:t>
      </w:r>
      <w:r w:rsidRPr="00D24637">
        <w:rPr>
          <w:b/>
          <w:bCs/>
        </w:rPr>
        <w:t>- Investiţia respectă Regulamentul Local de Urbanism din comuna/ comunele unde se realizează şi “</w:t>
      </w:r>
      <w:bookmarkStart w:id="9" w:name="_Hlk122512405"/>
      <w:r w:rsidRPr="00D24637">
        <w:rPr>
          <w:b/>
          <w:bCs/>
        </w:rPr>
        <w:t>Ghidul pentru încadrarea în specificul local din mediul rural în zona cu influenţă săsească”, elaborate de OAR în cazul proiectelor de construcţii din localitatea Cristian;</w:t>
      </w:r>
    </w:p>
    <w:bookmarkEnd w:id="9"/>
    <w:p w14:paraId="79F6F8E7" w14:textId="77777777" w:rsidR="009321AC" w:rsidRDefault="009321AC" w:rsidP="00C42A35">
      <w:pPr>
        <w:autoSpaceDE w:val="0"/>
        <w:autoSpaceDN w:val="0"/>
        <w:adjustRightInd w:val="0"/>
        <w:spacing w:line="276" w:lineRule="auto"/>
        <w:ind w:left="0" w:firstLine="0"/>
        <w:rPr>
          <w:b/>
          <w:bCs/>
          <w:noProof/>
          <w:szCs w:val="24"/>
          <w:lang w:val="ro-RO"/>
        </w:rPr>
      </w:pPr>
    </w:p>
    <w:p w14:paraId="6570C78F" w14:textId="77777777" w:rsidR="009321AC" w:rsidRPr="00C42A35" w:rsidRDefault="009321AC" w:rsidP="009321AC">
      <w:pPr>
        <w:tabs>
          <w:tab w:val="left" w:pos="0"/>
          <w:tab w:val="left" w:pos="990"/>
        </w:tabs>
        <w:spacing w:after="120" w:line="276" w:lineRule="auto"/>
        <w:ind w:left="0" w:right="0" w:firstLine="0"/>
        <w:rPr>
          <w:i/>
          <w:noProof/>
          <w:color w:val="auto"/>
          <w:szCs w:val="24"/>
          <w:lang w:val="ro-RO" w:eastAsia="en-US"/>
        </w:rPr>
      </w:pPr>
      <w:r w:rsidRPr="00C42A35">
        <w:rPr>
          <w:i/>
          <w:noProof/>
          <w:color w:val="auto"/>
          <w:szCs w:val="24"/>
          <w:lang w:val="ro-RO" w:eastAsia="en-US"/>
        </w:rPr>
        <w:t>Documente verifcate:</w:t>
      </w:r>
    </w:p>
    <w:p w14:paraId="32A49975" w14:textId="77777777" w:rsidR="009321AC" w:rsidRPr="00C42A35" w:rsidRDefault="009321AC" w:rsidP="00C42A35">
      <w:pPr>
        <w:tabs>
          <w:tab w:val="left" w:pos="567"/>
        </w:tabs>
        <w:spacing w:after="120" w:line="276" w:lineRule="auto"/>
        <w:ind w:left="0"/>
        <w:rPr>
          <w:i/>
          <w:iCs/>
          <w:color w:val="auto"/>
          <w:szCs w:val="24"/>
          <w:lang w:val="ro-RO"/>
        </w:rPr>
      </w:pPr>
      <w:r w:rsidRPr="00C42A35">
        <w:rPr>
          <w:i/>
          <w:iCs/>
          <w:color w:val="auto"/>
          <w:szCs w:val="24"/>
          <w:lang w:val="ro-RO"/>
        </w:rPr>
        <w:t>Se va verifica dacă investiția respectă toate specificațiile din Certificatul de Urbanism eliberat în temeiul reglementărilor Documentației de urbanism faza PUG.</w:t>
      </w:r>
    </w:p>
    <w:p w14:paraId="6F9FF58B" w14:textId="77777777" w:rsidR="009321AC" w:rsidRPr="00C42A35" w:rsidRDefault="009321AC" w:rsidP="00C42A35">
      <w:pPr>
        <w:tabs>
          <w:tab w:val="left" w:pos="567"/>
        </w:tabs>
        <w:spacing w:after="120" w:line="276" w:lineRule="auto"/>
        <w:ind w:left="0"/>
        <w:rPr>
          <w:i/>
          <w:iCs/>
          <w:color w:val="auto"/>
          <w:szCs w:val="24"/>
          <w:lang w:val="ro-RO"/>
        </w:rPr>
      </w:pPr>
      <w:r w:rsidRPr="00C42A35">
        <w:rPr>
          <w:i/>
          <w:iCs/>
          <w:color w:val="auto"/>
          <w:szCs w:val="24"/>
          <w:lang w:val="ro-RO"/>
        </w:rPr>
        <w:t>În situația în care investiția propusă prin proiect nu se regăsește în PUG, solicitantul va depune Certificatul de Urbanism eliberat în temeiul reglementărilor Documentației de urbanism faza PUZ.</w:t>
      </w:r>
    </w:p>
    <w:p w14:paraId="047746C2" w14:textId="77777777" w:rsidR="00C42A35" w:rsidRPr="00C42A35" w:rsidRDefault="009321AC" w:rsidP="00C42A35">
      <w:pPr>
        <w:autoSpaceDE w:val="0"/>
        <w:autoSpaceDN w:val="0"/>
        <w:adjustRightInd w:val="0"/>
        <w:spacing w:line="276" w:lineRule="auto"/>
        <w:contextualSpacing/>
        <w:rPr>
          <w:rFonts w:ascii="Trebuchet MS" w:hAnsi="Trebuchet MS"/>
          <w:color w:val="auto"/>
          <w:szCs w:val="24"/>
        </w:rPr>
      </w:pPr>
      <w:r w:rsidRPr="00C42A35">
        <w:rPr>
          <w:i/>
          <w:iCs/>
          <w:color w:val="auto"/>
          <w:szCs w:val="24"/>
          <w:lang w:val="ro-RO"/>
        </w:rPr>
        <w:t xml:space="preserve">Se verifica dacă investiția respectă </w:t>
      </w:r>
      <w:r w:rsidR="00C42A35" w:rsidRPr="00C42A35">
        <w:rPr>
          <w:color w:val="auto"/>
        </w:rPr>
        <w:t>Ghidul pentru încadrarea în specificul local din mediul rural în zona cu influenţă săsească”, elaborate de OAR în cazul proiectelor de construcţii din localitatea Cristian;</w:t>
      </w:r>
    </w:p>
    <w:p w14:paraId="0017CBBF" w14:textId="6EE23D8A" w:rsidR="009321AC" w:rsidRPr="00C42A35" w:rsidRDefault="009321AC" w:rsidP="00C42A35">
      <w:pPr>
        <w:pStyle w:val="ListParagraph"/>
        <w:tabs>
          <w:tab w:val="left" w:pos="567"/>
        </w:tabs>
        <w:spacing w:after="120" w:line="276" w:lineRule="auto"/>
        <w:ind w:left="0"/>
        <w:jc w:val="both"/>
        <w:rPr>
          <w:iCs/>
          <w:szCs w:val="24"/>
          <w:lang w:val="ro-RO"/>
        </w:rPr>
      </w:pPr>
      <w:r w:rsidRPr="00C42A35">
        <w:rPr>
          <w:iCs/>
          <w:szCs w:val="24"/>
          <w:lang w:val="ro-RO"/>
        </w:rPr>
        <w:t>In cazul monumentelor de patrimoniu de tip B indeplinirea acestui criteriu se face prin obtinerea Avizului de la Directia de cultura/culte judeteana, aviz care se depune in faza de contractare</w:t>
      </w:r>
    </w:p>
    <w:p w14:paraId="2A90CF14" w14:textId="77777777" w:rsidR="009321AC" w:rsidRDefault="009321AC" w:rsidP="009321AC">
      <w:pPr>
        <w:autoSpaceDE w:val="0"/>
        <w:autoSpaceDN w:val="0"/>
        <w:adjustRightInd w:val="0"/>
        <w:spacing w:line="276" w:lineRule="auto"/>
        <w:rPr>
          <w:b/>
          <w:bCs/>
          <w:noProof/>
          <w:szCs w:val="24"/>
          <w:lang w:val="ro-RO"/>
        </w:rPr>
      </w:pPr>
    </w:p>
    <w:p w14:paraId="0F3ADD3C" w14:textId="77777777" w:rsidR="009321AC" w:rsidRDefault="009321AC" w:rsidP="009321AC">
      <w:pPr>
        <w:autoSpaceDE w:val="0"/>
        <w:autoSpaceDN w:val="0"/>
        <w:adjustRightInd w:val="0"/>
        <w:spacing w:line="276" w:lineRule="auto"/>
        <w:rPr>
          <w:b/>
          <w:bCs/>
          <w:noProof/>
          <w:szCs w:val="24"/>
          <w:lang w:val="ro-RO"/>
        </w:rPr>
      </w:pPr>
    </w:p>
    <w:p w14:paraId="78377A3F" w14:textId="77777777" w:rsidR="009321AC" w:rsidRDefault="009321AC" w:rsidP="009321AC">
      <w:pPr>
        <w:autoSpaceDE w:val="0"/>
        <w:autoSpaceDN w:val="0"/>
        <w:adjustRightInd w:val="0"/>
        <w:spacing w:line="276" w:lineRule="auto"/>
        <w:rPr>
          <w:b/>
          <w:bCs/>
          <w:noProof/>
          <w:szCs w:val="24"/>
          <w:lang w:val="ro-RO"/>
        </w:rPr>
      </w:pPr>
    </w:p>
    <w:p w14:paraId="30E8D6FD" w14:textId="6045FE3E" w:rsidR="009321AC" w:rsidRPr="009321AC" w:rsidRDefault="009321AC" w:rsidP="009321AC">
      <w:pPr>
        <w:autoSpaceDE w:val="0"/>
        <w:autoSpaceDN w:val="0"/>
        <w:adjustRightInd w:val="0"/>
        <w:spacing w:line="276" w:lineRule="auto"/>
        <w:rPr>
          <w:b/>
          <w:bCs/>
          <w:szCs w:val="24"/>
        </w:rPr>
      </w:pPr>
      <w:r w:rsidRPr="009321AC">
        <w:rPr>
          <w:b/>
          <w:bCs/>
          <w:noProof/>
          <w:szCs w:val="24"/>
          <w:lang w:val="ro-RO"/>
        </w:rPr>
        <w:t>EG 13. Investiția trebuie să fie în</w:t>
      </w:r>
      <w:r w:rsidRPr="009321AC">
        <w:rPr>
          <w:b/>
          <w:bCs/>
          <w:szCs w:val="24"/>
        </w:rPr>
        <w:t xml:space="preserve"> corelare cu priorități, obiective, domenii de intervenție din SDL Mărginimea Sibiului;</w:t>
      </w:r>
    </w:p>
    <w:p w14:paraId="2C1AD2B3" w14:textId="77777777" w:rsidR="00B01147" w:rsidRDefault="00B01147" w:rsidP="00B01147">
      <w:pPr>
        <w:tabs>
          <w:tab w:val="left" w:pos="567"/>
        </w:tabs>
        <w:spacing w:after="120" w:line="276" w:lineRule="auto"/>
        <w:ind w:left="0" w:firstLine="0"/>
        <w:contextualSpacing/>
        <w:rPr>
          <w:rFonts w:asciiTheme="minorHAnsi" w:eastAsiaTheme="minorHAnsi" w:hAnsiTheme="minorHAnsi" w:cstheme="minorBidi"/>
          <w:b/>
          <w:color w:val="auto"/>
          <w:szCs w:val="24"/>
          <w:lang w:val="en-US" w:eastAsia="en-US"/>
        </w:rPr>
      </w:pPr>
    </w:p>
    <w:p w14:paraId="7433629E" w14:textId="77777777" w:rsidR="00B01147" w:rsidRPr="00D017F0" w:rsidRDefault="00B01147" w:rsidP="00B01147">
      <w:pPr>
        <w:tabs>
          <w:tab w:val="left" w:pos="0"/>
          <w:tab w:val="left" w:pos="990"/>
        </w:tabs>
        <w:spacing w:after="120" w:line="276" w:lineRule="auto"/>
        <w:ind w:left="360" w:right="0" w:firstLine="0"/>
        <w:rPr>
          <w:i/>
          <w:noProof/>
          <w:color w:val="auto"/>
          <w:szCs w:val="24"/>
          <w:lang w:val="ro-RO" w:eastAsia="en-US"/>
        </w:rPr>
      </w:pPr>
      <w:r w:rsidRPr="00D017F0">
        <w:rPr>
          <w:i/>
          <w:noProof/>
          <w:color w:val="auto"/>
          <w:szCs w:val="24"/>
          <w:lang w:val="ro-RO" w:eastAsia="en-US"/>
        </w:rPr>
        <w:t>Documente verifcate:</w:t>
      </w:r>
    </w:p>
    <w:p w14:paraId="725B3252" w14:textId="77777777" w:rsidR="00B01147" w:rsidRPr="00D017F0" w:rsidRDefault="00B01147" w:rsidP="00C42A35">
      <w:pPr>
        <w:tabs>
          <w:tab w:val="left" w:pos="567"/>
        </w:tabs>
        <w:spacing w:after="120" w:line="276" w:lineRule="auto"/>
        <w:ind w:right="0"/>
        <w:contextualSpacing/>
        <w:jc w:val="left"/>
        <w:rPr>
          <w:rFonts w:cs="Times New Roman"/>
          <w:i/>
          <w:iCs/>
          <w:color w:val="auto"/>
          <w:szCs w:val="24"/>
          <w:lang w:val="ro-RO" w:eastAsia="en-US"/>
        </w:rPr>
      </w:pPr>
      <w:r w:rsidRPr="00D017F0">
        <w:rPr>
          <w:i/>
          <w:noProof/>
          <w:color w:val="auto"/>
          <w:szCs w:val="24"/>
          <w:lang w:val="ro-RO" w:eastAsia="en-US"/>
        </w:rPr>
        <w:t xml:space="preserve">Studiile de Fezabilitate/Documentațiile de Avizare pentru Lucrări de Intervenții/Memoriu justificativ, </w:t>
      </w:r>
      <w:r w:rsidRPr="00D017F0">
        <w:rPr>
          <w:rFonts w:cs="Times New Roman"/>
          <w:i/>
          <w:iCs/>
          <w:color w:val="auto"/>
          <w:szCs w:val="24"/>
          <w:lang w:val="ro-RO" w:eastAsia="en-US"/>
        </w:rPr>
        <w:t>extrasul din strategie</w:t>
      </w:r>
      <w:r>
        <w:rPr>
          <w:rFonts w:cs="Times New Roman"/>
          <w:i/>
          <w:iCs/>
          <w:color w:val="auto"/>
          <w:szCs w:val="24"/>
          <w:lang w:val="ro-RO" w:eastAsia="en-US"/>
        </w:rPr>
        <w:t xml:space="preserve">si Adresa GAL Marginimea Sibiului </w:t>
      </w:r>
      <w:r w:rsidRPr="00D017F0">
        <w:rPr>
          <w:rFonts w:cs="Times New Roman"/>
          <w:i/>
          <w:iCs/>
          <w:color w:val="auto"/>
          <w:szCs w:val="24"/>
          <w:lang w:val="ro-RO" w:eastAsia="en-US"/>
        </w:rPr>
        <w:t xml:space="preserve">, din care rezultă că investiția este în corelare cu </w:t>
      </w:r>
      <w:r w:rsidRPr="00D017F0">
        <w:rPr>
          <w:color w:val="auto"/>
          <w:szCs w:val="24"/>
          <w:lang w:val="ro-RO" w:eastAsia="en-US"/>
        </w:rPr>
        <w:t>priorități, obiective, domenii de intervenție din SDL Mărginimea Sibiului;</w:t>
      </w:r>
    </w:p>
    <w:p w14:paraId="2FA6556C" w14:textId="6215E469" w:rsidR="00B01147" w:rsidRDefault="00B01147" w:rsidP="00587703">
      <w:pPr>
        <w:tabs>
          <w:tab w:val="left" w:pos="567"/>
        </w:tabs>
        <w:spacing w:after="120" w:line="276" w:lineRule="auto"/>
        <w:contextualSpacing/>
        <w:rPr>
          <w:rFonts w:cs="Times New Roman"/>
          <w:i/>
          <w:iCs/>
          <w:color w:val="auto"/>
          <w:szCs w:val="24"/>
          <w:lang w:val="ro-RO" w:eastAsia="en-US"/>
        </w:rPr>
      </w:pPr>
    </w:p>
    <w:p w14:paraId="5FD2A0ED" w14:textId="77777777" w:rsidR="00587703" w:rsidRPr="00587703" w:rsidRDefault="00587703" w:rsidP="00587703">
      <w:pPr>
        <w:tabs>
          <w:tab w:val="left" w:pos="567"/>
        </w:tabs>
        <w:spacing w:after="120" w:line="276" w:lineRule="auto"/>
        <w:contextualSpacing/>
        <w:rPr>
          <w:rFonts w:cs="Times New Roman"/>
          <w:b/>
          <w:bCs/>
          <w:i/>
          <w:iCs/>
          <w:color w:val="auto"/>
          <w:sz w:val="28"/>
          <w:szCs w:val="28"/>
          <w:lang w:val="ro-RO" w:eastAsia="en-US"/>
        </w:rPr>
      </w:pPr>
      <w:bookmarkStart w:id="10" w:name="_Hlk122516831"/>
    </w:p>
    <w:bookmarkEnd w:id="10"/>
    <w:p w14:paraId="5B9CBFF0" w14:textId="0AB8B8AA" w:rsidR="00B01147" w:rsidRPr="007A51CC" w:rsidRDefault="00B01147" w:rsidP="007A51CC">
      <w:pPr>
        <w:spacing w:after="0" w:line="240" w:lineRule="auto"/>
        <w:contextualSpacing/>
        <w:rPr>
          <w:b/>
          <w:bCs/>
        </w:rPr>
      </w:pPr>
    </w:p>
    <w:p w14:paraId="46329342" w14:textId="77777777" w:rsidR="002F7F70" w:rsidRPr="0002407C" w:rsidRDefault="002F7F70" w:rsidP="002F7F70">
      <w:pPr>
        <w:tabs>
          <w:tab w:val="left" w:pos="567"/>
        </w:tabs>
        <w:spacing w:after="120" w:line="276" w:lineRule="auto"/>
        <w:rPr>
          <w:b/>
          <w:iCs/>
          <w:szCs w:val="24"/>
          <w:lang w:val="ro-RO"/>
        </w:rPr>
      </w:pPr>
      <w:r w:rsidRPr="00270225">
        <w:rPr>
          <w:noProof/>
          <w:lang w:val="en-US" w:eastAsia="en-US"/>
        </w:rPr>
        <mc:AlternateContent>
          <mc:Choice Requires="wps">
            <w:drawing>
              <wp:anchor distT="0" distB="0" distL="114300" distR="114300" simplePos="0" relativeHeight="251740160" behindDoc="1" locked="0" layoutInCell="1" allowOverlap="1" wp14:anchorId="49850A6C" wp14:editId="0FEDA3CF">
                <wp:simplePos x="0" y="0"/>
                <wp:positionH relativeFrom="margin">
                  <wp:posOffset>4210050</wp:posOffset>
                </wp:positionH>
                <wp:positionV relativeFrom="paragraph">
                  <wp:posOffset>19050</wp:posOffset>
                </wp:positionV>
                <wp:extent cx="1866900" cy="2219325"/>
                <wp:effectExtent l="38100" t="0" r="0" b="28575"/>
                <wp:wrapTight wrapText="bothSides">
                  <wp:wrapPolygon edited="0">
                    <wp:start x="1984" y="0"/>
                    <wp:lineTo x="-441" y="0"/>
                    <wp:lineTo x="-441" y="20395"/>
                    <wp:lineTo x="0" y="21507"/>
                    <wp:lineTo x="1763" y="21693"/>
                    <wp:lineTo x="18955" y="21693"/>
                    <wp:lineTo x="19176" y="21693"/>
                    <wp:lineTo x="20939" y="20766"/>
                    <wp:lineTo x="21380" y="17985"/>
                    <wp:lineTo x="21380" y="2225"/>
                    <wp:lineTo x="20498" y="927"/>
                    <wp:lineTo x="19396" y="0"/>
                    <wp:lineTo x="1984" y="0"/>
                  </wp:wrapPolygon>
                </wp:wrapTight>
                <wp:docPr id="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193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ECC3AD2" w14:textId="77777777" w:rsidR="004C5EB9" w:rsidRDefault="004C5EB9" w:rsidP="002F7F70">
                            <w:pPr>
                              <w:jc w:val="center"/>
                              <w:rPr>
                                <w:b/>
                                <w:szCs w:val="24"/>
                              </w:rPr>
                            </w:pPr>
                            <w:proofErr w:type="gramStart"/>
                            <w:r>
                              <w:rPr>
                                <w:b/>
                                <w:szCs w:val="24"/>
                              </w:rPr>
                              <w:t>Important!</w:t>
                            </w:r>
                            <w:proofErr w:type="gramEnd"/>
                          </w:p>
                          <w:p w14:paraId="5BF98492" w14:textId="77777777" w:rsidR="004C5EB9" w:rsidRPr="003524AC" w:rsidRDefault="004C5EB9" w:rsidP="002F7F70">
                            <w:pPr>
                              <w:rPr>
                                <w:szCs w:val="24"/>
                              </w:rPr>
                            </w:pPr>
                            <w:r>
                              <w:rPr>
                                <w:szCs w:val="24"/>
                              </w:rPr>
                              <w:t>Pentru proiectele de apă/apă uzată</w:t>
                            </w:r>
                            <w:r w:rsidRPr="003524AC">
                              <w:rPr>
                                <w:szCs w:val="24"/>
                              </w:rPr>
                              <w:t xml:space="preserve"> </w:t>
                            </w:r>
                            <w:r>
                              <w:rPr>
                                <w:szCs w:val="24"/>
                              </w:rPr>
                              <w:t xml:space="preserve">este necesar </w:t>
                            </w:r>
                            <w:proofErr w:type="gramStart"/>
                            <w:r>
                              <w:rPr>
                                <w:szCs w:val="24"/>
                              </w:rPr>
                              <w:t>ca</w:t>
                            </w:r>
                            <w:proofErr w:type="gramEnd"/>
                            <w:r>
                              <w:rPr>
                                <w:szCs w:val="24"/>
                              </w:rPr>
                              <w:t xml:space="preserve"> solicitanții să se informeze la Operatorul Regional dacă investiția propusă este finanțată/urmează să fie finanțat prin POIM.</w:t>
                            </w:r>
                          </w:p>
                          <w:p w14:paraId="0E5FBFAA"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50A6C" id="_x0000_s1035" style="position:absolute;left:0;text-align:left;margin-left:331.5pt;margin-top:1.5pt;width:147pt;height:174.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" fillcolor="#53d2ff" stroked="f">
                <v:shadow on="t" color="#8db3e2" offset="-2pt,1pt"/>
                <v:textbox inset="0,0,0,0">
                  <w:txbxContent>
                    <w:p w14:paraId="5ECC3AD2" w14:textId="77777777" w:rsidR="004C5EB9" w:rsidRDefault="004C5EB9" w:rsidP="002F7F70">
                      <w:pPr>
                        <w:jc w:val="center"/>
                        <w:rPr>
                          <w:b/>
                          <w:szCs w:val="24"/>
                        </w:rPr>
                      </w:pPr>
                      <w:proofErr w:type="gramStart"/>
                      <w:r>
                        <w:rPr>
                          <w:b/>
                          <w:szCs w:val="24"/>
                        </w:rPr>
                        <w:t>Important!</w:t>
                      </w:r>
                      <w:proofErr w:type="gramEnd"/>
                    </w:p>
                    <w:p w14:paraId="5BF98492" w14:textId="77777777" w:rsidR="004C5EB9" w:rsidRPr="003524AC" w:rsidRDefault="004C5EB9" w:rsidP="002F7F70">
                      <w:pPr>
                        <w:rPr>
                          <w:szCs w:val="24"/>
                        </w:rPr>
                      </w:pPr>
                      <w:r>
                        <w:rPr>
                          <w:szCs w:val="24"/>
                        </w:rPr>
                        <w:t>Pentru proiectele de apă/apă uzată</w:t>
                      </w:r>
                      <w:r w:rsidRPr="003524AC">
                        <w:rPr>
                          <w:szCs w:val="24"/>
                        </w:rPr>
                        <w:t xml:space="preserve"> </w:t>
                      </w:r>
                      <w:r>
                        <w:rPr>
                          <w:szCs w:val="24"/>
                        </w:rPr>
                        <w:t xml:space="preserve">este necesar </w:t>
                      </w:r>
                      <w:proofErr w:type="gramStart"/>
                      <w:r>
                        <w:rPr>
                          <w:szCs w:val="24"/>
                        </w:rPr>
                        <w:t>ca</w:t>
                      </w:r>
                      <w:proofErr w:type="gramEnd"/>
                      <w:r>
                        <w:rPr>
                          <w:szCs w:val="24"/>
                        </w:rPr>
                        <w:t xml:space="preserve"> solicitanții să se informeze la Operatorul Regional dacă investiția propusă este finanțată/urmează să fie finanțat prin POIM.</w:t>
                      </w:r>
                    </w:p>
                    <w:p w14:paraId="0E5FBFAA" w14:textId="77777777" w:rsidR="004C5EB9" w:rsidRPr="00CD0DBF" w:rsidRDefault="004C5EB9" w:rsidP="002F7F70">
                      <w:pPr>
                        <w:jc w:val="center"/>
                        <w:rPr>
                          <w:rFonts w:cs="Arial"/>
                          <w:i/>
                          <w:sz w:val="20"/>
                          <w:szCs w:val="20"/>
                        </w:rPr>
                      </w:pPr>
                    </w:p>
                  </w:txbxContent>
                </v:textbox>
                <w10:wrap type="tight" anchorx="margin"/>
              </v:roundrect>
            </w:pict>
          </mc:Fallback>
        </mc:AlternateContent>
      </w:r>
      <w:r>
        <w:rPr>
          <w:b/>
          <w:iCs/>
          <w:szCs w:val="24"/>
          <w:lang w:val="ro-RO"/>
        </w:rPr>
        <w:t>ATENȚ</w:t>
      </w:r>
      <w:r w:rsidRPr="00B96640">
        <w:rPr>
          <w:b/>
          <w:iCs/>
          <w:szCs w:val="24"/>
          <w:lang w:val="ro-RO"/>
        </w:rPr>
        <w:t>IE!</w:t>
      </w:r>
      <w:r>
        <w:rPr>
          <w:b/>
          <w:iCs/>
          <w:szCs w:val="24"/>
          <w:lang w:val="ro-RO"/>
        </w:rPr>
        <w:t xml:space="preserve"> </w:t>
      </w:r>
    </w:p>
    <w:p w14:paraId="1D48275E" w14:textId="77777777" w:rsidR="002F7F70" w:rsidRDefault="002F7F70" w:rsidP="002F7F70">
      <w:pPr>
        <w:tabs>
          <w:tab w:val="left" w:pos="567"/>
        </w:tabs>
        <w:spacing w:after="120" w:line="276" w:lineRule="auto"/>
        <w:rPr>
          <w:iCs/>
          <w:szCs w:val="24"/>
          <w:lang w:val="ro-RO"/>
        </w:rPr>
      </w:pPr>
      <w:r w:rsidRPr="0002407C">
        <w:rPr>
          <w:iCs/>
          <w:szCs w:val="24"/>
          <w:lang w:val="ro-RO"/>
        </w:rPr>
        <w:t xml:space="preserve">-Pentru infrastructura educațională se va prezenta în SF/DALI acreditarea unității de învățământ prin care se va verifica  dacă profilul de învățământ se regăsește în Anexa 3a sau 3b din Hotărârea nr. 866/2008 pentru modificarea Hotărârii nr. 844/2002 privind aprobarea nomenclatoarelor </w:t>
      </w:r>
      <w:r>
        <w:rPr>
          <w:iCs/>
          <w:szCs w:val="24"/>
          <w:lang w:val="ro-RO"/>
        </w:rPr>
        <w:t>calificării profesionale pentru care se asigură pregătirea prin învățământul preuniversitar, precum și durata de școlarizare iar pentru Școlile profesionale în Domeniul agricol în Anexa 1a sau 1b din aceeași Hotărâre.</w:t>
      </w:r>
    </w:p>
    <w:p w14:paraId="741AF333" w14:textId="77777777" w:rsidR="002F7F70" w:rsidRDefault="002F7F70" w:rsidP="002F7F70">
      <w:pPr>
        <w:tabs>
          <w:tab w:val="left" w:pos="567"/>
        </w:tabs>
        <w:spacing w:after="120" w:line="276" w:lineRule="auto"/>
        <w:rPr>
          <w:iCs/>
          <w:szCs w:val="24"/>
          <w:lang w:val="ro-RO"/>
        </w:rPr>
      </w:pPr>
    </w:p>
    <w:p w14:paraId="59BEE2A6" w14:textId="77777777" w:rsidR="002F7F70" w:rsidRDefault="002F7F70" w:rsidP="00C42A35">
      <w:pPr>
        <w:tabs>
          <w:tab w:val="left" w:pos="567"/>
        </w:tabs>
        <w:spacing w:after="120" w:line="276" w:lineRule="auto"/>
        <w:ind w:left="0" w:firstLine="0"/>
        <w:rPr>
          <w:iCs/>
          <w:szCs w:val="24"/>
          <w:lang w:val="ro-RO"/>
        </w:rPr>
      </w:pPr>
    </w:p>
    <w:p w14:paraId="0B09EEBF" w14:textId="77777777" w:rsidR="002F7F70" w:rsidRDefault="002F7F70" w:rsidP="002F7F70">
      <w:pPr>
        <w:tabs>
          <w:tab w:val="left" w:pos="567"/>
        </w:tabs>
        <w:spacing w:after="120" w:line="276" w:lineRule="auto"/>
        <w:rPr>
          <w:iCs/>
          <w:szCs w:val="24"/>
          <w:lang w:val="ro-RO"/>
        </w:rPr>
      </w:pPr>
    </w:p>
    <w:p w14:paraId="1718D335" w14:textId="77777777" w:rsidR="002F7F70" w:rsidRDefault="002F7F70" w:rsidP="002F7F70">
      <w:pPr>
        <w:tabs>
          <w:tab w:val="left" w:pos="567"/>
        </w:tabs>
        <w:spacing w:after="120" w:line="276" w:lineRule="auto"/>
        <w:rPr>
          <w:iCs/>
          <w:szCs w:val="24"/>
          <w:lang w:val="ro-RO"/>
        </w:rPr>
      </w:pPr>
      <w:r w:rsidRPr="00153D65">
        <w:rPr>
          <w:noProof/>
          <w:lang w:val="en-US" w:eastAsia="en-US"/>
        </w:rPr>
        <mc:AlternateContent>
          <mc:Choice Requires="wps">
            <w:drawing>
              <wp:anchor distT="0" distB="0" distL="114300" distR="114300" simplePos="0" relativeHeight="251741184" behindDoc="1" locked="0" layoutInCell="1" allowOverlap="1" wp14:anchorId="2AB1F61F" wp14:editId="083BC667">
                <wp:simplePos x="0" y="0"/>
                <wp:positionH relativeFrom="margin">
                  <wp:posOffset>4276725</wp:posOffset>
                </wp:positionH>
                <wp:positionV relativeFrom="paragraph">
                  <wp:posOffset>123190</wp:posOffset>
                </wp:positionV>
                <wp:extent cx="1609090" cy="1282065"/>
                <wp:effectExtent l="38100" t="0" r="0" b="13335"/>
                <wp:wrapTight wrapText="bothSides">
                  <wp:wrapPolygon edited="0">
                    <wp:start x="1279" y="0"/>
                    <wp:lineTo x="-511" y="0"/>
                    <wp:lineTo x="-511" y="20541"/>
                    <wp:lineTo x="1023" y="21504"/>
                    <wp:lineTo x="19691" y="21504"/>
                    <wp:lineTo x="20969" y="20541"/>
                    <wp:lineTo x="21225" y="15727"/>
                    <wp:lineTo x="21225" y="3210"/>
                    <wp:lineTo x="20969" y="1926"/>
                    <wp:lineTo x="19946" y="0"/>
                    <wp:lineTo x="1279" y="0"/>
                  </wp:wrapPolygon>
                </wp:wrapTight>
                <wp:docPr id="2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8206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8CA00B" w14:textId="77777777" w:rsidR="004C5EB9" w:rsidRPr="00F6522D" w:rsidRDefault="004C5EB9" w:rsidP="002F7F70">
                            <w:pPr>
                              <w:jc w:val="center"/>
                              <w:rPr>
                                <w:b/>
                                <w:i/>
                                <w:szCs w:val="24"/>
                              </w:rPr>
                            </w:pPr>
                            <w:r w:rsidRPr="00F6522D">
                              <w:rPr>
                                <w:b/>
                                <w:i/>
                                <w:szCs w:val="24"/>
                              </w:rPr>
                              <w:t>Nu sunt eligibile Cererile de Fina</w:t>
                            </w:r>
                            <w:r>
                              <w:rPr>
                                <w:b/>
                                <w:i/>
                                <w:szCs w:val="24"/>
                              </w:rPr>
                              <w:t>nț</w:t>
                            </w:r>
                            <w:r w:rsidRPr="00F6522D">
                              <w:rPr>
                                <w:b/>
                                <w:i/>
                                <w:szCs w:val="24"/>
                              </w:rPr>
                              <w:t>a</w:t>
                            </w:r>
                            <w:r>
                              <w:rPr>
                                <w:b/>
                                <w:i/>
                                <w:szCs w:val="24"/>
                              </w:rPr>
                              <w:t>re depuse de Consiliile Locale î</w:t>
                            </w:r>
                            <w:r w:rsidRPr="00F6522D">
                              <w:rPr>
                                <w:b/>
                                <w:i/>
                                <w:szCs w:val="24"/>
                              </w:rPr>
                              <w:t>n numele comunelor</w:t>
                            </w:r>
                          </w:p>
                          <w:p w14:paraId="70E49B69"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1F61F" id="_x0000_s1036" style="position:absolute;left:0;text-align:left;margin-left:336.75pt;margin-top:9.7pt;width:126.7pt;height:100.9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" fillcolor="#53d2ff" stroked="f">
                <v:shadow on="t" color="#8db3e2" offset="-2pt,1pt"/>
                <v:textbox inset="0,0,0,0">
                  <w:txbxContent>
                    <w:p w14:paraId="1F8CA00B" w14:textId="77777777" w:rsidR="004C5EB9" w:rsidRPr="00F6522D" w:rsidRDefault="004C5EB9" w:rsidP="002F7F70">
                      <w:pPr>
                        <w:jc w:val="center"/>
                        <w:rPr>
                          <w:b/>
                          <w:i/>
                          <w:szCs w:val="24"/>
                        </w:rPr>
                      </w:pPr>
                      <w:r w:rsidRPr="00F6522D">
                        <w:rPr>
                          <w:b/>
                          <w:i/>
                          <w:szCs w:val="24"/>
                        </w:rPr>
                        <w:t>Nu sunt eligibile Cererile de Fina</w:t>
                      </w:r>
                      <w:r>
                        <w:rPr>
                          <w:b/>
                          <w:i/>
                          <w:szCs w:val="24"/>
                        </w:rPr>
                        <w:t>nț</w:t>
                      </w:r>
                      <w:r w:rsidRPr="00F6522D">
                        <w:rPr>
                          <w:b/>
                          <w:i/>
                          <w:szCs w:val="24"/>
                        </w:rPr>
                        <w:t>a</w:t>
                      </w:r>
                      <w:r>
                        <w:rPr>
                          <w:b/>
                          <w:i/>
                          <w:szCs w:val="24"/>
                        </w:rPr>
                        <w:t>re depuse de Consiliile Locale î</w:t>
                      </w:r>
                      <w:r w:rsidRPr="00F6522D">
                        <w:rPr>
                          <w:b/>
                          <w:i/>
                          <w:szCs w:val="24"/>
                        </w:rPr>
                        <w:t>n numele comunelor</w:t>
                      </w:r>
                    </w:p>
                    <w:p w14:paraId="70E49B69" w14:textId="77777777" w:rsidR="004C5EB9" w:rsidRPr="00CD0DBF" w:rsidRDefault="004C5EB9" w:rsidP="002F7F70">
                      <w:pPr>
                        <w:jc w:val="center"/>
                        <w:rPr>
                          <w:rFonts w:cs="Arial"/>
                          <w:i/>
                          <w:sz w:val="20"/>
                          <w:szCs w:val="20"/>
                        </w:rPr>
                      </w:pPr>
                    </w:p>
                  </w:txbxContent>
                </v:textbox>
                <w10:wrap type="tight" anchorx="margin"/>
              </v:roundrect>
            </w:pict>
          </mc:Fallback>
        </mc:AlternateContent>
      </w:r>
      <w:r>
        <w:rPr>
          <w:iCs/>
          <w:szCs w:val="24"/>
          <w:lang w:val="ro-RO"/>
        </w:rPr>
        <w:t>-Proiectul de investiții în infrastructura rutieră de interes local trebuie să prevadă structuri rutiere cu îmbrăcăminți din mixturi asfaltice și/sau betoane de ciment. Nu se admit la finanțare proiecte de investiții care prevăd structuri rutiere cu îmbrăcăminți de tip pietruire macadam, precum și îmbrăcăminți provizorii (macadam semipenetrat cu bitum, macadam penetrat cu bitum, macadam penetrat cu emulsie, macadam protejat cu tratamente bituminoase)</w:t>
      </w:r>
    </w:p>
    <w:p w14:paraId="2E6B461D" w14:textId="77777777" w:rsidR="002F7F70" w:rsidRPr="00C700E4" w:rsidRDefault="002F7F70" w:rsidP="002F7F70">
      <w:pPr>
        <w:rPr>
          <w:szCs w:val="24"/>
        </w:rPr>
      </w:pPr>
      <w:r>
        <w:rPr>
          <w:szCs w:val="24"/>
        </w:rPr>
        <w:t>-</w:t>
      </w:r>
      <w:r w:rsidRPr="00C700E4">
        <w:rPr>
          <w:szCs w:val="24"/>
        </w:rPr>
        <w:t xml:space="preserve">Proiectul de investiții în infrastructura de apă/apă uzată trebuie să dețină avizul Operatorului Regional ce atestă funcționalitatea sistemului și conformitatea pentru soluția de </w:t>
      </w:r>
      <w:proofErr w:type="gramStart"/>
      <w:r w:rsidRPr="00C700E4">
        <w:rPr>
          <w:szCs w:val="24"/>
        </w:rPr>
        <w:t>funcționare:</w:t>
      </w:r>
      <w:proofErr w:type="gramEnd"/>
      <w:r w:rsidRPr="00C700E4">
        <w:rPr>
          <w:szCs w:val="24"/>
        </w:rPr>
        <w:t xml:space="preserve">                                    </w:t>
      </w:r>
    </w:p>
    <w:p w14:paraId="646D804E" w14:textId="77777777" w:rsidR="002F7F70" w:rsidRDefault="002F7F70" w:rsidP="002F7F70">
      <w:pPr>
        <w:rPr>
          <w:b/>
          <w:szCs w:val="24"/>
        </w:rPr>
      </w:pPr>
      <w:r>
        <w:rPr>
          <w:b/>
          <w:szCs w:val="24"/>
        </w:rPr>
        <w:lastRenderedPageBreak/>
        <w:t>IMPORTANT: Solicitantul va solicita Operatorului Regional respectarea formularului Avizului de conformitate (Anexa 1 la protocolul P114/23</w:t>
      </w:r>
      <w:r w:rsidRPr="006C639F">
        <w:rPr>
          <w:b/>
          <w:szCs w:val="24"/>
        </w:rPr>
        <w:t xml:space="preserve">.09.2015) – </w:t>
      </w:r>
      <w:hyperlink r:id="rId15" w:history="1">
        <w:r w:rsidRPr="006C639F">
          <w:rPr>
            <w:rStyle w:val="Hyperlink"/>
            <w:color w:val="auto"/>
            <w:szCs w:val="24"/>
          </w:rPr>
          <w:t>www.afir.info</w:t>
        </w:r>
      </w:hyperlink>
      <w:r w:rsidRPr="006C639F">
        <w:rPr>
          <w:b/>
          <w:szCs w:val="24"/>
        </w:rPr>
        <w:t>.</w:t>
      </w:r>
    </w:p>
    <w:p w14:paraId="57E00BE6" w14:textId="77777777" w:rsidR="002F7F70" w:rsidRDefault="002F7F70" w:rsidP="002F7F70">
      <w:pPr>
        <w:rPr>
          <w:b/>
          <w:szCs w:val="24"/>
        </w:rPr>
      </w:pPr>
      <w:proofErr w:type="gramStart"/>
      <w:r>
        <w:rPr>
          <w:b/>
          <w:szCs w:val="24"/>
        </w:rPr>
        <w:t>Atenție!</w:t>
      </w:r>
      <w:proofErr w:type="gramEnd"/>
    </w:p>
    <w:p w14:paraId="49354F0B" w14:textId="77777777" w:rsidR="002F7F70" w:rsidRDefault="002F7F70" w:rsidP="002F7F70">
      <w:pPr>
        <w:rPr>
          <w:b/>
          <w:szCs w:val="24"/>
        </w:rPr>
      </w:pPr>
      <w:r>
        <w:rPr>
          <w:b/>
          <w:szCs w:val="24"/>
        </w:rPr>
        <w:t>La depunerea dosarului Cererii de finanțare pentru proiectele de apă/apă uzată, solicitanții trebuie să depună Avizul de Conformitate al Operatorului Regional.</w:t>
      </w:r>
    </w:p>
    <w:p w14:paraId="1D2646B2" w14:textId="77777777" w:rsidR="002F7F70" w:rsidRPr="00C700E4" w:rsidRDefault="002F7F70" w:rsidP="002F7F70">
      <w:pPr>
        <w:rPr>
          <w:b/>
          <w:szCs w:val="24"/>
        </w:rPr>
      </w:pPr>
      <w:r>
        <w:rPr>
          <w:szCs w:val="24"/>
        </w:rPr>
        <w:t>-</w:t>
      </w:r>
      <w:r w:rsidRPr="00C700E4">
        <w:rPr>
          <w:szCs w:val="24"/>
        </w:rPr>
        <w:t xml:space="preserve">Investiția în sistemul de alimentare cu apă trebuie să se realizeze în mod obligatoriu împreună cu rețeaua de apă uzată, dacă aceasta nu </w:t>
      </w:r>
      <w:proofErr w:type="gramStart"/>
      <w:r w:rsidRPr="00C700E4">
        <w:rPr>
          <w:szCs w:val="24"/>
        </w:rPr>
        <w:t>există:</w:t>
      </w:r>
      <w:proofErr w:type="gramEnd"/>
    </w:p>
    <w:p w14:paraId="6072CB24" w14:textId="77777777" w:rsidR="002F7F70" w:rsidRPr="006C639F" w:rsidRDefault="002F7F70" w:rsidP="002F7F70">
      <w:pPr>
        <w:rPr>
          <w:i/>
          <w:szCs w:val="24"/>
        </w:rPr>
      </w:pPr>
      <w:r w:rsidRPr="00C700E4">
        <w:rPr>
          <w:i/>
          <w:szCs w:val="24"/>
        </w:rPr>
        <w:t>Se vor verifica Studiile de Fezabilitate/ Documentațiile de Avizare pentru Lucrări de Intervenții.</w:t>
      </w:r>
    </w:p>
    <w:p w14:paraId="2EE811ED" w14:textId="77777777" w:rsidR="002F7F70" w:rsidRPr="00EF102B" w:rsidRDefault="002F7F70">
      <w:pPr>
        <w:pStyle w:val="ListParagraph"/>
        <w:numPr>
          <w:ilvl w:val="0"/>
          <w:numId w:val="30"/>
        </w:numPr>
        <w:rPr>
          <w:b/>
          <w:sz w:val="24"/>
          <w:szCs w:val="24"/>
        </w:rPr>
      </w:pPr>
      <w:r>
        <w:rPr>
          <w:sz w:val="24"/>
          <w:szCs w:val="24"/>
        </w:rPr>
        <w:t>În cazul proiectelor care vizează înființarea infrastructurii de apă</w:t>
      </w:r>
    </w:p>
    <w:p w14:paraId="18046F84" w14:textId="77777777" w:rsidR="002F7F70" w:rsidRDefault="002F7F70" w:rsidP="002F7F70">
      <w:pPr>
        <w:pStyle w:val="ListParagraph"/>
        <w:rPr>
          <w:sz w:val="24"/>
          <w:szCs w:val="24"/>
        </w:rPr>
      </w:pPr>
      <w:r>
        <w:rPr>
          <w:sz w:val="24"/>
          <w:szCs w:val="24"/>
        </w:rPr>
        <w:t>………………………………………….</w:t>
      </w:r>
    </w:p>
    <w:p w14:paraId="7D36DA30" w14:textId="77777777" w:rsidR="002F7F70" w:rsidRDefault="002F7F70" w:rsidP="002F7F70">
      <w:pPr>
        <w:pStyle w:val="ListParagraph"/>
        <w:rPr>
          <w:sz w:val="24"/>
          <w:szCs w:val="24"/>
        </w:rPr>
      </w:pPr>
      <w:r>
        <w:rPr>
          <w:sz w:val="24"/>
          <w:szCs w:val="24"/>
        </w:rPr>
        <w:t>______________________</w:t>
      </w:r>
    </w:p>
    <w:p w14:paraId="3C5D6F54" w14:textId="77777777" w:rsidR="002F7F70" w:rsidRPr="00232A6B" w:rsidRDefault="002F7F70" w:rsidP="002F7F70">
      <w:pPr>
        <w:pStyle w:val="ListParagraph"/>
        <w:rPr>
          <w:sz w:val="24"/>
          <w:szCs w:val="24"/>
        </w:rPr>
      </w:pPr>
      <w:r>
        <w:rPr>
          <w:b/>
          <w:sz w:val="24"/>
          <w:szCs w:val="24"/>
        </w:rPr>
        <w:t xml:space="preserve">                           </w:t>
      </w:r>
      <w:r w:rsidRPr="00EF102B">
        <w:rPr>
          <w:sz w:val="24"/>
          <w:szCs w:val="24"/>
        </w:rPr>
        <w:t xml:space="preserve"> AF</w:t>
      </w:r>
    </w:p>
    <w:p w14:paraId="6784C826" w14:textId="77777777" w:rsidR="002F7F70" w:rsidRPr="00232A6B" w:rsidRDefault="002F7F70" w:rsidP="002F7F70">
      <w:pPr>
        <w:rPr>
          <w:i/>
          <w:szCs w:val="24"/>
        </w:rPr>
      </w:pPr>
      <w:r w:rsidRPr="00232A6B">
        <w:rPr>
          <w:i/>
          <w:szCs w:val="24"/>
        </w:rPr>
        <w:t xml:space="preserve">Se </w:t>
      </w:r>
      <w:proofErr w:type="gramStart"/>
      <w:r w:rsidRPr="00232A6B">
        <w:rPr>
          <w:i/>
          <w:szCs w:val="24"/>
        </w:rPr>
        <w:t>solicită:</w:t>
      </w:r>
      <w:proofErr w:type="gramEnd"/>
    </w:p>
    <w:p w14:paraId="6BFF4374" w14:textId="77777777" w:rsidR="002F7F70" w:rsidRPr="00C700E4" w:rsidRDefault="002F7F70" w:rsidP="002F7F70">
      <w:pPr>
        <w:rPr>
          <w:szCs w:val="24"/>
        </w:rPr>
      </w:pPr>
      <w:r>
        <w:rPr>
          <w:szCs w:val="24"/>
        </w:rPr>
        <w:t>-</w:t>
      </w:r>
      <w:r w:rsidRPr="00C700E4">
        <w:rPr>
          <w:szCs w:val="24"/>
        </w:rPr>
        <w:t>Autorizația de funcționare (AF) pentru infrastructura de apă uzată (corespunzătoare pentru cel puțin lungimea tronsonului de apă propus a se realiza prin proiect).</w:t>
      </w:r>
    </w:p>
    <w:p w14:paraId="3ACB9753" w14:textId="77777777" w:rsidR="002F7F70" w:rsidRDefault="002F7F70" w:rsidP="002F7F70">
      <w:pPr>
        <w:rPr>
          <w:szCs w:val="24"/>
        </w:rPr>
      </w:pPr>
      <w:r>
        <w:rPr>
          <w:szCs w:val="24"/>
        </w:rPr>
        <w:t xml:space="preserve">În situația în care tronsonul de apă uzată existent nu acoperă întregul tronson de apă propus a se realiza (în sensul </w:t>
      </w:r>
      <w:proofErr w:type="gramStart"/>
      <w:r>
        <w:rPr>
          <w:szCs w:val="24"/>
        </w:rPr>
        <w:t>ca</w:t>
      </w:r>
      <w:proofErr w:type="gramEnd"/>
      <w:r>
        <w:rPr>
          <w:szCs w:val="24"/>
        </w:rPr>
        <w:t xml:space="preserve"> toți consumatorii deserviți de rețeaua de apă potabilă înființată să poată fi racordați la rețeaua de canalizare), </w:t>
      </w:r>
      <w:r>
        <w:rPr>
          <w:b/>
          <w:szCs w:val="24"/>
        </w:rPr>
        <w:t xml:space="preserve">în cadrul proiectului depus pentru finanțare, se va trata și extinderea infrastructurii de apă uzată </w:t>
      </w:r>
      <w:r>
        <w:rPr>
          <w:szCs w:val="24"/>
        </w:rPr>
        <w:t>în vederea acoperirii diferenței tronsonului de apă neacoperit de infrastructura de apă uzată existentă.</w:t>
      </w:r>
    </w:p>
    <w:p w14:paraId="2F79316E" w14:textId="77777777" w:rsidR="002F7F70" w:rsidRDefault="002F7F70" w:rsidP="002F7F70">
      <w:pPr>
        <w:rPr>
          <w:szCs w:val="24"/>
        </w:rPr>
      </w:pPr>
      <w:r>
        <w:rPr>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w:t>
      </w:r>
      <w:r>
        <w:rPr>
          <w:b/>
          <w:szCs w:val="24"/>
        </w:rPr>
        <w:t xml:space="preserve">în cadrul proiectului depus pentru finanțare, se va trata și modernizarea infrastructurii de apă uzată </w:t>
      </w:r>
      <w:r>
        <w:rPr>
          <w:szCs w:val="24"/>
        </w:rPr>
        <w:t>ce vizează realizarea lucrărilor necesare îndeplinirii condițiilor impuse de către autoritățile competente în programele de măsuri în vederea respectării normelor de calitate stabilite de legislația în vigoare privind calitatea apei epurate (constatând în extinderea capacităților stației de epurare, inclusiv realizarea racordurilor la rețeaua de colectare ape uzate, etc.), dacă este cazul.</w:t>
      </w:r>
    </w:p>
    <w:p w14:paraId="576A207A" w14:textId="77777777" w:rsidR="002F7F70" w:rsidRDefault="002F7F70" w:rsidP="002F7F70">
      <w:pPr>
        <w:rPr>
          <w:szCs w:val="24"/>
        </w:rPr>
      </w:pPr>
      <w:r>
        <w:rPr>
          <w:szCs w:val="24"/>
        </w:rPr>
        <w:t>La finalul investiției este obligatoriu să rezulte un sistem de apă și apă uzată de aceiași lungime, funcțional și autorizat.</w:t>
      </w:r>
    </w:p>
    <w:p w14:paraId="1D6CC828" w14:textId="77777777" w:rsidR="002F7F70" w:rsidRPr="0014648E" w:rsidRDefault="002F7F70">
      <w:pPr>
        <w:pStyle w:val="ListParagraph"/>
        <w:numPr>
          <w:ilvl w:val="0"/>
          <w:numId w:val="30"/>
        </w:numPr>
        <w:rPr>
          <w:b/>
          <w:sz w:val="24"/>
          <w:szCs w:val="24"/>
        </w:rPr>
      </w:pPr>
      <w:r>
        <w:rPr>
          <w:sz w:val="24"/>
          <w:szCs w:val="24"/>
        </w:rPr>
        <w:t>În cazul extinderii/ modernizării unui tronson a infrastructurii de apă:</w:t>
      </w:r>
    </w:p>
    <w:p w14:paraId="71476638" w14:textId="77777777" w:rsidR="002F7F70" w:rsidRDefault="002F7F70" w:rsidP="002F7F70">
      <w:pPr>
        <w:pStyle w:val="ListParagraph"/>
        <w:rPr>
          <w:sz w:val="24"/>
          <w:szCs w:val="24"/>
        </w:rPr>
      </w:pPr>
      <w:r>
        <w:rPr>
          <w:sz w:val="24"/>
          <w:szCs w:val="24"/>
        </w:rPr>
        <w:t>AF</w:t>
      </w:r>
    </w:p>
    <w:p w14:paraId="5B295B51" w14:textId="77777777" w:rsidR="002F7F70" w:rsidRDefault="002F7F70" w:rsidP="002F7F70">
      <w:pPr>
        <w:pStyle w:val="ListParagraph"/>
        <w:rPr>
          <w:sz w:val="24"/>
          <w:szCs w:val="24"/>
        </w:rPr>
      </w:pPr>
      <w:r>
        <w:rPr>
          <w:sz w:val="24"/>
          <w:szCs w:val="24"/>
        </w:rPr>
        <w:t>…………… ------------------</w:t>
      </w:r>
    </w:p>
    <w:p w14:paraId="5CA11EB2" w14:textId="77777777" w:rsidR="002F7F70" w:rsidRDefault="002F7F70" w:rsidP="002F7F70">
      <w:pPr>
        <w:pStyle w:val="ListParagraph"/>
        <w:rPr>
          <w:sz w:val="24"/>
          <w:szCs w:val="24"/>
        </w:rPr>
      </w:pPr>
      <w:r>
        <w:rPr>
          <w:sz w:val="24"/>
          <w:szCs w:val="24"/>
        </w:rPr>
        <w:t xml:space="preserve">___________________ </w:t>
      </w:r>
    </w:p>
    <w:p w14:paraId="2C237E90" w14:textId="77777777" w:rsidR="002F7F70" w:rsidRDefault="002F7F70" w:rsidP="002F7F70">
      <w:pPr>
        <w:pStyle w:val="ListParagraph"/>
        <w:rPr>
          <w:sz w:val="24"/>
          <w:szCs w:val="24"/>
        </w:rPr>
      </w:pPr>
      <w:r>
        <w:rPr>
          <w:sz w:val="24"/>
          <w:szCs w:val="24"/>
        </w:rPr>
        <w:t xml:space="preserve">                 AF</w:t>
      </w:r>
    </w:p>
    <w:p w14:paraId="68BB235E" w14:textId="77777777" w:rsidR="002F7F70" w:rsidRPr="00C700E4" w:rsidRDefault="002F7F70" w:rsidP="002F7F70">
      <w:pPr>
        <w:rPr>
          <w:szCs w:val="24"/>
        </w:rPr>
      </w:pPr>
      <w:r w:rsidRPr="00C700E4">
        <w:rPr>
          <w:szCs w:val="24"/>
        </w:rPr>
        <w:t xml:space="preserve">Se </w:t>
      </w:r>
      <w:proofErr w:type="gramStart"/>
      <w:r w:rsidRPr="00C700E4">
        <w:rPr>
          <w:szCs w:val="24"/>
        </w:rPr>
        <w:t>solicită:</w:t>
      </w:r>
      <w:proofErr w:type="gramEnd"/>
    </w:p>
    <w:p w14:paraId="6E48AACE" w14:textId="77777777" w:rsidR="002F7F70" w:rsidRPr="006C639F" w:rsidRDefault="002F7F70" w:rsidP="002F7F70">
      <w:pPr>
        <w:rPr>
          <w:szCs w:val="24"/>
        </w:rPr>
      </w:pPr>
      <w:r>
        <w:rPr>
          <w:szCs w:val="24"/>
        </w:rPr>
        <w:lastRenderedPageBreak/>
        <w:t>-</w:t>
      </w:r>
      <w:r w:rsidRPr="00C700E4">
        <w:rPr>
          <w:szCs w:val="24"/>
        </w:rPr>
        <w:t>Autorizația de funcționare (AF) pentru infrastructura de apă uzată (corespunzătoare pentru cel puțin lungimea tronsonului de apă propus a se realiza prin proiect</w:t>
      </w:r>
      <w:proofErr w:type="gramStart"/>
      <w:r w:rsidRPr="00C700E4">
        <w:rPr>
          <w:szCs w:val="24"/>
        </w:rPr>
        <w:t>);</w:t>
      </w:r>
      <w:proofErr w:type="gramEnd"/>
    </w:p>
    <w:p w14:paraId="74CDA2FC" w14:textId="77777777" w:rsidR="002F7F70" w:rsidRDefault="002F7F70" w:rsidP="002F7F70">
      <w:pPr>
        <w:rPr>
          <w:b/>
          <w:szCs w:val="24"/>
        </w:rPr>
      </w:pPr>
      <w:r w:rsidRPr="00943C39">
        <w:rPr>
          <w:i/>
          <w:noProof/>
          <w:lang w:val="en-US" w:eastAsia="en-US"/>
        </w:rPr>
        <mc:AlternateContent>
          <mc:Choice Requires="wps">
            <w:drawing>
              <wp:anchor distT="0" distB="0" distL="114300" distR="114300" simplePos="0" relativeHeight="251742208" behindDoc="1" locked="0" layoutInCell="1" allowOverlap="1" wp14:anchorId="7837074D" wp14:editId="7220036A">
                <wp:simplePos x="0" y="0"/>
                <wp:positionH relativeFrom="column">
                  <wp:posOffset>0</wp:posOffset>
                </wp:positionH>
                <wp:positionV relativeFrom="paragraph">
                  <wp:posOffset>822325</wp:posOffset>
                </wp:positionV>
                <wp:extent cx="5943600" cy="1696085"/>
                <wp:effectExtent l="0" t="0" r="38100" b="37465"/>
                <wp:wrapTight wrapText="bothSides">
                  <wp:wrapPolygon edited="0">
                    <wp:start x="138" y="0"/>
                    <wp:lineTo x="0" y="485"/>
                    <wp:lineTo x="0" y="21349"/>
                    <wp:lineTo x="346" y="21835"/>
                    <wp:lineTo x="21392" y="21835"/>
                    <wp:lineTo x="21669" y="21349"/>
                    <wp:lineTo x="21669" y="970"/>
                    <wp:lineTo x="21392" y="0"/>
                    <wp:lineTo x="138" y="0"/>
                  </wp:wrapPolygon>
                </wp:wrapTight>
                <wp:docPr id="3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9608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7C6A26C" w14:textId="77777777" w:rsidR="004C5EB9" w:rsidRDefault="004C5EB9" w:rsidP="002F7F70">
                            <w:pPr>
                              <w:jc w:val="center"/>
                              <w:rPr>
                                <w:b/>
                              </w:rPr>
                            </w:pPr>
                            <w:proofErr w:type="gramStart"/>
                            <w:r>
                              <w:rPr>
                                <w:b/>
                              </w:rPr>
                              <w:t>IMPORTANT!</w:t>
                            </w:r>
                            <w:proofErr w:type="gramEnd"/>
                          </w:p>
                          <w:p w14:paraId="2A51EEB0" w14:textId="77777777" w:rsidR="004C5EB9" w:rsidRPr="00EA30CA" w:rsidRDefault="004C5EB9" w:rsidP="002F7F70">
                            <w:pPr>
                              <w:jc w:val="center"/>
                              <w:rPr>
                                <w:b/>
                                <w:u w:val="single"/>
                              </w:rPr>
                            </w:pPr>
                            <w:r>
                              <w:rPr>
                                <w:b/>
                              </w:rPr>
                              <w:t xml:space="preserve">Ținând cont de condițiile impuse privind menținerea infrastructurii rutiere în condițiile specificate în cererea de finanțare pe toată durata de valabilitate a contractului, inclusiv pe întreaga perioadă de monitorizare precum și de respectarea termenului pentru conformarea cu prevederile Directivei Consiliului 98/83/CE privind calitatea apei destinate consumului uman și ale Directivei Consiliului 91/271/CEE privind epurarea apelor uzate urbane, </w:t>
                            </w:r>
                            <w:r>
                              <w:rPr>
                                <w:b/>
                                <w:u w:val="single"/>
                              </w:rPr>
                              <w:t>este recomandat ca investițiile, pe același tronson, în infrastructura rutieră să fie efectuate după realizarea investițiilor în infrastructura de apă/apă uzată.</w:t>
                            </w:r>
                          </w:p>
                          <w:p w14:paraId="243EAD88"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7074D" id="Rounded Rectangle 17" o:spid="_x0000_s1037" style="position:absolute;left:0;text-align:left;margin-left:0;margin-top:64.75pt;width:468pt;height:133.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" fillcolor="#53d2ff" stroked="f">
                <v:shadow on="t" color="#8db3e2" opacity=".5"/>
                <v:textbox inset="0,0,0,0">
                  <w:txbxContent>
                    <w:p w14:paraId="47C6A26C" w14:textId="77777777" w:rsidR="004C5EB9" w:rsidRDefault="004C5EB9" w:rsidP="002F7F70">
                      <w:pPr>
                        <w:jc w:val="center"/>
                        <w:rPr>
                          <w:b/>
                        </w:rPr>
                      </w:pPr>
                      <w:proofErr w:type="gramStart"/>
                      <w:r>
                        <w:rPr>
                          <w:b/>
                        </w:rPr>
                        <w:t>IMPORTANT!</w:t>
                      </w:r>
                      <w:proofErr w:type="gramEnd"/>
                    </w:p>
                    <w:p w14:paraId="2A51EEB0" w14:textId="77777777" w:rsidR="004C5EB9" w:rsidRPr="00EA30CA" w:rsidRDefault="004C5EB9" w:rsidP="002F7F70">
                      <w:pPr>
                        <w:jc w:val="center"/>
                        <w:rPr>
                          <w:b/>
                          <w:u w:val="single"/>
                        </w:rPr>
                      </w:pPr>
                      <w:r>
                        <w:rPr>
                          <w:b/>
                        </w:rPr>
                        <w:t xml:space="preserve">Ținând cont de condițiile impuse privind menținerea infrastructurii rutiere în condițiile specificate în cererea de finanțare pe toată durata de valabilitate a contractului, inclusiv pe întreaga perioadă de monitorizare precum și de respectarea termenului pentru conformarea cu prevederile Directivei Consiliului 98/83/CE privind calitatea apei destinate consumului uman și ale Directivei Consiliului 91/271/CEE privind epurarea apelor uzate urbane, </w:t>
                      </w:r>
                      <w:r>
                        <w:rPr>
                          <w:b/>
                          <w:u w:val="single"/>
                        </w:rPr>
                        <w:t>este recomandat ca investițiile, pe același tronson, în infrastructura rutieră să fie efectuate după realizarea investițiilor în infrastructura de apă/apă uzată.</w:t>
                      </w:r>
                    </w:p>
                    <w:p w14:paraId="243EAD88" w14:textId="77777777" w:rsidR="004C5EB9" w:rsidRPr="0010476E" w:rsidRDefault="004C5EB9" w:rsidP="002F7F70">
                      <w:pPr>
                        <w:tabs>
                          <w:tab w:val="left" w:pos="9000"/>
                        </w:tabs>
                        <w:ind w:right="167"/>
                        <w:jc w:val="center"/>
                        <w:rPr>
                          <w:i/>
                        </w:rPr>
                      </w:pPr>
                    </w:p>
                  </w:txbxContent>
                </v:textbox>
                <w10:wrap type="tight"/>
              </v:roundrect>
            </w:pict>
          </mc:Fallback>
        </mc:AlternateContent>
      </w:r>
      <w:r>
        <w:rPr>
          <w:szCs w:val="24"/>
        </w:rPr>
        <w:t>-</w:t>
      </w:r>
      <w:r w:rsidRPr="00C700E4">
        <w:rPr>
          <w:szCs w:val="24"/>
        </w:rPr>
        <w:t>Autorizația de funcționare (AF) a infrastructurii existente de apă (pentru infrastructura de apă, de care se va lega tronsonul propus a se realiza prin proiect, în cazul extinderii infrastructurii de apă).</w:t>
      </w:r>
    </w:p>
    <w:p w14:paraId="0FF28B05" w14:textId="77777777" w:rsidR="002F7F70" w:rsidRDefault="002F7F70" w:rsidP="002F7F70">
      <w:pPr>
        <w:rPr>
          <w:szCs w:val="24"/>
        </w:rPr>
      </w:pPr>
    </w:p>
    <w:p w14:paraId="66CC00D4" w14:textId="77777777" w:rsidR="002F7F70" w:rsidRDefault="002F7F70" w:rsidP="002F7F70">
      <w:pPr>
        <w:rPr>
          <w:szCs w:val="24"/>
        </w:rPr>
      </w:pPr>
      <w:r>
        <w:rPr>
          <w:szCs w:val="24"/>
        </w:rPr>
        <w:t xml:space="preserve">În situația în care tronsonul de apă uzată existent nu acoperă întregul tronson de apă propus a se realiza prin proiect (în sensul </w:t>
      </w:r>
      <w:proofErr w:type="gramStart"/>
      <w:r>
        <w:rPr>
          <w:szCs w:val="24"/>
        </w:rPr>
        <w:t>ca</w:t>
      </w:r>
      <w:proofErr w:type="gramEnd"/>
      <w:r>
        <w:rPr>
          <w:szCs w:val="24"/>
        </w:rPr>
        <w:t xml:space="preserve"> toți consumatorii deserviți de rețeaua de apă potabilă să fie racordați la rețeaua de canalizare), </w:t>
      </w:r>
      <w:r>
        <w:rPr>
          <w:b/>
          <w:szCs w:val="24"/>
        </w:rPr>
        <w:t xml:space="preserve">în cadrul proiectului depus pentru finanțare, se va trata și extinderea infrastructurii de apă uzată </w:t>
      </w:r>
      <w:r>
        <w:rPr>
          <w:szCs w:val="24"/>
        </w:rPr>
        <w:t>în vederea acoperirii diferenței tronsonului de apă neacoperit de infrastructura de apă uzată existentă.</w:t>
      </w:r>
    </w:p>
    <w:p w14:paraId="3B489FD4" w14:textId="330246CB" w:rsidR="002F7F70" w:rsidRPr="006C639F" w:rsidRDefault="002F7F70" w:rsidP="002F7F70">
      <w:pPr>
        <w:rPr>
          <w:szCs w:val="24"/>
        </w:rPr>
      </w:pPr>
      <w:r w:rsidRPr="00943C39">
        <w:rPr>
          <w:i/>
          <w:noProof/>
          <w:lang w:val="en-US" w:eastAsia="en-US"/>
        </w:rPr>
        <mc:AlternateContent>
          <mc:Choice Requires="wps">
            <w:drawing>
              <wp:anchor distT="0" distB="0" distL="114300" distR="114300" simplePos="0" relativeHeight="251744256" behindDoc="1" locked="0" layoutInCell="1" allowOverlap="1" wp14:anchorId="512FEFD2" wp14:editId="03736915">
                <wp:simplePos x="0" y="0"/>
                <wp:positionH relativeFrom="column">
                  <wp:posOffset>3667125</wp:posOffset>
                </wp:positionH>
                <wp:positionV relativeFrom="paragraph">
                  <wp:posOffset>692150</wp:posOffset>
                </wp:positionV>
                <wp:extent cx="1962150" cy="2162175"/>
                <wp:effectExtent l="0" t="0" r="38100" b="47625"/>
                <wp:wrapTight wrapText="bothSides">
                  <wp:wrapPolygon edited="0">
                    <wp:start x="629" y="0"/>
                    <wp:lineTo x="0" y="571"/>
                    <wp:lineTo x="0" y="20934"/>
                    <wp:lineTo x="1049" y="21885"/>
                    <wp:lineTo x="1258" y="21885"/>
                    <wp:lineTo x="20761" y="21885"/>
                    <wp:lineTo x="21810" y="21505"/>
                    <wp:lineTo x="21810" y="952"/>
                    <wp:lineTo x="20761" y="0"/>
                    <wp:lineTo x="629" y="0"/>
                  </wp:wrapPolygon>
                </wp:wrapTight>
                <wp:docPr id="3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16217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F0B1267" w14:textId="77777777" w:rsidR="004C5EB9" w:rsidRPr="002047FB" w:rsidRDefault="004C5EB9" w:rsidP="002F7F70">
                            <w:pPr>
                              <w:jc w:val="center"/>
                              <w:rPr>
                                <w:i/>
                              </w:rPr>
                            </w:pPr>
                            <w:r>
                              <w:rPr>
                                <w:i/>
                              </w:rPr>
                              <w:t>Pentru asigurarea operării serviciului de apă/apă uzată, beneficiarul poate opta pentru cedarea investiției către Operatorul Regional, cu acordul părților, situația în care Operatorul Regional va prelua investiția cu toate obligațiile contractuale ale beneficiarului finanțării din FEADR.</w:t>
                            </w:r>
                          </w:p>
                          <w:p w14:paraId="56CDBC67"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FEFD2" id="_x0000_s1038" style="position:absolute;left:0;text-align:left;margin-left:288.75pt;margin-top:54.5pt;width:154.5pt;height:17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" fillcolor="#53d2ff" stroked="f">
                <v:shadow on="t" color="#8db3e2" opacity=".5"/>
                <v:textbox inset="0,0,0,0">
                  <w:txbxContent>
                    <w:p w14:paraId="2F0B1267" w14:textId="77777777" w:rsidR="004C5EB9" w:rsidRPr="002047FB" w:rsidRDefault="004C5EB9" w:rsidP="002F7F70">
                      <w:pPr>
                        <w:jc w:val="center"/>
                        <w:rPr>
                          <w:i/>
                        </w:rPr>
                      </w:pPr>
                      <w:r>
                        <w:rPr>
                          <w:i/>
                        </w:rPr>
                        <w:t>Pentru asigurarea operării serviciului de apă/apă uzată, beneficiarul poate opta pentru cedarea investiției către Operatorul Regional, cu acordul părților, situația în care Operatorul Regional va prelua investiția cu toate obligațiile contractuale ale beneficiarului finanțării din FEADR.</w:t>
                      </w:r>
                    </w:p>
                    <w:p w14:paraId="56CDBC67" w14:textId="77777777" w:rsidR="004C5EB9" w:rsidRPr="0010476E" w:rsidRDefault="004C5EB9" w:rsidP="002F7F70">
                      <w:pPr>
                        <w:tabs>
                          <w:tab w:val="left" w:pos="9000"/>
                        </w:tabs>
                        <w:ind w:right="167"/>
                        <w:jc w:val="center"/>
                        <w:rPr>
                          <w:i/>
                        </w:rPr>
                      </w:pPr>
                    </w:p>
                  </w:txbxContent>
                </v:textbox>
                <w10:wrap type="tight"/>
              </v:roundrect>
            </w:pict>
          </mc:Fallback>
        </mc:AlternateContent>
      </w:r>
      <w:r>
        <w:rPr>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w:t>
      </w:r>
      <w:r>
        <w:rPr>
          <w:b/>
          <w:szCs w:val="24"/>
        </w:rPr>
        <w:t xml:space="preserve">în cadrul proiectului depus pentru finanțare, se va trata și modernizarea infrastructurii de apă uzată </w:t>
      </w:r>
      <w:r>
        <w:rPr>
          <w:szCs w:val="24"/>
        </w:rPr>
        <w:t xml:space="preserve">ce vizează realizarea lucrărilor necesare îndeplinirii condițiilor impuse de către autoritățile competente în programele de măsuri în vederea respectării normelor de calitate stabilite de legislația în vigoare privind calitatea apei epurate (constatând în  extinderea capacităților stației de epurare, inclusiv realizarea racordurilor la rețeaua de colectare ape uzate, etc.), dacă este cazul. În situația în care pentru infrastructura apă existentă, autoritățile competente în domeniul gospodăririi apelor, sănătate publică, mediu, au stabilit programe de măsuri în vederea îndeplinirii normelor de calitate  stabilite de legislația în vigoare sau care se află în perioada de monitorizare, în vederea emiterii/prelungirii autorizației de funcționare, </w:t>
      </w:r>
      <w:r>
        <w:rPr>
          <w:b/>
          <w:szCs w:val="24"/>
        </w:rPr>
        <w:t xml:space="preserve">proiectul trebuie să prevadă realizarea lucrărilor necesare îndeplinirii condițiilor impuse de către </w:t>
      </w:r>
      <w:r>
        <w:rPr>
          <w:b/>
          <w:szCs w:val="24"/>
        </w:rPr>
        <w:lastRenderedPageBreak/>
        <w:t xml:space="preserve">autoritățile competente în programele de măsuri </w:t>
      </w:r>
      <w:r>
        <w:rPr>
          <w:szCs w:val="24"/>
        </w:rPr>
        <w:t xml:space="preserve">în vederea respectării normelor de calitate stabilite de legislația în vigoare privind calitatea apei destinată consumului uman (constatând în extinderea capacităților pentru sursele de apă, stațiile de tratare apă brută, etc). </w:t>
      </w:r>
      <w:r>
        <w:rPr>
          <w:b/>
          <w:szCs w:val="24"/>
        </w:rPr>
        <w:t>În acest caz, prevederile menționate anterior referitoare la infrastructura de apă uzată rămân obligatorii a fi îndeplinite.</w:t>
      </w:r>
    </w:p>
    <w:p w14:paraId="6C28678C" w14:textId="77777777" w:rsidR="002F7F70" w:rsidRDefault="002F7F70" w:rsidP="002F7F70">
      <w:pPr>
        <w:spacing w:after="0"/>
        <w:ind w:left="426" w:firstLine="282"/>
        <w:rPr>
          <w:szCs w:val="24"/>
        </w:rPr>
      </w:pPr>
      <w:r>
        <w:rPr>
          <w:szCs w:val="24"/>
        </w:rPr>
        <w:t xml:space="preserve">La finalul investiției este obligatoriu să rezulte un sistem </w:t>
      </w:r>
    </w:p>
    <w:p w14:paraId="65195666" w14:textId="77777777" w:rsidR="002F7F70" w:rsidRDefault="002F7F70" w:rsidP="002F7F70">
      <w:pPr>
        <w:spacing w:after="0"/>
        <w:rPr>
          <w:szCs w:val="24"/>
        </w:rPr>
      </w:pPr>
      <w:proofErr w:type="gramStart"/>
      <w:r>
        <w:rPr>
          <w:szCs w:val="24"/>
        </w:rPr>
        <w:t>de</w:t>
      </w:r>
      <w:proofErr w:type="gramEnd"/>
      <w:r>
        <w:rPr>
          <w:szCs w:val="24"/>
        </w:rPr>
        <w:t xml:space="preserve"> apă și apă uzată de aceiași lungime, funcțional și autorizat.</w:t>
      </w:r>
    </w:p>
    <w:p w14:paraId="181480AB" w14:textId="060E0D91" w:rsidR="002F7F70" w:rsidRDefault="002F7F70" w:rsidP="002F7F70">
      <w:pPr>
        <w:spacing w:after="0"/>
        <w:rPr>
          <w:szCs w:val="24"/>
        </w:rPr>
      </w:pPr>
    </w:p>
    <w:p w14:paraId="6598CC07" w14:textId="642B310A" w:rsidR="002F7F70" w:rsidRDefault="00D65891" w:rsidP="002F7F70">
      <w:pPr>
        <w:spacing w:after="0"/>
        <w:rPr>
          <w:szCs w:val="24"/>
        </w:rPr>
      </w:pPr>
      <w:r w:rsidRPr="00943C39">
        <w:rPr>
          <w:i/>
          <w:noProof/>
          <w:lang w:val="en-US" w:eastAsia="en-US"/>
        </w:rPr>
        <mc:AlternateContent>
          <mc:Choice Requires="wps">
            <w:drawing>
              <wp:anchor distT="0" distB="0" distL="114300" distR="114300" simplePos="0" relativeHeight="251743232" behindDoc="1" locked="0" layoutInCell="1" allowOverlap="1" wp14:anchorId="00594114" wp14:editId="42BD92D7">
                <wp:simplePos x="0" y="0"/>
                <wp:positionH relativeFrom="column">
                  <wp:posOffset>94615</wp:posOffset>
                </wp:positionH>
                <wp:positionV relativeFrom="paragraph">
                  <wp:posOffset>41275</wp:posOffset>
                </wp:positionV>
                <wp:extent cx="3686175" cy="1114425"/>
                <wp:effectExtent l="0" t="0" r="47625" b="47625"/>
                <wp:wrapTight wrapText="bothSides">
                  <wp:wrapPolygon edited="0">
                    <wp:start x="0" y="0"/>
                    <wp:lineTo x="0" y="21046"/>
                    <wp:lineTo x="223" y="22154"/>
                    <wp:lineTo x="21656" y="22154"/>
                    <wp:lineTo x="21767" y="21415"/>
                    <wp:lineTo x="21767" y="1108"/>
                    <wp:lineTo x="21544" y="0"/>
                    <wp:lineTo x="0" y="0"/>
                  </wp:wrapPolygon>
                </wp:wrapTight>
                <wp:docPr id="3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1442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8C0FD0A" w14:textId="77777777" w:rsidR="004C5EB9" w:rsidRDefault="004C5EB9" w:rsidP="002F7F70">
                            <w:pPr>
                              <w:jc w:val="center"/>
                              <w:rPr>
                                <w:b/>
                              </w:rPr>
                            </w:pPr>
                            <w:proofErr w:type="gramStart"/>
                            <w:r>
                              <w:rPr>
                                <w:b/>
                              </w:rPr>
                              <w:t>Important!</w:t>
                            </w:r>
                            <w:proofErr w:type="gramEnd"/>
                          </w:p>
                          <w:p w14:paraId="1EB85E0C" w14:textId="77777777" w:rsidR="004C5EB9" w:rsidRPr="002047FB" w:rsidRDefault="004C5EB9" w:rsidP="002F7F70">
                            <w:pPr>
                              <w:jc w:val="center"/>
                            </w:pPr>
                            <w:r>
                              <w:t>La depunerea dosarului Cererii de Finanțare pentru proiectele de apă/apă uzată, solicitanții trebuie să depună Avizul de conformitate al Operatorului Regional.</w:t>
                            </w:r>
                          </w:p>
                          <w:p w14:paraId="21FCBE1D"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94114" id="_x0000_s1039" style="position:absolute;left:0;text-align:left;margin-left:7.45pt;margin-top:3.25pt;width:290.25pt;height:87.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" fillcolor="#53d2ff" stroked="f">
                <v:shadow on="t" color="#8db3e2" opacity=".5"/>
                <v:textbox inset="0,0,0,0">
                  <w:txbxContent>
                    <w:p w14:paraId="78C0FD0A" w14:textId="77777777" w:rsidR="004C5EB9" w:rsidRDefault="004C5EB9" w:rsidP="002F7F70">
                      <w:pPr>
                        <w:jc w:val="center"/>
                        <w:rPr>
                          <w:b/>
                        </w:rPr>
                      </w:pPr>
                      <w:proofErr w:type="gramStart"/>
                      <w:r>
                        <w:rPr>
                          <w:b/>
                        </w:rPr>
                        <w:t>Important!</w:t>
                      </w:r>
                      <w:proofErr w:type="gramEnd"/>
                    </w:p>
                    <w:p w14:paraId="1EB85E0C" w14:textId="77777777" w:rsidR="004C5EB9" w:rsidRPr="002047FB" w:rsidRDefault="004C5EB9" w:rsidP="002F7F70">
                      <w:pPr>
                        <w:jc w:val="center"/>
                      </w:pPr>
                      <w:r>
                        <w:t>La depunerea dosarului Cererii de Finanțare pentru proiectele de apă/apă uzată, solicitanții trebuie să depună Avizul de conformitate al Operatorului Regional.</w:t>
                      </w:r>
                    </w:p>
                    <w:p w14:paraId="21FCBE1D" w14:textId="77777777" w:rsidR="004C5EB9" w:rsidRPr="0010476E" w:rsidRDefault="004C5EB9" w:rsidP="002F7F70">
                      <w:pPr>
                        <w:tabs>
                          <w:tab w:val="left" w:pos="9000"/>
                        </w:tabs>
                        <w:ind w:right="167"/>
                        <w:jc w:val="center"/>
                        <w:rPr>
                          <w:i/>
                        </w:rPr>
                      </w:pPr>
                    </w:p>
                  </w:txbxContent>
                </v:textbox>
                <w10:wrap type="tight"/>
              </v:roundrect>
            </w:pict>
          </mc:Fallback>
        </mc:AlternateContent>
      </w:r>
    </w:p>
    <w:p w14:paraId="31D81351" w14:textId="77777777" w:rsidR="002F7F70" w:rsidRDefault="002F7F70" w:rsidP="002F7F70">
      <w:pPr>
        <w:spacing w:after="0"/>
        <w:rPr>
          <w:szCs w:val="24"/>
        </w:rPr>
      </w:pPr>
    </w:p>
    <w:p w14:paraId="4969DE0C" w14:textId="77777777" w:rsidR="002F7F70" w:rsidRDefault="002F7F70" w:rsidP="002F7F70">
      <w:pPr>
        <w:spacing w:after="0"/>
        <w:rPr>
          <w:szCs w:val="24"/>
        </w:rPr>
      </w:pPr>
    </w:p>
    <w:p w14:paraId="7D78411B" w14:textId="77777777" w:rsidR="002F7F70" w:rsidRDefault="002F7F70" w:rsidP="002F7F70">
      <w:pPr>
        <w:spacing w:after="0"/>
        <w:rPr>
          <w:szCs w:val="24"/>
        </w:rPr>
      </w:pPr>
    </w:p>
    <w:p w14:paraId="0966A558" w14:textId="77777777" w:rsidR="002F7F70" w:rsidRDefault="002F7F70" w:rsidP="002F7F70">
      <w:pPr>
        <w:spacing w:after="0"/>
        <w:rPr>
          <w:szCs w:val="24"/>
        </w:rPr>
      </w:pPr>
    </w:p>
    <w:p w14:paraId="41E1D040" w14:textId="77777777" w:rsidR="002F7F70" w:rsidRDefault="002F7F70" w:rsidP="002F7F70">
      <w:pPr>
        <w:spacing w:after="0"/>
        <w:rPr>
          <w:szCs w:val="24"/>
        </w:rPr>
      </w:pPr>
    </w:p>
    <w:p w14:paraId="0EFEF255" w14:textId="77777777" w:rsidR="002F7F70" w:rsidRPr="002047FB" w:rsidRDefault="002F7F70">
      <w:pPr>
        <w:pStyle w:val="ListParagraph"/>
        <w:numPr>
          <w:ilvl w:val="0"/>
          <w:numId w:val="30"/>
        </w:numPr>
        <w:spacing w:after="0"/>
        <w:rPr>
          <w:b/>
          <w:sz w:val="24"/>
          <w:szCs w:val="24"/>
        </w:rPr>
      </w:pPr>
      <w:r>
        <w:rPr>
          <w:sz w:val="24"/>
          <w:szCs w:val="24"/>
        </w:rPr>
        <w:t xml:space="preserve">În cazul extinderii sau modernizării infrastructurii de apă </w:t>
      </w:r>
    </w:p>
    <w:p w14:paraId="65A35A81" w14:textId="77777777" w:rsidR="002F7F70" w:rsidRDefault="002F7F70" w:rsidP="002F7F70">
      <w:pPr>
        <w:spacing w:after="0"/>
        <w:ind w:left="360"/>
        <w:rPr>
          <w:szCs w:val="24"/>
        </w:rPr>
      </w:pPr>
      <w:proofErr w:type="gramStart"/>
      <w:r w:rsidRPr="002047FB">
        <w:rPr>
          <w:szCs w:val="24"/>
        </w:rPr>
        <w:t>și</w:t>
      </w:r>
      <w:proofErr w:type="gramEnd"/>
      <w:r w:rsidRPr="002047FB">
        <w:rPr>
          <w:szCs w:val="24"/>
        </w:rPr>
        <w:t xml:space="preserve"> apă </w:t>
      </w:r>
      <w:r>
        <w:rPr>
          <w:szCs w:val="24"/>
        </w:rPr>
        <w:t>uzată</w:t>
      </w:r>
    </w:p>
    <w:p w14:paraId="46D3E679" w14:textId="77777777" w:rsidR="002F7F70" w:rsidRDefault="002F7F70" w:rsidP="002F7F70">
      <w:pPr>
        <w:spacing w:after="0"/>
        <w:ind w:left="360"/>
        <w:rPr>
          <w:szCs w:val="24"/>
        </w:rPr>
      </w:pPr>
      <w:r>
        <w:rPr>
          <w:szCs w:val="24"/>
        </w:rPr>
        <w:t xml:space="preserve">     AF</w:t>
      </w:r>
    </w:p>
    <w:p w14:paraId="4A3D811B" w14:textId="77777777" w:rsidR="002F7F70" w:rsidRDefault="002F7F70" w:rsidP="002F7F70">
      <w:pPr>
        <w:spacing w:after="0"/>
        <w:ind w:left="360"/>
        <w:rPr>
          <w:szCs w:val="24"/>
        </w:rPr>
      </w:pPr>
      <w:r>
        <w:rPr>
          <w:szCs w:val="24"/>
        </w:rPr>
        <w:t xml:space="preserve">                    -----------------------                                         </w:t>
      </w:r>
    </w:p>
    <w:p w14:paraId="348EB7C9" w14:textId="77777777" w:rsidR="002F7F70" w:rsidRDefault="002F7F70" w:rsidP="002F7F70">
      <w:pPr>
        <w:spacing w:after="0"/>
        <w:ind w:left="360"/>
        <w:rPr>
          <w:b/>
          <w:szCs w:val="24"/>
        </w:rPr>
      </w:pPr>
      <w:r>
        <w:rPr>
          <w:b/>
          <w:szCs w:val="24"/>
        </w:rPr>
        <w:t xml:space="preserve"> _______</w:t>
      </w:r>
    </w:p>
    <w:p w14:paraId="622D5EBA" w14:textId="77777777" w:rsidR="002F7F70" w:rsidRDefault="002F7F70" w:rsidP="002F7F70">
      <w:pPr>
        <w:spacing w:after="0"/>
        <w:ind w:left="360"/>
        <w:rPr>
          <w:b/>
          <w:szCs w:val="24"/>
        </w:rPr>
      </w:pPr>
      <w:r>
        <w:rPr>
          <w:b/>
          <w:szCs w:val="24"/>
        </w:rPr>
        <w:t>----------------------------</w:t>
      </w:r>
    </w:p>
    <w:p w14:paraId="0197F511" w14:textId="77777777" w:rsidR="002F7F70" w:rsidRDefault="002F7F70" w:rsidP="002F7F70">
      <w:pPr>
        <w:spacing w:after="0"/>
        <w:ind w:left="360"/>
        <w:rPr>
          <w:szCs w:val="24"/>
        </w:rPr>
      </w:pPr>
      <w:r>
        <w:rPr>
          <w:szCs w:val="24"/>
        </w:rPr>
        <w:t>AF</w:t>
      </w:r>
    </w:p>
    <w:p w14:paraId="3DA14B71" w14:textId="77777777" w:rsidR="002F7F70" w:rsidRDefault="002F7F70" w:rsidP="002F7F70">
      <w:pPr>
        <w:spacing w:after="0"/>
        <w:ind w:left="360"/>
        <w:rPr>
          <w:szCs w:val="24"/>
        </w:rPr>
      </w:pPr>
      <w:r>
        <w:rPr>
          <w:szCs w:val="24"/>
        </w:rPr>
        <w:t xml:space="preserve">Se </w:t>
      </w:r>
      <w:proofErr w:type="gramStart"/>
      <w:r>
        <w:rPr>
          <w:szCs w:val="24"/>
        </w:rPr>
        <w:t>solicită:</w:t>
      </w:r>
      <w:proofErr w:type="gramEnd"/>
    </w:p>
    <w:p w14:paraId="6FD805B7" w14:textId="77777777" w:rsidR="002F7F70" w:rsidRPr="00C700E4" w:rsidRDefault="002F7F70" w:rsidP="002F7F70">
      <w:pPr>
        <w:spacing w:after="0"/>
        <w:rPr>
          <w:szCs w:val="24"/>
        </w:rPr>
      </w:pPr>
      <w:r>
        <w:rPr>
          <w:szCs w:val="24"/>
        </w:rPr>
        <w:t>-</w:t>
      </w:r>
      <w:r w:rsidRPr="00C700E4">
        <w:rPr>
          <w:szCs w:val="24"/>
        </w:rPr>
        <w:t>Autorizația de funcționare (AF) a infrastructurii existente de apă uzată (pentru infrastructura de apă uzată de care se va lega tronsonul propus a se realiza prin proiect</w:t>
      </w:r>
      <w:proofErr w:type="gramStart"/>
      <w:r w:rsidRPr="00C700E4">
        <w:rPr>
          <w:szCs w:val="24"/>
        </w:rPr>
        <w:t>);</w:t>
      </w:r>
      <w:proofErr w:type="gramEnd"/>
    </w:p>
    <w:p w14:paraId="4D6036B7" w14:textId="77777777" w:rsidR="002F7F70" w:rsidRPr="00C700E4" w:rsidRDefault="002F7F70" w:rsidP="002F7F70">
      <w:pPr>
        <w:spacing w:after="0"/>
        <w:rPr>
          <w:szCs w:val="24"/>
        </w:rPr>
      </w:pPr>
      <w:r>
        <w:rPr>
          <w:szCs w:val="24"/>
        </w:rPr>
        <w:t>-</w:t>
      </w:r>
      <w:r w:rsidRPr="00C700E4">
        <w:rPr>
          <w:szCs w:val="24"/>
        </w:rPr>
        <w:t>Autorizația de funcționare (AF) a</w:t>
      </w:r>
    </w:p>
    <w:p w14:paraId="7F1FE06B" w14:textId="77777777" w:rsidR="002F7F70" w:rsidRDefault="002F7F70" w:rsidP="002F7F70">
      <w:pPr>
        <w:spacing w:after="0"/>
        <w:rPr>
          <w:szCs w:val="24"/>
        </w:rPr>
      </w:pPr>
      <w:r w:rsidRPr="002047FB">
        <w:rPr>
          <w:szCs w:val="24"/>
        </w:rPr>
        <w:t xml:space="preserve"> Infrastructurii</w:t>
      </w:r>
      <w:r>
        <w:rPr>
          <w:szCs w:val="24"/>
        </w:rPr>
        <w:t xml:space="preserve"> existente de apă (</w:t>
      </w:r>
      <w:proofErr w:type="gramStart"/>
      <w:r>
        <w:rPr>
          <w:szCs w:val="24"/>
        </w:rPr>
        <w:t>pentru  infrastructura</w:t>
      </w:r>
      <w:proofErr w:type="gramEnd"/>
      <w:r>
        <w:rPr>
          <w:szCs w:val="24"/>
        </w:rPr>
        <w:t xml:space="preserve"> de apă de care se va lega tronsonul propus a se realiza prin proiect).</w:t>
      </w:r>
    </w:p>
    <w:p w14:paraId="04F17631" w14:textId="77777777" w:rsidR="002F7F70" w:rsidRDefault="002F7F70" w:rsidP="002F7F70">
      <w:pPr>
        <w:rPr>
          <w:szCs w:val="24"/>
        </w:rPr>
      </w:pPr>
      <w:r>
        <w:rPr>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prelungirea autorizației de funcționare, </w:t>
      </w:r>
      <w:r>
        <w:rPr>
          <w:b/>
          <w:szCs w:val="24"/>
        </w:rPr>
        <w:t xml:space="preserve">proiectul va viza inclusiv realizarea lucrărilor necesare îndeplinirii condițiilor impuse de către autoritățile competente în programele de măsuri </w:t>
      </w:r>
      <w:r>
        <w:rPr>
          <w:szCs w:val="24"/>
        </w:rPr>
        <w:t>în vederea respectării normelor de calitate stabilite de legislația în vigoare privind calitatea apei epurate (constând în extinderea capacitaților stației de epurare, inclusiv realizarea racordurilor la rețeaua de colectare ape uzate, etc).</w:t>
      </w:r>
    </w:p>
    <w:p w14:paraId="3E4FD918" w14:textId="77777777" w:rsidR="002F7F70" w:rsidRDefault="002F7F70" w:rsidP="002F7F70">
      <w:pPr>
        <w:ind w:firstLine="708"/>
        <w:rPr>
          <w:b/>
          <w:szCs w:val="24"/>
        </w:rPr>
      </w:pPr>
      <w:r>
        <w:rPr>
          <w:szCs w:val="24"/>
        </w:rPr>
        <w:t xml:space="preserve">În situația în care pentru infrastructura de apă existentă, autoritățile competente în domeniul gospodăririi apelor, sănătate publică, mediu, au stabilit programe de măsuri în vederea îndeplinirii normelor de calitate stabilite de legislația în vigoare sau care se află în </w:t>
      </w:r>
      <w:r>
        <w:rPr>
          <w:szCs w:val="24"/>
        </w:rPr>
        <w:lastRenderedPageBreak/>
        <w:t xml:space="preserve">perioada de monitorizare, în vederea emiterii/ prelungirii autorizației de funcționare, </w:t>
      </w:r>
      <w:r>
        <w:rPr>
          <w:b/>
          <w:szCs w:val="24"/>
        </w:rPr>
        <w:t xml:space="preserve">proiectul trebuie să prevadă realizarea lucrărilor necesare îndeplinirii condițiilor impuse de către autoritățile competente în programele de măsuri </w:t>
      </w:r>
      <w:r>
        <w:rPr>
          <w:szCs w:val="24"/>
        </w:rPr>
        <w:t xml:space="preserve">în vederea respectării normelor de calitate stabilite de legislația în vigoare privind calitatea apei destinată consumului uman (constând în extinderea capacităților pentru sursele de apă, stațiile de tratare apă brută, etc.) </w:t>
      </w:r>
      <w:r>
        <w:rPr>
          <w:b/>
          <w:szCs w:val="24"/>
        </w:rPr>
        <w:t>În acest caz, prevederile menționate anterior referitoare la infrastructura de apă uzată rămân obligatorii a fi îndeplinite.</w:t>
      </w:r>
    </w:p>
    <w:p w14:paraId="18483667" w14:textId="77777777" w:rsidR="002F7F70" w:rsidRDefault="002F7F70" w:rsidP="002F7F70">
      <w:pPr>
        <w:ind w:firstLine="708"/>
        <w:rPr>
          <w:szCs w:val="24"/>
        </w:rPr>
      </w:pPr>
      <w:r>
        <w:rPr>
          <w:szCs w:val="24"/>
        </w:rPr>
        <w:t>La finalul investiției este obligatoriu să rezulte un sistem de apă și apă uzată de aceiași lungime, funcșional și autorizat.</w:t>
      </w:r>
    </w:p>
    <w:p w14:paraId="255BC83D" w14:textId="77777777" w:rsidR="002F7F70" w:rsidRPr="00E51507" w:rsidRDefault="002F7F70">
      <w:pPr>
        <w:pStyle w:val="ListParagraph"/>
        <w:numPr>
          <w:ilvl w:val="0"/>
          <w:numId w:val="30"/>
        </w:numPr>
        <w:rPr>
          <w:b/>
          <w:sz w:val="24"/>
          <w:szCs w:val="24"/>
        </w:rPr>
      </w:pPr>
      <w:r>
        <w:rPr>
          <w:sz w:val="24"/>
          <w:szCs w:val="24"/>
        </w:rPr>
        <w:t>În cazul extinderii/ modernizării infrastructurii de apă uzată</w:t>
      </w:r>
    </w:p>
    <w:p w14:paraId="4D1D9630" w14:textId="77777777" w:rsidR="002F7F70" w:rsidRDefault="002F7F70" w:rsidP="002F7F70">
      <w:pPr>
        <w:rPr>
          <w:szCs w:val="24"/>
        </w:rPr>
      </w:pPr>
      <w:r>
        <w:rPr>
          <w:b/>
          <w:szCs w:val="24"/>
        </w:rPr>
        <w:t xml:space="preserve">__________  </w:t>
      </w:r>
      <w:r>
        <w:rPr>
          <w:szCs w:val="24"/>
        </w:rPr>
        <w:t xml:space="preserve">_ _ _ _ _  _ _ _ _  _ _ _ </w:t>
      </w:r>
    </w:p>
    <w:p w14:paraId="03179AF7" w14:textId="77777777" w:rsidR="002F7F70" w:rsidRDefault="002F7F70" w:rsidP="002F7F70">
      <w:pPr>
        <w:rPr>
          <w:szCs w:val="24"/>
        </w:rPr>
      </w:pPr>
      <w:r>
        <w:rPr>
          <w:szCs w:val="24"/>
        </w:rPr>
        <w:t>AF</w:t>
      </w:r>
    </w:p>
    <w:p w14:paraId="3BA09BF2" w14:textId="77777777" w:rsidR="002F7F70" w:rsidRDefault="002F7F70" w:rsidP="002F7F70">
      <w:pPr>
        <w:rPr>
          <w:szCs w:val="24"/>
        </w:rPr>
      </w:pPr>
      <w:r>
        <w:rPr>
          <w:szCs w:val="24"/>
        </w:rPr>
        <w:t xml:space="preserve">Se </w:t>
      </w:r>
      <w:proofErr w:type="gramStart"/>
      <w:r>
        <w:rPr>
          <w:szCs w:val="24"/>
        </w:rPr>
        <w:t>solicită:</w:t>
      </w:r>
      <w:proofErr w:type="gramEnd"/>
    </w:p>
    <w:p w14:paraId="1B8B5ED2" w14:textId="77777777" w:rsidR="002F7F70" w:rsidRPr="00384A54" w:rsidRDefault="002F7F70" w:rsidP="002F7F70">
      <w:pPr>
        <w:rPr>
          <w:szCs w:val="24"/>
        </w:rPr>
      </w:pPr>
      <w:r>
        <w:rPr>
          <w:szCs w:val="24"/>
        </w:rPr>
        <w:t>-</w:t>
      </w:r>
      <w:r w:rsidRPr="00384A54">
        <w:rPr>
          <w:szCs w:val="24"/>
        </w:rPr>
        <w:t>Autorizația de funcționare (AF) a infrastructurii existente de apă uzată (pentru infrastructura de apă uzată de care se va lega tronsonul propus a se realiza prin proiect).</w:t>
      </w:r>
    </w:p>
    <w:p w14:paraId="4CC168D8" w14:textId="77777777" w:rsidR="002F7F70" w:rsidRDefault="002F7F70" w:rsidP="002F7F70">
      <w:pPr>
        <w:rPr>
          <w:szCs w:val="24"/>
        </w:rPr>
      </w:pPr>
      <w:r>
        <w:rPr>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w:t>
      </w:r>
      <w:r>
        <w:rPr>
          <w:b/>
          <w:szCs w:val="24"/>
        </w:rPr>
        <w:t xml:space="preserve">proiectul va viza inclusiv realizarea lucrărilor necesare îndeplinirii condițiilor impuse de către autoritățile competente în programele de măsuri </w:t>
      </w:r>
      <w:r>
        <w:rPr>
          <w:szCs w:val="24"/>
        </w:rPr>
        <w:t>în vederea respectării normelor de calitate stabilite de legislația în vigoare privind calitatea apei epurate (constând în extinderea capacităților stației de epurare, inclusiv realizarea racordurilor la rețeaua de colectare ape uzate, etc.)</w:t>
      </w:r>
      <w:r w:rsidRPr="002C24CB">
        <w:rPr>
          <w:i/>
          <w:noProof/>
          <w:lang w:val="ro-RO" w:eastAsia="ro-RO"/>
        </w:rPr>
        <w:t xml:space="preserve"> </w:t>
      </w:r>
    </w:p>
    <w:p w14:paraId="32DFF60B" w14:textId="77777777" w:rsidR="002F7F70" w:rsidRDefault="002F7F70" w:rsidP="002F7F70">
      <w:pPr>
        <w:rPr>
          <w:szCs w:val="24"/>
        </w:rPr>
      </w:pPr>
      <w:r>
        <w:rPr>
          <w:szCs w:val="24"/>
        </w:rPr>
        <w:t>La finalul investiției este obligatoriu să rezulte un sistem de apă uzată funcțional și autorizat.</w:t>
      </w:r>
    </w:p>
    <w:p w14:paraId="54EEDA16" w14:textId="77777777" w:rsidR="002F7F70" w:rsidRDefault="002F7F70" w:rsidP="002F7F70">
      <w:pPr>
        <w:rPr>
          <w:i/>
          <w:szCs w:val="24"/>
        </w:rPr>
      </w:pPr>
      <w:r>
        <w:rPr>
          <w:i/>
          <w:szCs w:val="24"/>
        </w:rPr>
        <w:t xml:space="preserve">În situația în care infrastructura de apă/apă uzată existentă a fost pusă în funcțiune și se află în perioada de monitorizare în vederea emiterii autorizațiilor de funcționare de către organele competente în domeniul gospodăririi apelor, mediului și sănătății publice, se vor </w:t>
      </w:r>
      <w:proofErr w:type="gramStart"/>
      <w:r>
        <w:rPr>
          <w:i/>
          <w:szCs w:val="24"/>
        </w:rPr>
        <w:t>prezenta:</w:t>
      </w:r>
      <w:proofErr w:type="gramEnd"/>
    </w:p>
    <w:p w14:paraId="6A3172E1" w14:textId="77777777" w:rsidR="002F7F70" w:rsidRDefault="002F7F70">
      <w:pPr>
        <w:pStyle w:val="ListParagraph"/>
        <w:numPr>
          <w:ilvl w:val="0"/>
          <w:numId w:val="29"/>
        </w:numPr>
        <w:rPr>
          <w:i/>
          <w:sz w:val="24"/>
          <w:szCs w:val="24"/>
        </w:rPr>
      </w:pPr>
      <w:r>
        <w:rPr>
          <w:i/>
          <w:sz w:val="24"/>
          <w:szCs w:val="24"/>
        </w:rPr>
        <w:t>Procesul verbal de recepție la terminarea lucrărilor;</w:t>
      </w:r>
    </w:p>
    <w:p w14:paraId="0611095E" w14:textId="77777777" w:rsidR="002F7F70" w:rsidRPr="0002407C" w:rsidRDefault="002F7F70">
      <w:pPr>
        <w:pStyle w:val="ListParagraph"/>
        <w:numPr>
          <w:ilvl w:val="0"/>
          <w:numId w:val="29"/>
        </w:numPr>
        <w:rPr>
          <w:i/>
          <w:sz w:val="24"/>
          <w:szCs w:val="24"/>
        </w:rPr>
      </w:pPr>
      <w:r>
        <w:rPr>
          <w:i/>
          <w:sz w:val="24"/>
          <w:szCs w:val="24"/>
        </w:rPr>
        <w:t xml:space="preserve">Documentele care atestă că beneficiarul a solicitat organelor competente în domeniu emiterea autorizațiilor de funcționare  </w:t>
      </w:r>
    </w:p>
    <w:p w14:paraId="56A116A4" w14:textId="77777777" w:rsidR="002F7F70" w:rsidRPr="00D655D3" w:rsidRDefault="002F7F70" w:rsidP="002F7F70">
      <w:pPr>
        <w:rPr>
          <w:i/>
          <w:szCs w:val="24"/>
        </w:rPr>
      </w:pPr>
      <w:r w:rsidRPr="00D655D3">
        <w:rPr>
          <w:b/>
          <w:i/>
          <w:szCs w:val="24"/>
        </w:rPr>
        <w:t>Proiectele privind înființarea/extinderea/modernizarea infrastructurii de apă/apă uzată vor prevedea în mod obligatoriu branșamentele la rețelele de alimentare cu apă și racordurile la rețelele de apă uzată, inclusiv elementele de construcție ale acestora, cheltuielile aferente acestora până la data limită de proprietate fiind cheltuieli eligibile.</w:t>
      </w:r>
    </w:p>
    <w:p w14:paraId="7CEE73F5" w14:textId="77777777" w:rsidR="002F7F70" w:rsidRDefault="002F7F70" w:rsidP="002F7F70">
      <w:pPr>
        <w:pStyle w:val="ListParagraph"/>
        <w:rPr>
          <w:b/>
          <w:i/>
          <w:sz w:val="24"/>
          <w:szCs w:val="24"/>
        </w:rPr>
      </w:pPr>
    </w:p>
    <w:p w14:paraId="62E36ACC" w14:textId="77777777" w:rsidR="002F7F70" w:rsidRDefault="002F7F70" w:rsidP="002F7F70">
      <w:pPr>
        <w:pStyle w:val="ListParagraph"/>
        <w:rPr>
          <w:b/>
          <w:i/>
          <w:sz w:val="24"/>
          <w:szCs w:val="24"/>
        </w:rPr>
      </w:pPr>
      <w:r w:rsidRPr="002C24CB">
        <w:rPr>
          <w:i/>
          <w:noProof/>
        </w:rPr>
        <w:lastRenderedPageBreak/>
        <mc:AlternateContent>
          <mc:Choice Requires="wps">
            <w:drawing>
              <wp:anchor distT="0" distB="0" distL="114300" distR="114300" simplePos="0" relativeHeight="251745280" behindDoc="1" locked="0" layoutInCell="1" allowOverlap="1" wp14:anchorId="7014A9C7" wp14:editId="63C2309A">
                <wp:simplePos x="0" y="0"/>
                <wp:positionH relativeFrom="column">
                  <wp:posOffset>0</wp:posOffset>
                </wp:positionH>
                <wp:positionV relativeFrom="paragraph">
                  <wp:posOffset>200025</wp:posOffset>
                </wp:positionV>
                <wp:extent cx="5962650" cy="4000500"/>
                <wp:effectExtent l="0" t="0" r="38100" b="38100"/>
                <wp:wrapTight wrapText="bothSides">
                  <wp:wrapPolygon edited="0">
                    <wp:start x="759" y="0"/>
                    <wp:lineTo x="0" y="514"/>
                    <wp:lineTo x="0" y="20571"/>
                    <wp:lineTo x="414" y="21394"/>
                    <wp:lineTo x="897" y="21703"/>
                    <wp:lineTo x="20841" y="21703"/>
                    <wp:lineTo x="21324" y="21394"/>
                    <wp:lineTo x="21669" y="20571"/>
                    <wp:lineTo x="21669" y="720"/>
                    <wp:lineTo x="20841" y="0"/>
                    <wp:lineTo x="759" y="0"/>
                  </wp:wrapPolygon>
                </wp:wrapTight>
                <wp:docPr id="3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00050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569C47A" w14:textId="77777777" w:rsidR="004C5EB9" w:rsidRDefault="004C5EB9" w:rsidP="002F7F70">
                            <w:r>
                              <w:t xml:space="preserve">Beneficiarul are obligația să asigure branșarea/racordarea la sistemele hidro-edilitare de apă/apă uzată într-un procent minim anual (an de contract), după cum </w:t>
                            </w:r>
                            <w:proofErr w:type="gramStart"/>
                            <w:r>
                              <w:t>urmează:</w:t>
                            </w:r>
                            <w:proofErr w:type="gramEnd"/>
                          </w:p>
                          <w:p w14:paraId="45A32A8D" w14:textId="77777777" w:rsidR="004C5EB9" w:rsidRDefault="004C5EB9">
                            <w:pPr>
                              <w:pStyle w:val="ListParagraph"/>
                              <w:numPr>
                                <w:ilvl w:val="0"/>
                                <w:numId w:val="31"/>
                              </w:numPr>
                            </w:pPr>
                            <w:r>
                              <w:t xml:space="preserve">În primul </w:t>
                            </w:r>
                            <w:proofErr w:type="gramStart"/>
                            <w:r>
                              <w:t>an</w:t>
                            </w:r>
                            <w:proofErr w:type="gramEnd"/>
                            <w:r>
                              <w:t xml:space="preserve"> de monitorizare se vor branșa/racorda un procent minim 20 % din numărul estimat de utilizatori ai rețelelor de apă/apă uzată;</w:t>
                            </w:r>
                          </w:p>
                          <w:p w14:paraId="1FA43FD6" w14:textId="77777777" w:rsidR="004C5EB9" w:rsidRDefault="004C5EB9">
                            <w:pPr>
                              <w:pStyle w:val="ListParagraph"/>
                              <w:numPr>
                                <w:ilvl w:val="0"/>
                                <w:numId w:val="31"/>
                              </w:numPr>
                            </w:pPr>
                            <w:r>
                              <w:t xml:space="preserve">În cel de-al doilea </w:t>
                            </w:r>
                            <w:proofErr w:type="gramStart"/>
                            <w:r>
                              <w:t>an</w:t>
                            </w:r>
                            <w:proofErr w:type="gramEnd"/>
                            <w:r>
                              <w:t xml:space="preserve"> de monitorizare, un procent de minim 40 % din numărul estimat de utilizatori ai rețelelor de apă/apă uzată;</w:t>
                            </w:r>
                          </w:p>
                          <w:p w14:paraId="7B31BBB2" w14:textId="77777777" w:rsidR="004C5EB9" w:rsidRPr="00B127C5" w:rsidRDefault="004C5EB9">
                            <w:pPr>
                              <w:pStyle w:val="ListParagraph"/>
                              <w:numPr>
                                <w:ilvl w:val="0"/>
                                <w:numId w:val="31"/>
                              </w:numPr>
                            </w:pPr>
                            <w:r>
                              <w:t xml:space="preserve">În cel de-al treilea </w:t>
                            </w:r>
                            <w:proofErr w:type="gramStart"/>
                            <w:r>
                              <w:t>an</w:t>
                            </w:r>
                            <w:proofErr w:type="gramEnd"/>
                            <w:r>
                              <w:t xml:space="preserve"> de monitorizare, un procent de 60 % din numărul estimat de utilizatori ai </w:t>
                            </w:r>
                            <w:r w:rsidRPr="00B127C5">
                              <w:t>rețelelor de apă/apă uzată.</w:t>
                            </w:r>
                          </w:p>
                          <w:p w14:paraId="3DFA9C64" w14:textId="77777777" w:rsidR="004C5EB9" w:rsidRPr="00B127C5" w:rsidRDefault="004C5EB9" w:rsidP="002F7F70">
                            <w:pPr>
                              <w:ind w:left="360"/>
                            </w:pPr>
                            <w:r w:rsidRPr="00B127C5">
                              <w:t xml:space="preserve">În cazul investițiilor în infrastructura educaționala care prevăd înființarea/modernizarea grădinițelor, beneficiarul se oblige ca pe toată perioada de monitorizare, să asigure într-un procent minim annual (an de contract) înscrierea în instituțiile finanțate din FEADR a numărului de copii specificați în SF/DALI, care au stat la baza justificării necesității și oportunității investiției, după cum </w:t>
                            </w:r>
                            <w:proofErr w:type="gramStart"/>
                            <w:r w:rsidRPr="00B127C5">
                              <w:t>urmează:</w:t>
                            </w:r>
                            <w:proofErr w:type="gramEnd"/>
                          </w:p>
                          <w:p w14:paraId="524E8490" w14:textId="77777777" w:rsidR="004C5EB9" w:rsidRPr="00B127C5" w:rsidRDefault="004C5EB9">
                            <w:pPr>
                              <w:pStyle w:val="ListParagraph"/>
                              <w:numPr>
                                <w:ilvl w:val="0"/>
                                <w:numId w:val="32"/>
                              </w:numPr>
                            </w:pPr>
                            <w:r w:rsidRPr="00B127C5">
                              <w:t xml:space="preserve">În primul </w:t>
                            </w:r>
                            <w:proofErr w:type="gramStart"/>
                            <w:r w:rsidRPr="00B127C5">
                              <w:t>an</w:t>
                            </w:r>
                            <w:proofErr w:type="gramEnd"/>
                            <w:r w:rsidRPr="00B127C5">
                              <w:t xml:space="preserve"> de minitorizare se vor înscrie un procent de minim 20 % din numărul de copii specificați în SF/DALI, care au stat la baza justificării necesității și oportunității investiției</w:t>
                            </w:r>
                          </w:p>
                          <w:p w14:paraId="29407928" w14:textId="77777777" w:rsidR="004C5EB9" w:rsidRPr="00B127C5" w:rsidRDefault="004C5EB9">
                            <w:pPr>
                              <w:pStyle w:val="ListParagraph"/>
                              <w:numPr>
                                <w:ilvl w:val="0"/>
                                <w:numId w:val="32"/>
                              </w:numPr>
                            </w:pPr>
                            <w:r w:rsidRPr="00B127C5">
                              <w:t>În cel de al doilea an, un procent de minim 40 % din numărul de copii specificați în SF/ DALI, care au stat la baza justificării necesității și oportunității investiției</w:t>
                            </w:r>
                          </w:p>
                          <w:p w14:paraId="2974BC23" w14:textId="77777777" w:rsidR="004C5EB9" w:rsidRPr="00B127C5" w:rsidRDefault="004C5EB9">
                            <w:pPr>
                              <w:pStyle w:val="ListParagraph"/>
                              <w:numPr>
                                <w:ilvl w:val="0"/>
                                <w:numId w:val="32"/>
                              </w:numPr>
                            </w:pPr>
                            <w:r w:rsidRPr="00B127C5">
                              <w:t>În cel de al treilea an, un procent de minim 60 % din numărul de copii specificați în SF/ DALI, care au stat la baza justificării necesității și oportunității investiției</w:t>
                            </w:r>
                          </w:p>
                          <w:p w14:paraId="7E6264ED" w14:textId="77777777" w:rsidR="004C5EB9" w:rsidRPr="006C639F" w:rsidRDefault="004C5EB9" w:rsidP="002F7F70">
                            <w:pPr>
                              <w:rPr>
                                <w:b/>
                                <w:color w:val="FF0000"/>
                              </w:rPr>
                            </w:pPr>
                          </w:p>
                          <w:p w14:paraId="1FC6CC9D"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4A9C7" id="_x0000_s1040" style="position:absolute;left:0;text-align:left;margin-left:0;margin-top:15.75pt;width:469.5pt;height:3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" fillcolor="#53d2ff" stroked="f">
                <v:shadow on="t" color="#8db3e2" opacity=".5"/>
                <v:textbox inset="0,0,0,0">
                  <w:txbxContent>
                    <w:p w14:paraId="0569C47A" w14:textId="77777777" w:rsidR="004C5EB9" w:rsidRDefault="004C5EB9" w:rsidP="002F7F70">
                      <w:r>
                        <w:t xml:space="preserve">Beneficiarul are obligația să asigure branșarea/racordarea la sistemele hidro-edilitare de apă/apă uzată într-un procent minim anual (an de contract), după cum </w:t>
                      </w:r>
                      <w:proofErr w:type="gramStart"/>
                      <w:r>
                        <w:t>urmează:</w:t>
                      </w:r>
                      <w:proofErr w:type="gramEnd"/>
                    </w:p>
                    <w:p w14:paraId="45A32A8D" w14:textId="77777777" w:rsidR="004C5EB9" w:rsidRDefault="004C5EB9">
                      <w:pPr>
                        <w:pStyle w:val="ListParagraph"/>
                        <w:numPr>
                          <w:ilvl w:val="0"/>
                          <w:numId w:val="31"/>
                        </w:numPr>
                      </w:pPr>
                      <w:r>
                        <w:t xml:space="preserve">În primul </w:t>
                      </w:r>
                      <w:proofErr w:type="gramStart"/>
                      <w:r>
                        <w:t>an</w:t>
                      </w:r>
                      <w:proofErr w:type="gramEnd"/>
                      <w:r>
                        <w:t xml:space="preserve"> de monitorizare se vor branșa/racorda un procent minim 20 % din numărul estimat de utilizatori ai rețelelor de apă/apă uzată;</w:t>
                      </w:r>
                    </w:p>
                    <w:p w14:paraId="1FA43FD6" w14:textId="77777777" w:rsidR="004C5EB9" w:rsidRDefault="004C5EB9">
                      <w:pPr>
                        <w:pStyle w:val="ListParagraph"/>
                        <w:numPr>
                          <w:ilvl w:val="0"/>
                          <w:numId w:val="31"/>
                        </w:numPr>
                      </w:pPr>
                      <w:r>
                        <w:t xml:space="preserve">În cel de-al doilea </w:t>
                      </w:r>
                      <w:proofErr w:type="gramStart"/>
                      <w:r>
                        <w:t>an</w:t>
                      </w:r>
                      <w:proofErr w:type="gramEnd"/>
                      <w:r>
                        <w:t xml:space="preserve"> de monitorizare, un procent de minim 40 % din numărul estimat de utilizatori ai rețelelor de apă/apă uzată;</w:t>
                      </w:r>
                    </w:p>
                    <w:p w14:paraId="7B31BBB2" w14:textId="77777777" w:rsidR="004C5EB9" w:rsidRPr="00B127C5" w:rsidRDefault="004C5EB9">
                      <w:pPr>
                        <w:pStyle w:val="ListParagraph"/>
                        <w:numPr>
                          <w:ilvl w:val="0"/>
                          <w:numId w:val="31"/>
                        </w:numPr>
                      </w:pPr>
                      <w:r>
                        <w:t xml:space="preserve">În cel de-al treilea </w:t>
                      </w:r>
                      <w:proofErr w:type="gramStart"/>
                      <w:r>
                        <w:t>an</w:t>
                      </w:r>
                      <w:proofErr w:type="gramEnd"/>
                      <w:r>
                        <w:t xml:space="preserve"> de monitorizare, un procent de 60 % din numărul estimat de utilizatori ai </w:t>
                      </w:r>
                      <w:r w:rsidRPr="00B127C5">
                        <w:t>rețelelor de apă/apă uzată.</w:t>
                      </w:r>
                    </w:p>
                    <w:p w14:paraId="3DFA9C64" w14:textId="77777777" w:rsidR="004C5EB9" w:rsidRPr="00B127C5" w:rsidRDefault="004C5EB9" w:rsidP="002F7F70">
                      <w:pPr>
                        <w:ind w:left="360"/>
                      </w:pPr>
                      <w:r w:rsidRPr="00B127C5">
                        <w:t xml:space="preserve">În cazul investițiilor în infrastructura educaționala care prevăd înființarea/modernizarea grădinițelor, beneficiarul se oblige ca pe toată perioada de monitorizare, să asigure într-un procent minim annual (an de contract) înscrierea în instituțiile finanțate din FEADR a numărului de copii specificați în SF/DALI, care au stat la baza justificării necesității și oportunității investiției, după cum </w:t>
                      </w:r>
                      <w:proofErr w:type="gramStart"/>
                      <w:r w:rsidRPr="00B127C5">
                        <w:t>urmează:</w:t>
                      </w:r>
                      <w:proofErr w:type="gramEnd"/>
                    </w:p>
                    <w:p w14:paraId="524E8490" w14:textId="77777777" w:rsidR="004C5EB9" w:rsidRPr="00B127C5" w:rsidRDefault="004C5EB9">
                      <w:pPr>
                        <w:pStyle w:val="ListParagraph"/>
                        <w:numPr>
                          <w:ilvl w:val="0"/>
                          <w:numId w:val="32"/>
                        </w:numPr>
                      </w:pPr>
                      <w:r w:rsidRPr="00B127C5">
                        <w:t xml:space="preserve">În primul </w:t>
                      </w:r>
                      <w:proofErr w:type="gramStart"/>
                      <w:r w:rsidRPr="00B127C5">
                        <w:t>an</w:t>
                      </w:r>
                      <w:proofErr w:type="gramEnd"/>
                      <w:r w:rsidRPr="00B127C5">
                        <w:t xml:space="preserve"> de minitorizare se vor înscrie un procent de minim 20 % din numărul de copii specificați în SF/DALI, care au stat la baza justificării necesității și oportunității investiției</w:t>
                      </w:r>
                    </w:p>
                    <w:p w14:paraId="29407928" w14:textId="77777777" w:rsidR="004C5EB9" w:rsidRPr="00B127C5" w:rsidRDefault="004C5EB9">
                      <w:pPr>
                        <w:pStyle w:val="ListParagraph"/>
                        <w:numPr>
                          <w:ilvl w:val="0"/>
                          <w:numId w:val="32"/>
                        </w:numPr>
                      </w:pPr>
                      <w:r w:rsidRPr="00B127C5">
                        <w:t>În cel de al doilea an, un procent de minim 40 % din numărul de copii specificați în SF/ DALI, care au stat la baza justificării necesității și oportunității investiției</w:t>
                      </w:r>
                    </w:p>
                    <w:p w14:paraId="2974BC23" w14:textId="77777777" w:rsidR="004C5EB9" w:rsidRPr="00B127C5" w:rsidRDefault="004C5EB9">
                      <w:pPr>
                        <w:pStyle w:val="ListParagraph"/>
                        <w:numPr>
                          <w:ilvl w:val="0"/>
                          <w:numId w:val="32"/>
                        </w:numPr>
                      </w:pPr>
                      <w:r w:rsidRPr="00B127C5">
                        <w:t>În cel de al treilea an, un procent de minim 60 % din numărul de copii specificați în SF/ DALI, care au stat la baza justificării necesității și oportunității investiției</w:t>
                      </w:r>
                    </w:p>
                    <w:p w14:paraId="7E6264ED" w14:textId="77777777" w:rsidR="004C5EB9" w:rsidRPr="006C639F" w:rsidRDefault="004C5EB9" w:rsidP="002F7F70">
                      <w:pPr>
                        <w:rPr>
                          <w:b/>
                          <w:color w:val="FF0000"/>
                        </w:rPr>
                      </w:pPr>
                    </w:p>
                    <w:p w14:paraId="1FC6CC9D" w14:textId="77777777" w:rsidR="004C5EB9" w:rsidRPr="0010476E" w:rsidRDefault="004C5EB9" w:rsidP="002F7F70">
                      <w:pPr>
                        <w:tabs>
                          <w:tab w:val="left" w:pos="9000"/>
                        </w:tabs>
                        <w:ind w:right="167"/>
                        <w:jc w:val="center"/>
                        <w:rPr>
                          <w:i/>
                        </w:rPr>
                      </w:pPr>
                    </w:p>
                  </w:txbxContent>
                </v:textbox>
                <w10:wrap type="tight"/>
              </v:roundrect>
            </w:pict>
          </mc:Fallback>
        </mc:AlternateContent>
      </w:r>
    </w:p>
    <w:p w14:paraId="2236E242" w14:textId="02C90C51" w:rsidR="002F7F70" w:rsidRDefault="002F7F70" w:rsidP="00B01147">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i/>
          <w:noProof/>
          <w:color w:val="FF0000"/>
          <w:szCs w:val="24"/>
          <w:lang w:val="ro-RO" w:eastAsia="en-US"/>
        </w:rPr>
      </w:pPr>
    </w:p>
    <w:p w14:paraId="72033AC1" w14:textId="77777777" w:rsidR="00D65891" w:rsidRDefault="00D65891" w:rsidP="000577E6">
      <w:pPr>
        <w:pStyle w:val="Heading1"/>
        <w:tabs>
          <w:tab w:val="left" w:pos="426"/>
        </w:tabs>
        <w:ind w:left="0" w:firstLine="0"/>
        <w:rPr>
          <w:rFonts w:ascii="Calibri" w:hAnsi="Calibri" w:cs="Calibri"/>
        </w:rPr>
      </w:pPr>
    </w:p>
    <w:p w14:paraId="5B6C0DA1" w14:textId="77777777" w:rsidR="00D65891" w:rsidRDefault="00D65891" w:rsidP="000577E6">
      <w:pPr>
        <w:pStyle w:val="Heading1"/>
        <w:tabs>
          <w:tab w:val="left" w:pos="426"/>
        </w:tabs>
        <w:ind w:left="0" w:firstLine="0"/>
        <w:rPr>
          <w:rFonts w:ascii="Calibri" w:hAnsi="Calibri" w:cs="Calibri"/>
        </w:rPr>
      </w:pPr>
    </w:p>
    <w:p w14:paraId="68057A16" w14:textId="77777777" w:rsidR="00D958C9" w:rsidRDefault="00D958C9" w:rsidP="000577E6">
      <w:pPr>
        <w:pStyle w:val="Heading1"/>
        <w:tabs>
          <w:tab w:val="left" w:pos="426"/>
        </w:tabs>
        <w:ind w:left="0" w:firstLine="0"/>
        <w:rPr>
          <w:rFonts w:ascii="Calibri" w:hAnsi="Calibri" w:cs="Calibri"/>
        </w:rPr>
      </w:pPr>
    </w:p>
    <w:p w14:paraId="262E738E" w14:textId="68744D7B" w:rsidR="00D958C9" w:rsidRDefault="00D958C9" w:rsidP="000577E6">
      <w:pPr>
        <w:pStyle w:val="Heading1"/>
        <w:tabs>
          <w:tab w:val="left" w:pos="426"/>
        </w:tabs>
        <w:ind w:left="0" w:firstLine="0"/>
        <w:rPr>
          <w:rFonts w:ascii="Calibri" w:hAnsi="Calibri" w:cs="Calibri"/>
        </w:rPr>
      </w:pPr>
    </w:p>
    <w:p w14:paraId="50CD6005" w14:textId="77777777" w:rsidR="00BD47C4" w:rsidRPr="00BD47C4" w:rsidRDefault="00BD47C4" w:rsidP="00BD47C4"/>
    <w:p w14:paraId="5AA38D55" w14:textId="77777777" w:rsidR="00A25EFB" w:rsidRDefault="00A25EFB" w:rsidP="000577E6">
      <w:pPr>
        <w:pStyle w:val="Heading1"/>
        <w:tabs>
          <w:tab w:val="left" w:pos="426"/>
        </w:tabs>
        <w:ind w:left="0" w:firstLine="0"/>
        <w:rPr>
          <w:rFonts w:ascii="Calibri" w:hAnsi="Calibri" w:cs="Calibri"/>
        </w:rPr>
      </w:pPr>
    </w:p>
    <w:p w14:paraId="663C63F5" w14:textId="77777777" w:rsidR="000727CD" w:rsidRDefault="000727CD" w:rsidP="000577E6">
      <w:pPr>
        <w:pStyle w:val="Heading1"/>
        <w:tabs>
          <w:tab w:val="left" w:pos="426"/>
        </w:tabs>
        <w:ind w:left="0" w:firstLine="0"/>
        <w:rPr>
          <w:rFonts w:ascii="Calibri" w:hAnsi="Calibri" w:cs="Calibri"/>
        </w:rPr>
      </w:pPr>
    </w:p>
    <w:p w14:paraId="398C57A1" w14:textId="7836B7F7" w:rsidR="00CD6387" w:rsidRPr="003D34F5" w:rsidRDefault="006A55F8" w:rsidP="000577E6">
      <w:pPr>
        <w:pStyle w:val="Heading1"/>
        <w:tabs>
          <w:tab w:val="left" w:pos="426"/>
        </w:tabs>
        <w:ind w:left="0" w:firstLine="0"/>
        <w:rPr>
          <w:rFonts w:ascii="Calibri" w:hAnsi="Calibri" w:cs="Calibri"/>
          <w:b w:val="0"/>
        </w:rPr>
      </w:pPr>
      <w:r w:rsidRPr="003D34F5">
        <w:rPr>
          <w:rFonts w:ascii="Calibri" w:hAnsi="Calibri" w:cs="Calibri"/>
        </w:rPr>
        <w:t>Capitolul</w:t>
      </w:r>
      <w:r w:rsidR="00F841ED" w:rsidRPr="003D34F5">
        <w:rPr>
          <w:rFonts w:ascii="Calibri" w:hAnsi="Calibri" w:cs="Calibri"/>
        </w:rPr>
        <w:t xml:space="preserve"> 5</w:t>
      </w:r>
      <w:r w:rsidR="00580D3F" w:rsidRPr="003D34F5">
        <w:rPr>
          <w:rFonts w:ascii="Calibri" w:hAnsi="Calibri" w:cs="Calibri"/>
        </w:rPr>
        <w:t>.</w:t>
      </w:r>
      <w:r w:rsidRPr="003D34F5">
        <w:rPr>
          <w:rFonts w:ascii="Calibri" w:hAnsi="Calibri" w:cs="Calibri"/>
        </w:rPr>
        <w:t xml:space="preserve"> </w:t>
      </w:r>
      <w:r w:rsidR="00CD6387" w:rsidRPr="003D34F5">
        <w:rPr>
          <w:rFonts w:ascii="Calibri" w:hAnsi="Calibri" w:cs="Calibri"/>
        </w:rPr>
        <w:t>TIPURI DE ACȚIUNI</w:t>
      </w:r>
      <w:r w:rsidR="00F011CE" w:rsidRPr="003D34F5">
        <w:rPr>
          <w:rFonts w:ascii="Calibri" w:hAnsi="Calibri" w:cs="Calibri"/>
        </w:rPr>
        <w:t>/CHELTUIELI ELIGIBILE</w:t>
      </w:r>
      <w:r w:rsidR="00CD6387" w:rsidRPr="003D34F5">
        <w:rPr>
          <w:rFonts w:ascii="Calibri" w:hAnsi="Calibri" w:cs="Calibri"/>
        </w:rPr>
        <w:t xml:space="preserve"> </w:t>
      </w:r>
      <w:r w:rsidR="00CD6387" w:rsidRPr="003D34F5">
        <w:rPr>
          <w:rFonts w:ascii="Calibri" w:hAnsi="Calibri" w:cs="Calibri"/>
          <w:lang w:val="ro-RO"/>
        </w:rPr>
        <w:t>ȘI</w:t>
      </w:r>
      <w:r w:rsidR="00CD6387" w:rsidRPr="003D34F5">
        <w:rPr>
          <w:rFonts w:ascii="Calibri" w:hAnsi="Calibri" w:cs="Calibri"/>
        </w:rPr>
        <w:t xml:space="preserve"> NEELIGIBILE</w:t>
      </w:r>
    </w:p>
    <w:p w14:paraId="580A969A" w14:textId="77777777" w:rsidR="00F841ED" w:rsidRDefault="00F841ED" w:rsidP="00F841ED">
      <w:pPr>
        <w:contextualSpacing/>
        <w:rPr>
          <w:rFonts w:asciiTheme="minorHAnsi" w:hAnsiTheme="minorHAnsi"/>
          <w:b/>
          <w:color w:val="1F4E79" w:themeColor="accent1" w:themeShade="80"/>
          <w:szCs w:val="24"/>
        </w:rPr>
      </w:pPr>
      <w:r w:rsidRPr="003D34F5">
        <w:rPr>
          <w:rFonts w:asciiTheme="minorHAnsi" w:hAnsiTheme="minorHAnsi"/>
          <w:b/>
          <w:color w:val="1F4E79" w:themeColor="accent1" w:themeShade="80"/>
          <w:szCs w:val="24"/>
        </w:rPr>
        <w:t>5.1</w:t>
      </w:r>
      <w:r w:rsidR="003D34F5">
        <w:rPr>
          <w:rFonts w:asciiTheme="minorHAnsi" w:hAnsiTheme="minorHAnsi"/>
          <w:b/>
          <w:color w:val="1F4E79" w:themeColor="accent1" w:themeShade="80"/>
          <w:szCs w:val="24"/>
        </w:rPr>
        <w:t xml:space="preserve"> </w:t>
      </w:r>
      <w:r w:rsidRPr="003D34F5">
        <w:rPr>
          <w:rFonts w:asciiTheme="minorHAnsi" w:hAnsiTheme="minorHAnsi"/>
          <w:b/>
          <w:color w:val="1F4E79" w:themeColor="accent1" w:themeShade="80"/>
          <w:szCs w:val="24"/>
        </w:rPr>
        <w:t xml:space="preserve">TIPURI DE ACȚIUNI ELIGIBILE </w:t>
      </w:r>
      <w:r w:rsidRPr="003D34F5">
        <w:rPr>
          <w:rFonts w:asciiTheme="minorHAnsi" w:hAnsiTheme="minorHAnsi"/>
          <w:b/>
          <w:color w:val="1F4E79" w:themeColor="accent1" w:themeShade="80"/>
          <w:szCs w:val="24"/>
          <w:lang w:val="ro-RO"/>
        </w:rPr>
        <w:t>ȘI</w:t>
      </w:r>
      <w:r w:rsidRPr="003D34F5">
        <w:rPr>
          <w:rFonts w:asciiTheme="minorHAnsi" w:hAnsiTheme="minorHAnsi"/>
          <w:b/>
          <w:color w:val="1F4E79" w:themeColor="accent1" w:themeShade="80"/>
          <w:szCs w:val="24"/>
        </w:rPr>
        <w:t xml:space="preserve"> NEELIGIBILE</w:t>
      </w:r>
    </w:p>
    <w:p w14:paraId="294066FE" w14:textId="77777777" w:rsidR="003D34F5" w:rsidRPr="003D34F5" w:rsidRDefault="003D34F5" w:rsidP="00F841ED">
      <w:pPr>
        <w:contextualSpacing/>
        <w:rPr>
          <w:b/>
          <w:noProof/>
          <w:szCs w:val="24"/>
          <w:lang w:val="ro-RO"/>
        </w:rPr>
      </w:pPr>
    </w:p>
    <w:p w14:paraId="0E6E4B7E" w14:textId="77777777" w:rsidR="002F2534" w:rsidRPr="00BA3FB3" w:rsidRDefault="002F2534" w:rsidP="002F2534">
      <w:pPr>
        <w:tabs>
          <w:tab w:val="left" w:pos="0"/>
          <w:tab w:val="left" w:pos="990"/>
        </w:tabs>
        <w:spacing w:after="120" w:line="276" w:lineRule="auto"/>
        <w:rPr>
          <w:rFonts w:asciiTheme="minorHAnsi" w:hAnsiTheme="minorHAnsi" w:cstheme="minorHAnsi"/>
          <w:b/>
          <w:i/>
          <w:noProof/>
          <w:color w:val="auto"/>
          <w:szCs w:val="24"/>
          <w:lang w:val="ro-RO"/>
        </w:rPr>
      </w:pPr>
      <w:r w:rsidRPr="00BA3FB3">
        <w:rPr>
          <w:rFonts w:asciiTheme="minorHAnsi" w:hAnsiTheme="minorHAnsi" w:cstheme="minorHAnsi"/>
          <w:b/>
          <w:i/>
          <w:noProof/>
          <w:color w:val="auto"/>
          <w:szCs w:val="24"/>
          <w:lang w:val="ro-RO"/>
        </w:rPr>
        <w:t>În cadrul unui proiect cheltuielile pot fi eligibile şi neeligibile. Finanţarea va fi acordată doar pentru rambursarea cheltuielilor eligibile, cu o intensitate a sprijinului în conformitate cu Fişa măsurii, în limita valorii maxime a sprijinului specificat în fișa masurii.</w:t>
      </w:r>
    </w:p>
    <w:p w14:paraId="1B40EE69" w14:textId="02FEE4C0" w:rsidR="002F7F70" w:rsidRPr="001C7F65" w:rsidRDefault="000C7F61" w:rsidP="002F7F70">
      <w:pPr>
        <w:tabs>
          <w:tab w:val="left" w:pos="0"/>
        </w:tabs>
        <w:spacing w:after="120" w:line="276" w:lineRule="auto"/>
        <w:rPr>
          <w:rFonts w:eastAsia="Calibri Light" w:cs="Arial"/>
          <w:b/>
          <w:color w:val="2F5496"/>
          <w:szCs w:val="24"/>
          <w:lang w:val="ro-RO" w:eastAsia="ro-RO"/>
        </w:rPr>
      </w:pPr>
      <w:r>
        <w:rPr>
          <w:rFonts w:eastAsia="Calibri Light" w:cs="Arial"/>
          <w:b/>
          <w:color w:val="2F5496"/>
          <w:szCs w:val="24"/>
          <w:lang w:val="ro-RO" w:eastAsia="ro-RO"/>
        </w:rPr>
        <w:t xml:space="preserve">ACTIUNI </w:t>
      </w:r>
      <w:r w:rsidR="002F7F70" w:rsidRPr="001C7F65">
        <w:rPr>
          <w:rFonts w:eastAsia="Calibri Light" w:cs="Arial"/>
          <w:b/>
          <w:color w:val="2F5496"/>
          <w:szCs w:val="24"/>
          <w:lang w:val="ro-RO" w:eastAsia="ro-RO"/>
        </w:rPr>
        <w:t xml:space="preserve"> ELIGIBILE</w:t>
      </w:r>
    </w:p>
    <w:p w14:paraId="2506EB2B" w14:textId="77777777" w:rsidR="002F7F70" w:rsidRDefault="002F7F70" w:rsidP="002F7F70">
      <w:pPr>
        <w:tabs>
          <w:tab w:val="left" w:pos="0"/>
          <w:tab w:val="left" w:pos="990"/>
        </w:tabs>
        <w:spacing w:after="120" w:line="276" w:lineRule="auto"/>
        <w:rPr>
          <w:b/>
          <w:noProof/>
          <w:snapToGrid w:val="0"/>
          <w:szCs w:val="24"/>
          <w:lang w:val="ro-RO"/>
        </w:rPr>
      </w:pPr>
      <w:r w:rsidRPr="000B3F14">
        <w:rPr>
          <w:noProof/>
          <w:snapToGrid w:val="0"/>
          <w:szCs w:val="24"/>
          <w:lang w:val="ro-RO"/>
        </w:rPr>
        <w:t>Fondurile nerambursabile vor fi acordate beneficiarilor eligibili pentru investiții corporale și/sau  necorporale, conform următoarei</w:t>
      </w:r>
      <w:r>
        <w:rPr>
          <w:b/>
          <w:noProof/>
          <w:snapToGrid w:val="0"/>
          <w:szCs w:val="24"/>
          <w:lang w:val="ro-RO"/>
        </w:rPr>
        <w:t xml:space="preserve"> listei indicative</w:t>
      </w:r>
      <w:r w:rsidRPr="000B3F14">
        <w:rPr>
          <w:b/>
          <w:noProof/>
          <w:snapToGrid w:val="0"/>
          <w:szCs w:val="24"/>
          <w:lang w:val="ro-RO"/>
        </w:rPr>
        <w:t xml:space="preserve"> a cheltuielilor eligibile:</w:t>
      </w:r>
    </w:p>
    <w:p w14:paraId="15788CDE" w14:textId="77777777" w:rsidR="002F7F70" w:rsidRPr="00B7667D" w:rsidRDefault="002F7F70">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1C7F65">
        <w:rPr>
          <w:rFonts w:eastAsia="Calibri" w:cs="Helvetica-Bold"/>
          <w:bCs/>
          <w:sz w:val="24"/>
          <w:szCs w:val="24"/>
          <w:lang w:val="ro-RO"/>
        </w:rPr>
        <w:t>Achizi</w:t>
      </w:r>
      <w:r w:rsidRPr="001C7F65">
        <w:rPr>
          <w:rFonts w:eastAsia="Calibri" w:cs="TTE16ADF90t00"/>
          <w:sz w:val="24"/>
          <w:szCs w:val="24"/>
          <w:lang w:val="ro-RO"/>
        </w:rPr>
        <w:t>ț</w:t>
      </w:r>
      <w:r w:rsidRPr="001C7F65">
        <w:rPr>
          <w:rFonts w:eastAsia="Calibri" w:cs="Helvetica-Bold"/>
          <w:bCs/>
          <w:sz w:val="24"/>
          <w:szCs w:val="24"/>
          <w:lang w:val="ro-RO"/>
        </w:rPr>
        <w:t xml:space="preserve">ionarea de utilaje </w:t>
      </w:r>
      <w:r w:rsidRPr="001C7F65">
        <w:rPr>
          <w:rFonts w:eastAsia="Calibri" w:cs="TTE16ADF90t00"/>
          <w:sz w:val="24"/>
          <w:szCs w:val="24"/>
          <w:lang w:val="ro-RO"/>
        </w:rPr>
        <w:t>ș</w:t>
      </w:r>
      <w:r w:rsidRPr="001C7F65">
        <w:rPr>
          <w:rFonts w:eastAsia="Calibri" w:cs="Helvetica-Bold"/>
          <w:bCs/>
          <w:sz w:val="24"/>
          <w:szCs w:val="24"/>
          <w:lang w:val="ro-RO"/>
        </w:rPr>
        <w:t>i echipamente pentru serviciile publice, precum</w:t>
      </w:r>
      <w:r w:rsidRPr="001C7F65">
        <w:rPr>
          <w:rFonts w:eastAsia="Calibri" w:cs="Helvetica"/>
          <w:sz w:val="24"/>
          <w:szCs w:val="24"/>
          <w:lang w:val="ro-RO"/>
        </w:rPr>
        <w:t xml:space="preserve"> PSI, </w:t>
      </w:r>
      <w:r w:rsidRPr="001C7F65">
        <w:rPr>
          <w:rFonts w:cs="Trebuchet MS"/>
          <w:noProof/>
          <w:sz w:val="24"/>
          <w:szCs w:val="24"/>
          <w:lang w:val="ro-RO"/>
        </w:rPr>
        <w:t xml:space="preserve">întreținere </w:t>
      </w:r>
      <w:r w:rsidRPr="00B7667D">
        <w:rPr>
          <w:rFonts w:cs="Trebuchet MS"/>
          <w:noProof/>
          <w:sz w:val="24"/>
          <w:szCs w:val="24"/>
          <w:lang w:val="ro-RO"/>
        </w:rPr>
        <w:t>domeniu public,</w:t>
      </w:r>
      <w:r w:rsidRPr="00B7667D">
        <w:rPr>
          <w:rFonts w:eastAsia="Calibri" w:cs="Helvetica"/>
          <w:sz w:val="24"/>
          <w:szCs w:val="24"/>
          <w:lang w:val="ro-RO"/>
        </w:rPr>
        <w:t xml:space="preserve"> de deszăpezire, între</w:t>
      </w:r>
      <w:r w:rsidRPr="00B7667D">
        <w:rPr>
          <w:rFonts w:eastAsia="Calibri" w:cs="TTE241EE18t00"/>
          <w:sz w:val="24"/>
          <w:szCs w:val="24"/>
          <w:lang w:val="ro-RO"/>
        </w:rPr>
        <w:t>ț</w:t>
      </w:r>
      <w:r w:rsidRPr="00B7667D">
        <w:rPr>
          <w:rFonts w:eastAsia="Calibri" w:cs="Helvetica"/>
          <w:sz w:val="24"/>
          <w:szCs w:val="24"/>
          <w:lang w:val="ro-RO"/>
        </w:rPr>
        <w:t>inere spa</w:t>
      </w:r>
      <w:r w:rsidRPr="00B7667D">
        <w:rPr>
          <w:rFonts w:eastAsia="Calibri" w:cs="TTE241EE18t00"/>
          <w:sz w:val="24"/>
          <w:szCs w:val="24"/>
          <w:lang w:val="ro-RO"/>
        </w:rPr>
        <w:t>ț</w:t>
      </w:r>
      <w:r w:rsidRPr="00B7667D">
        <w:rPr>
          <w:rFonts w:eastAsia="Calibri" w:cs="Helvetica"/>
          <w:sz w:val="24"/>
          <w:szCs w:val="24"/>
          <w:lang w:val="ro-RO"/>
        </w:rPr>
        <w:t>ii verzi,</w:t>
      </w:r>
      <w:r w:rsidRPr="00B7667D">
        <w:rPr>
          <w:rFonts w:cs="Trebuchet MS"/>
          <w:noProof/>
          <w:sz w:val="24"/>
          <w:szCs w:val="24"/>
          <w:lang w:val="ro-RO"/>
        </w:rPr>
        <w:t xml:space="preserve"> siguranţa populaţiei</w:t>
      </w:r>
      <w:r w:rsidRPr="00B7667D">
        <w:rPr>
          <w:rFonts w:eastAsia="Calibri" w:cs="Helvetica"/>
          <w:sz w:val="24"/>
          <w:szCs w:val="24"/>
          <w:lang w:val="ro-RO"/>
        </w:rPr>
        <w:t xml:space="preserve"> etc;</w:t>
      </w:r>
    </w:p>
    <w:p w14:paraId="4CC0D59F" w14:textId="77777777" w:rsidR="002F7F70" w:rsidRPr="00B7667D" w:rsidRDefault="002F7F70">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7667D">
        <w:rPr>
          <w:sz w:val="24"/>
          <w:szCs w:val="24"/>
        </w:rPr>
        <w:t>Investiţii în infrastru</w:t>
      </w:r>
      <w:r>
        <w:rPr>
          <w:sz w:val="24"/>
          <w:szCs w:val="24"/>
        </w:rPr>
        <w:t>ctură rutieră de interes local ș</w:t>
      </w:r>
      <w:r w:rsidRPr="00B7667D">
        <w:rPr>
          <w:sz w:val="24"/>
          <w:szCs w:val="24"/>
        </w:rPr>
        <w:t xml:space="preserve">i infrastructură de apă/apă uzată: </w:t>
      </w:r>
    </w:p>
    <w:p w14:paraId="1CD01EB6" w14:textId="1F3DC750" w:rsidR="002F7F70" w:rsidRPr="00B7667D" w:rsidRDefault="002F7F70" w:rsidP="002F7F70">
      <w:pPr>
        <w:spacing w:line="276" w:lineRule="auto"/>
        <w:contextualSpacing/>
        <w:rPr>
          <w:szCs w:val="24"/>
        </w:rPr>
      </w:pPr>
      <w:r>
        <w:rPr>
          <w:szCs w:val="24"/>
        </w:rPr>
        <w:t xml:space="preserve"> </w:t>
      </w:r>
      <w:r w:rsidR="000C7F61">
        <w:rPr>
          <w:szCs w:val="24"/>
        </w:rPr>
        <w:t xml:space="preserve">        </w:t>
      </w:r>
      <w:r>
        <w:rPr>
          <w:szCs w:val="24"/>
        </w:rPr>
        <w:t>-construcția, extinderea și/sau modernizarea reț</w:t>
      </w:r>
      <w:r w:rsidRPr="00B7667D">
        <w:rPr>
          <w:szCs w:val="24"/>
        </w:rPr>
        <w:t xml:space="preserve">elei publice de </w:t>
      </w:r>
      <w:proofErr w:type="gramStart"/>
      <w:r w:rsidRPr="00B7667D">
        <w:rPr>
          <w:szCs w:val="24"/>
        </w:rPr>
        <w:t>apă;</w:t>
      </w:r>
      <w:proofErr w:type="gramEnd"/>
      <w:r w:rsidRPr="00B7667D">
        <w:rPr>
          <w:szCs w:val="24"/>
        </w:rPr>
        <w:t xml:space="preserve"> </w:t>
      </w:r>
    </w:p>
    <w:p w14:paraId="7736FFCF" w14:textId="05FD85E4" w:rsidR="002F7F70" w:rsidRPr="00B7667D" w:rsidRDefault="002F7F70" w:rsidP="002F7F70">
      <w:pPr>
        <w:spacing w:line="276" w:lineRule="auto"/>
        <w:contextualSpacing/>
        <w:rPr>
          <w:szCs w:val="24"/>
        </w:rPr>
      </w:pPr>
      <w:r>
        <w:rPr>
          <w:szCs w:val="24"/>
        </w:rPr>
        <w:t xml:space="preserve"> </w:t>
      </w:r>
      <w:r w:rsidR="000C7F61">
        <w:rPr>
          <w:szCs w:val="24"/>
        </w:rPr>
        <w:t xml:space="preserve">        </w:t>
      </w:r>
      <w:r>
        <w:rPr>
          <w:szCs w:val="24"/>
        </w:rPr>
        <w:t>-construcția, extinderea și/sau modernizarea reț</w:t>
      </w:r>
      <w:r w:rsidRPr="00B7667D">
        <w:rPr>
          <w:szCs w:val="24"/>
        </w:rPr>
        <w:t xml:space="preserve">elei publice de apă </w:t>
      </w:r>
      <w:proofErr w:type="gramStart"/>
      <w:r w:rsidRPr="00B7667D">
        <w:rPr>
          <w:szCs w:val="24"/>
        </w:rPr>
        <w:t>uzată;</w:t>
      </w:r>
      <w:proofErr w:type="gramEnd"/>
      <w:r w:rsidRPr="00B7667D">
        <w:rPr>
          <w:szCs w:val="24"/>
        </w:rPr>
        <w:t xml:space="preserve"> </w:t>
      </w:r>
    </w:p>
    <w:p w14:paraId="1400A449" w14:textId="7151B17F" w:rsidR="002F7F70" w:rsidRDefault="002F7F70" w:rsidP="002F7F70">
      <w:pPr>
        <w:spacing w:line="276" w:lineRule="auto"/>
        <w:contextualSpacing/>
        <w:rPr>
          <w:szCs w:val="24"/>
        </w:rPr>
      </w:pPr>
      <w:r>
        <w:rPr>
          <w:szCs w:val="24"/>
        </w:rPr>
        <w:t xml:space="preserve"> </w:t>
      </w:r>
      <w:r w:rsidR="000C7F61">
        <w:rPr>
          <w:szCs w:val="24"/>
        </w:rPr>
        <w:t xml:space="preserve">        </w:t>
      </w:r>
      <w:r w:rsidRPr="00B7667D">
        <w:rPr>
          <w:szCs w:val="24"/>
        </w:rPr>
        <w:t>-construcția, extinderea și/sau modernizarea rețelei de drumuri de interes local.</w:t>
      </w:r>
    </w:p>
    <w:p w14:paraId="77AB3033" w14:textId="77777777" w:rsidR="002F7F70" w:rsidRPr="00B7667D" w:rsidRDefault="002F7F70">
      <w:pPr>
        <w:pStyle w:val="ListParagraph"/>
        <w:numPr>
          <w:ilvl w:val="0"/>
          <w:numId w:val="34"/>
        </w:numPr>
        <w:spacing w:line="276" w:lineRule="auto"/>
        <w:jc w:val="both"/>
        <w:rPr>
          <w:sz w:val="24"/>
          <w:szCs w:val="24"/>
        </w:rPr>
      </w:pPr>
      <w:r w:rsidRPr="00B7667D">
        <w:rPr>
          <w:rFonts w:cs="Helvetica-Bold"/>
          <w:bCs/>
          <w:sz w:val="24"/>
          <w:szCs w:val="24"/>
        </w:rPr>
        <w:t>Modernizarea reţelei publice de joas</w:t>
      </w:r>
      <w:r w:rsidRPr="00B7667D">
        <w:rPr>
          <w:rFonts w:cs="TTE16ADF90t00"/>
          <w:sz w:val="24"/>
          <w:szCs w:val="24"/>
        </w:rPr>
        <w:t xml:space="preserve">ă </w:t>
      </w:r>
      <w:r w:rsidRPr="00B7667D">
        <w:rPr>
          <w:rFonts w:cs="Helvetica-Bold"/>
          <w:bCs/>
          <w:sz w:val="24"/>
          <w:szCs w:val="24"/>
        </w:rPr>
        <w:t xml:space="preserve">tensiune </w:t>
      </w:r>
      <w:r w:rsidRPr="00B7667D">
        <w:rPr>
          <w:rFonts w:cs="TTE16ADF90t00"/>
          <w:sz w:val="24"/>
          <w:szCs w:val="24"/>
        </w:rPr>
        <w:t>ş</w:t>
      </w:r>
      <w:r w:rsidRPr="00B7667D">
        <w:rPr>
          <w:rFonts w:cs="Helvetica-Bold"/>
          <w:bCs/>
          <w:sz w:val="24"/>
          <w:szCs w:val="24"/>
        </w:rPr>
        <w:t>i/sau a re</w:t>
      </w:r>
      <w:r w:rsidRPr="00B7667D">
        <w:rPr>
          <w:rFonts w:cs="TTE16ADF90t00"/>
          <w:sz w:val="24"/>
          <w:szCs w:val="24"/>
        </w:rPr>
        <w:t>ţ</w:t>
      </w:r>
      <w:r w:rsidRPr="00B7667D">
        <w:rPr>
          <w:rFonts w:cs="Helvetica-Bold"/>
          <w:bCs/>
          <w:sz w:val="24"/>
          <w:szCs w:val="24"/>
        </w:rPr>
        <w:t>elei publice de iluminat, pentru reducerea consumului de energie</w:t>
      </w:r>
      <w:r w:rsidRPr="00B7667D">
        <w:rPr>
          <w:rFonts w:cs="Helvetica"/>
          <w:sz w:val="24"/>
          <w:szCs w:val="24"/>
        </w:rPr>
        <w:t>;</w:t>
      </w:r>
    </w:p>
    <w:p w14:paraId="7D6510C1" w14:textId="77777777" w:rsidR="002F7F70" w:rsidRPr="00B7667D" w:rsidRDefault="002F7F70">
      <w:pPr>
        <w:pStyle w:val="ListParagraph"/>
        <w:numPr>
          <w:ilvl w:val="0"/>
          <w:numId w:val="34"/>
        </w:numPr>
        <w:spacing w:line="276" w:lineRule="auto"/>
        <w:jc w:val="both"/>
        <w:rPr>
          <w:sz w:val="24"/>
          <w:szCs w:val="24"/>
        </w:rPr>
      </w:pPr>
      <w:r w:rsidRPr="00B7667D">
        <w:rPr>
          <w:rFonts w:cs="Trebuchet MS"/>
          <w:noProof/>
          <w:sz w:val="24"/>
          <w:szCs w:val="24"/>
        </w:rPr>
        <w:t xml:space="preserve">Investiţii în domeniul energiei din surse regenerabile şi al economisirii energiei, pentru folosirea acesteia în </w:t>
      </w:r>
      <w:r w:rsidRPr="00B7667D">
        <w:rPr>
          <w:rFonts w:cs="Helvetica-Bold"/>
          <w:bCs/>
          <w:sz w:val="24"/>
          <w:szCs w:val="24"/>
        </w:rPr>
        <w:t>reţeaua publică de iluminat şi a clădirilor instituţiilor publice;</w:t>
      </w:r>
    </w:p>
    <w:p w14:paraId="2940C29C" w14:textId="77777777" w:rsidR="002F7F70" w:rsidRPr="00B7667D" w:rsidRDefault="002F7F70">
      <w:pPr>
        <w:pStyle w:val="ListParagraph"/>
        <w:numPr>
          <w:ilvl w:val="0"/>
          <w:numId w:val="34"/>
        </w:numPr>
        <w:spacing w:line="276" w:lineRule="auto"/>
        <w:jc w:val="both"/>
        <w:rPr>
          <w:sz w:val="24"/>
          <w:szCs w:val="24"/>
        </w:rPr>
      </w:pPr>
      <w:r w:rsidRPr="00B7667D">
        <w:rPr>
          <w:rFonts w:cs="PalatinoLinotype"/>
          <w:sz w:val="24"/>
          <w:szCs w:val="24"/>
        </w:rPr>
        <w:t>Înfiinţare, modernizare, reabilitarea, extinderea/dotarea de facilităţi educaţionale precum grădiniţe</w:t>
      </w:r>
      <w:r w:rsidRPr="00B7667D">
        <w:rPr>
          <w:sz w:val="24"/>
          <w:szCs w:val="24"/>
        </w:rPr>
        <w:t>, numai a celor din afara incintei școlilor;</w:t>
      </w:r>
      <w:r w:rsidRPr="00B7667D">
        <w:rPr>
          <w:rFonts w:cs="PalatinoLinotype"/>
          <w:sz w:val="24"/>
          <w:szCs w:val="24"/>
        </w:rPr>
        <w:t xml:space="preserve"> şcoli primare/gimnaziale, licee, şcoli profesionale și a altor clădiri de importanță majoră în comunitate, etc;</w:t>
      </w:r>
    </w:p>
    <w:p w14:paraId="3476B64F" w14:textId="6F9481CB" w:rsidR="002F7F70" w:rsidRPr="00FB56D5" w:rsidRDefault="002F7F70">
      <w:pPr>
        <w:pStyle w:val="ListParagraph"/>
        <w:numPr>
          <w:ilvl w:val="0"/>
          <w:numId w:val="34"/>
        </w:numPr>
        <w:spacing w:line="276" w:lineRule="auto"/>
        <w:jc w:val="both"/>
        <w:rPr>
          <w:sz w:val="24"/>
          <w:szCs w:val="24"/>
        </w:rPr>
      </w:pPr>
      <w:r w:rsidRPr="00B7667D">
        <w:rPr>
          <w:rFonts w:cs="Helvetica-Bold"/>
          <w:bCs/>
          <w:sz w:val="24"/>
          <w:szCs w:val="24"/>
        </w:rPr>
        <w:t>Renovarea cl</w:t>
      </w:r>
      <w:r w:rsidRPr="00B7667D">
        <w:rPr>
          <w:rFonts w:cs="TTE16ADF90t00"/>
          <w:sz w:val="24"/>
          <w:szCs w:val="24"/>
        </w:rPr>
        <w:t>ă</w:t>
      </w:r>
      <w:r w:rsidRPr="00B7667D">
        <w:rPr>
          <w:rFonts w:cs="Helvetica-Bold"/>
          <w:bCs/>
          <w:sz w:val="24"/>
          <w:szCs w:val="24"/>
        </w:rPr>
        <w:t>dirilor publice</w:t>
      </w:r>
      <w:r w:rsidRPr="00B7667D">
        <w:rPr>
          <w:rFonts w:cs="Helvetica"/>
          <w:sz w:val="24"/>
          <w:szCs w:val="24"/>
        </w:rPr>
        <w:t xml:space="preserve">, precum primării, dispensare etc, </w:t>
      </w:r>
      <w:r w:rsidRPr="00B7667D">
        <w:rPr>
          <w:rFonts w:cs="TTE241EE18t00"/>
          <w:sz w:val="24"/>
          <w:szCs w:val="24"/>
        </w:rPr>
        <w:t>ş</w:t>
      </w:r>
      <w:r w:rsidRPr="00B7667D">
        <w:rPr>
          <w:rFonts w:cs="Helvetica"/>
          <w:sz w:val="24"/>
          <w:szCs w:val="24"/>
        </w:rPr>
        <w:t>i amenaj</w:t>
      </w:r>
      <w:r w:rsidRPr="00B7667D">
        <w:rPr>
          <w:rFonts w:cs="TTE241EE18t00"/>
          <w:sz w:val="24"/>
          <w:szCs w:val="24"/>
        </w:rPr>
        <w:t>ă</w:t>
      </w:r>
      <w:r w:rsidRPr="00B7667D">
        <w:rPr>
          <w:rFonts w:cs="Helvetica"/>
          <w:sz w:val="24"/>
          <w:szCs w:val="24"/>
        </w:rPr>
        <w:t>ri de parc</w:t>
      </w:r>
      <w:r w:rsidRPr="00B7667D">
        <w:rPr>
          <w:rFonts w:cs="TTE241EE18t00"/>
          <w:sz w:val="24"/>
          <w:szCs w:val="24"/>
        </w:rPr>
        <w:t>ă</w:t>
      </w:r>
      <w:r w:rsidRPr="00B7667D">
        <w:rPr>
          <w:rFonts w:cs="Helvetica"/>
          <w:sz w:val="24"/>
          <w:szCs w:val="24"/>
        </w:rPr>
        <w:t>ri, pie</w:t>
      </w:r>
      <w:r w:rsidRPr="00B7667D">
        <w:rPr>
          <w:rFonts w:cs="TTE241EE18t00"/>
          <w:sz w:val="24"/>
          <w:szCs w:val="24"/>
        </w:rPr>
        <w:t>ţ</w:t>
      </w:r>
      <w:r w:rsidRPr="00B7667D">
        <w:rPr>
          <w:rFonts w:cs="Helvetica"/>
          <w:sz w:val="24"/>
          <w:szCs w:val="24"/>
        </w:rPr>
        <w:t>e locale, centre de localitate, spa</w:t>
      </w:r>
      <w:r w:rsidRPr="00B7667D">
        <w:rPr>
          <w:rFonts w:cs="TTE241EE18t00"/>
          <w:sz w:val="24"/>
          <w:szCs w:val="24"/>
        </w:rPr>
        <w:t>ţ</w:t>
      </w:r>
      <w:r w:rsidRPr="00B7667D">
        <w:rPr>
          <w:rFonts w:cs="Helvetica"/>
          <w:sz w:val="24"/>
          <w:szCs w:val="24"/>
        </w:rPr>
        <w:t>ii pentru organizarea de târguri etc.;</w:t>
      </w:r>
      <w:r w:rsidRPr="00B7667D">
        <w:rPr>
          <w:rFonts w:cs="Helvetica"/>
          <w:b/>
          <w:color w:val="FF0000"/>
          <w:sz w:val="24"/>
          <w:szCs w:val="24"/>
        </w:rPr>
        <w:t xml:space="preserve"> </w:t>
      </w:r>
    </w:p>
    <w:p w14:paraId="2F4444C1" w14:textId="15EC6FA1" w:rsidR="00FB56D5" w:rsidRPr="00FB56D5" w:rsidRDefault="00FB56D5">
      <w:pPr>
        <w:pStyle w:val="ListParagraph"/>
        <w:numPr>
          <w:ilvl w:val="0"/>
          <w:numId w:val="34"/>
        </w:numPr>
        <w:spacing w:line="276" w:lineRule="auto"/>
        <w:jc w:val="both"/>
        <w:rPr>
          <w:sz w:val="24"/>
          <w:szCs w:val="24"/>
        </w:rPr>
      </w:pPr>
      <w:r w:rsidRPr="00FB56D5">
        <w:rPr>
          <w:rFonts w:cs="Helvetica"/>
          <w:sz w:val="24"/>
          <w:szCs w:val="24"/>
        </w:rPr>
        <w:t>Constructie si/sau reabilitare capela mortuare</w:t>
      </w:r>
    </w:p>
    <w:p w14:paraId="3DA3EC1B" w14:textId="327428D0" w:rsidR="002F7F70" w:rsidRPr="00013FB7" w:rsidRDefault="002F7F70" w:rsidP="00013FB7">
      <w:pPr>
        <w:spacing w:line="276" w:lineRule="auto"/>
        <w:ind w:firstLine="717"/>
        <w:rPr>
          <w:rFonts w:cs="Helvetica"/>
          <w:b/>
          <w:color w:val="FF0000"/>
          <w:szCs w:val="24"/>
        </w:rPr>
      </w:pPr>
    </w:p>
    <w:p w14:paraId="54A59F06" w14:textId="77777777" w:rsidR="002F7F70" w:rsidRPr="00123612" w:rsidRDefault="002F7F70" w:rsidP="002F7F70">
      <w:pPr>
        <w:spacing w:line="276" w:lineRule="auto"/>
        <w:rPr>
          <w:rFonts w:cs="Helvetica"/>
          <w:b/>
          <w:szCs w:val="24"/>
        </w:rPr>
      </w:pPr>
      <w:r w:rsidRPr="00123612">
        <w:rPr>
          <w:rFonts w:cs="Helvetica"/>
          <w:b/>
          <w:szCs w:val="24"/>
        </w:rPr>
        <w:t>În cadrul unui proiect cheltuielile pot fi eligibile și neeligibile. Finanțarea va fi acordată doar pentru rambursarea cheltuielilor eligibile, cu o intensitate a sprijin</w:t>
      </w:r>
      <w:r>
        <w:rPr>
          <w:rFonts w:cs="Helvetica"/>
          <w:b/>
          <w:szCs w:val="24"/>
        </w:rPr>
        <w:t xml:space="preserve">ului în conformitate cu Fișa </w:t>
      </w:r>
      <w:r w:rsidRPr="00123612">
        <w:rPr>
          <w:rFonts w:cs="Helvetica"/>
          <w:b/>
          <w:szCs w:val="24"/>
        </w:rPr>
        <w:t>măsurii, în limita valorii maxime a sprijinului.</w:t>
      </w:r>
    </w:p>
    <w:p w14:paraId="70D29380" w14:textId="77777777" w:rsidR="002F7F70" w:rsidRPr="00123612" w:rsidRDefault="002F7F70" w:rsidP="002F7F70">
      <w:pPr>
        <w:spacing w:line="276" w:lineRule="auto"/>
        <w:rPr>
          <w:rFonts w:cs="Helvetica"/>
          <w:b/>
          <w:szCs w:val="24"/>
        </w:rPr>
      </w:pPr>
      <w:r w:rsidRPr="00123612">
        <w:rPr>
          <w:rFonts w:cs="Helvetica"/>
          <w:b/>
          <w:szCs w:val="24"/>
        </w:rPr>
        <w:lastRenderedPageBreak/>
        <w:t>Cheltuielile neligibile</w:t>
      </w:r>
      <w:r>
        <w:rPr>
          <w:rFonts w:cs="Helvetica"/>
          <w:b/>
          <w:szCs w:val="24"/>
        </w:rPr>
        <w:t xml:space="preserve"> </w:t>
      </w:r>
      <w:r w:rsidRPr="00123612">
        <w:rPr>
          <w:rFonts w:cs="Helvetica"/>
          <w:b/>
          <w:szCs w:val="24"/>
        </w:rPr>
        <w:t>vor fi suportate integral de către beneficiarul finanțării.</w:t>
      </w:r>
    </w:p>
    <w:p w14:paraId="59718C09" w14:textId="77777777" w:rsidR="002F7F70" w:rsidRPr="00123612" w:rsidRDefault="002F7F70" w:rsidP="002F7F70">
      <w:pPr>
        <w:spacing w:line="276" w:lineRule="auto"/>
        <w:rPr>
          <w:rFonts w:cs="Helvetica"/>
          <w:b/>
          <w:szCs w:val="24"/>
        </w:rPr>
      </w:pPr>
      <w:r w:rsidRPr="00123612">
        <w:rPr>
          <w:rFonts w:cs="Helvetica"/>
          <w:szCs w:val="24"/>
        </w:rPr>
        <w:t xml:space="preserve">Fondurile nerambursabile vor fi acordate beneficiarilor eligibili pentru investiții corporale și/sau necorporale, conform următoarei </w:t>
      </w:r>
      <w:r w:rsidRPr="00123612">
        <w:rPr>
          <w:rFonts w:cs="Helvetica"/>
          <w:b/>
          <w:szCs w:val="24"/>
        </w:rPr>
        <w:t xml:space="preserve">liste indicative a cheltuielilor </w:t>
      </w:r>
      <w:proofErr w:type="gramStart"/>
      <w:r w:rsidRPr="00123612">
        <w:rPr>
          <w:rFonts w:cs="Helvetica"/>
          <w:b/>
          <w:szCs w:val="24"/>
        </w:rPr>
        <w:t>eligibile:</w:t>
      </w:r>
      <w:proofErr w:type="gramEnd"/>
    </w:p>
    <w:p w14:paraId="74161CE4" w14:textId="77777777" w:rsidR="002F7F70" w:rsidRPr="0085436E" w:rsidRDefault="002F7F70" w:rsidP="002F7F70">
      <w:pPr>
        <w:spacing w:line="276" w:lineRule="auto"/>
        <w:rPr>
          <w:b/>
          <w:color w:val="auto"/>
          <w:szCs w:val="24"/>
        </w:rPr>
      </w:pPr>
      <w:r w:rsidRPr="00123612">
        <w:rPr>
          <w:szCs w:val="24"/>
        </w:rPr>
        <w:t xml:space="preserve">Pentru proiectele privind </w:t>
      </w:r>
      <w:r w:rsidRPr="00123612">
        <w:rPr>
          <w:b/>
          <w:szCs w:val="24"/>
        </w:rPr>
        <w:t xml:space="preserve">infrastructura rutieră de interes local și infrastructura de apă/apă </w:t>
      </w:r>
      <w:proofErr w:type="gramStart"/>
      <w:r w:rsidRPr="0085436E">
        <w:rPr>
          <w:b/>
          <w:color w:val="auto"/>
          <w:szCs w:val="24"/>
        </w:rPr>
        <w:t>uzată:</w:t>
      </w:r>
      <w:proofErr w:type="gramEnd"/>
    </w:p>
    <w:p w14:paraId="0F5F5F0D" w14:textId="77777777" w:rsidR="002F7F70" w:rsidRPr="0085436E" w:rsidRDefault="002F7F70">
      <w:pPr>
        <w:pStyle w:val="ListParagraph"/>
        <w:numPr>
          <w:ilvl w:val="0"/>
          <w:numId w:val="37"/>
        </w:numPr>
        <w:autoSpaceDE w:val="0"/>
        <w:autoSpaceDN w:val="0"/>
        <w:adjustRightInd w:val="0"/>
        <w:spacing w:line="276" w:lineRule="auto"/>
        <w:jc w:val="both"/>
        <w:rPr>
          <w:rFonts w:eastAsia="Times New Roman"/>
          <w:sz w:val="24"/>
          <w:szCs w:val="24"/>
          <w:lang w:val="ro-RO"/>
        </w:rPr>
      </w:pPr>
      <w:r w:rsidRPr="0085436E">
        <w:rPr>
          <w:sz w:val="24"/>
          <w:szCs w:val="24"/>
        </w:rPr>
        <w:t>Construcția,</w:t>
      </w:r>
      <w:r w:rsidRPr="0085436E">
        <w:rPr>
          <w:b/>
          <w:sz w:val="24"/>
          <w:szCs w:val="24"/>
        </w:rPr>
        <w:t xml:space="preserve"> </w:t>
      </w:r>
      <w:r w:rsidRPr="0085436E">
        <w:rPr>
          <w:sz w:val="24"/>
          <w:szCs w:val="24"/>
        </w:rPr>
        <w:t xml:space="preserve">extinderea și/sau modernizarea rețelei publice de apă în localități rurale care fac parte din aglomerări umane între 2.000 -10.000 l.e. </w:t>
      </w:r>
      <w:r w:rsidRPr="0085436E">
        <w:rPr>
          <w:rFonts w:eastAsia="Times New Roman"/>
          <w:sz w:val="24"/>
          <w:szCs w:val="24"/>
          <w:lang w:val="ro-RO"/>
        </w:rPr>
        <w:t xml:space="preserve">Investiția în infrastructura de apă poate să fie realizeze inclusiv în localități rurale care fac parte din aglomerări umane cu mai putin de </w:t>
      </w:r>
      <w:proofErr w:type="gramStart"/>
      <w:r w:rsidRPr="0085436E">
        <w:rPr>
          <w:rFonts w:eastAsia="Times New Roman"/>
          <w:sz w:val="24"/>
          <w:szCs w:val="24"/>
          <w:lang w:val="ro-RO"/>
        </w:rPr>
        <w:t>2.000  l.e.</w:t>
      </w:r>
      <w:proofErr w:type="gramEnd"/>
      <w:r w:rsidRPr="0085436E">
        <w:rPr>
          <w:rFonts w:eastAsia="Times New Roman"/>
          <w:sz w:val="24"/>
          <w:szCs w:val="24"/>
          <w:lang w:val="ro-RO"/>
        </w:rPr>
        <w:t xml:space="preserve"> pe baza unei justificari tehnice si economice intemeiate, doar pentru sistemele centralizate, excluzind sistemele de tratare individuale.</w:t>
      </w:r>
    </w:p>
    <w:p w14:paraId="58CE31E4" w14:textId="77777777" w:rsidR="002F7F70" w:rsidRPr="0085436E" w:rsidRDefault="002F7F70">
      <w:pPr>
        <w:pStyle w:val="ListParagraph"/>
        <w:numPr>
          <w:ilvl w:val="0"/>
          <w:numId w:val="37"/>
        </w:numPr>
        <w:autoSpaceDE w:val="0"/>
        <w:autoSpaceDN w:val="0"/>
        <w:adjustRightInd w:val="0"/>
        <w:spacing w:line="276" w:lineRule="auto"/>
        <w:jc w:val="both"/>
        <w:rPr>
          <w:rFonts w:eastAsia="Times New Roman"/>
          <w:b/>
          <w:sz w:val="24"/>
          <w:szCs w:val="24"/>
          <w:lang w:val="ro-RO"/>
        </w:rPr>
      </w:pPr>
      <w:r w:rsidRPr="0085436E">
        <w:rPr>
          <w:sz w:val="24"/>
          <w:szCs w:val="24"/>
        </w:rPr>
        <w:t xml:space="preserve">Construcția, extinderea și/sau modernizarea rețelei publice de apă uzată în localitățile rurale care fac parte din aglomerări umane între 2.000- 10.000 l.e. </w:t>
      </w:r>
      <w:r w:rsidRPr="0085436E">
        <w:rPr>
          <w:rFonts w:eastAsia="Times New Roman"/>
          <w:sz w:val="24"/>
          <w:szCs w:val="24"/>
          <w:lang w:val="ro-RO"/>
        </w:rPr>
        <w:t xml:space="preserve">Investiția în infrastructura de apă uzată poate să fie realizeze inclusiv în localități rurale care fac parte din aglomerări umane cu mai putin de </w:t>
      </w:r>
      <w:proofErr w:type="gramStart"/>
      <w:r w:rsidRPr="0085436E">
        <w:rPr>
          <w:rFonts w:eastAsia="Times New Roman"/>
          <w:sz w:val="24"/>
          <w:szCs w:val="24"/>
          <w:lang w:val="ro-RO"/>
        </w:rPr>
        <w:t>2.000  l.e.</w:t>
      </w:r>
      <w:proofErr w:type="gramEnd"/>
      <w:r w:rsidRPr="0085436E">
        <w:rPr>
          <w:rFonts w:eastAsia="Times New Roman"/>
          <w:sz w:val="24"/>
          <w:szCs w:val="24"/>
          <w:lang w:val="ro-RO"/>
        </w:rPr>
        <w:t xml:space="preserve"> pe baza unei justificari tehnice si economice intemeiate, doar pentru sistemele centralizate, excluzind sistemele de tratare individuale.</w:t>
      </w:r>
    </w:p>
    <w:p w14:paraId="795CCC32" w14:textId="77777777" w:rsidR="002F7F70" w:rsidRPr="0002407C" w:rsidRDefault="002F7F70">
      <w:pPr>
        <w:pStyle w:val="ListParagraph"/>
        <w:numPr>
          <w:ilvl w:val="0"/>
          <w:numId w:val="35"/>
        </w:numPr>
        <w:spacing w:line="276" w:lineRule="auto"/>
        <w:rPr>
          <w:b/>
          <w:sz w:val="24"/>
          <w:szCs w:val="24"/>
        </w:rPr>
      </w:pPr>
      <w:r w:rsidRPr="0002407C">
        <w:rPr>
          <w:sz w:val="24"/>
          <w:szCs w:val="24"/>
        </w:rPr>
        <w:t>Construcția,</w:t>
      </w:r>
      <w:r w:rsidRPr="0002407C">
        <w:rPr>
          <w:b/>
          <w:sz w:val="24"/>
          <w:szCs w:val="24"/>
        </w:rPr>
        <w:t xml:space="preserve"> </w:t>
      </w:r>
      <w:r w:rsidRPr="0002407C">
        <w:rPr>
          <w:sz w:val="24"/>
          <w:szCs w:val="24"/>
        </w:rPr>
        <w:t>extinderea și/sau modernizarea rețelei de drumuri de interes local.</w:t>
      </w:r>
    </w:p>
    <w:p w14:paraId="7812883B" w14:textId="77777777" w:rsidR="002F7F70" w:rsidRPr="00123612" w:rsidRDefault="002F7F70" w:rsidP="002F7F70">
      <w:pPr>
        <w:spacing w:line="276" w:lineRule="auto"/>
        <w:rPr>
          <w:b/>
          <w:szCs w:val="24"/>
        </w:rPr>
      </w:pPr>
      <w:r w:rsidRPr="006E0163">
        <w:rPr>
          <w:rFonts w:ascii="Times New Roman" w:eastAsiaTheme="minorEastAsia" w:hAnsi="Times New Roman" w:cs="Times New Roman"/>
          <w:noProof/>
          <w:lang w:val="en-US" w:eastAsia="en-US"/>
        </w:rPr>
        <mc:AlternateContent>
          <mc:Choice Requires="wps">
            <w:drawing>
              <wp:anchor distT="0" distB="0" distL="114300" distR="114300" simplePos="0" relativeHeight="251751424" behindDoc="1" locked="0" layoutInCell="1" allowOverlap="1" wp14:anchorId="25A8A618" wp14:editId="51F8ABCD">
                <wp:simplePos x="0" y="0"/>
                <wp:positionH relativeFrom="margin">
                  <wp:posOffset>4133850</wp:posOffset>
                </wp:positionH>
                <wp:positionV relativeFrom="paragraph">
                  <wp:posOffset>17145</wp:posOffset>
                </wp:positionV>
                <wp:extent cx="2132965" cy="1219200"/>
                <wp:effectExtent l="38100" t="0" r="635" b="19050"/>
                <wp:wrapTight wrapText="bothSides">
                  <wp:wrapPolygon edited="0">
                    <wp:start x="965" y="0"/>
                    <wp:lineTo x="-386" y="0"/>
                    <wp:lineTo x="-386" y="20925"/>
                    <wp:lineTo x="579" y="21600"/>
                    <wp:lineTo x="20256" y="21600"/>
                    <wp:lineTo x="20642" y="21600"/>
                    <wp:lineTo x="21414" y="17888"/>
                    <wp:lineTo x="21414" y="3713"/>
                    <wp:lineTo x="21221" y="2025"/>
                    <wp:lineTo x="20642" y="0"/>
                    <wp:lineTo x="965" y="0"/>
                  </wp:wrapPolygon>
                </wp:wrapTight>
                <wp:docPr id="30" name="Dreptunghi rotunji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1219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929BD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56712321" w14:textId="77777777" w:rsidR="004C5EB9" w:rsidRPr="00F21F61" w:rsidRDefault="004C5EB9" w:rsidP="002F7F70">
                            <w:pPr>
                              <w:jc w:val="center"/>
                              <w:rPr>
                                <w:b/>
                                <w:i/>
                                <w:lang w:val="ro-RO"/>
                              </w:rPr>
                            </w:pPr>
                            <w:r w:rsidRPr="00F21F61">
                              <w:rPr>
                                <w:b/>
                                <w:i/>
                                <w:lang w:val="ro-RO"/>
                              </w:rPr>
                              <w:t>Prin expresia „incinta școlilor din mediul rural”se înțelege interiorul parcelei determinată cadastral în planul de situație</w:t>
                            </w:r>
                          </w:p>
                          <w:p w14:paraId="4D5D8047" w14:textId="77777777" w:rsidR="004C5EB9"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8A618" id="Dreptunghi rotunjit 30" o:spid="_x0000_s1041" style="position:absolute;left:0;text-align:left;margin-left:325.5pt;margin-top:1.35pt;width:167.95pt;height:96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" fillcolor="#53d2ff" stroked="f">
                <v:shadow on="t" color="#8db3e2" offset="-2pt,1pt"/>
                <v:textbox inset="0,0,0,0">
                  <w:txbxContent>
                    <w:p w14:paraId="1F929BD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56712321" w14:textId="77777777" w:rsidR="004C5EB9" w:rsidRPr="00F21F61" w:rsidRDefault="004C5EB9" w:rsidP="002F7F70">
                      <w:pPr>
                        <w:jc w:val="center"/>
                        <w:rPr>
                          <w:b/>
                          <w:i/>
                          <w:lang w:val="ro-RO"/>
                        </w:rPr>
                      </w:pPr>
                      <w:r w:rsidRPr="00F21F61">
                        <w:rPr>
                          <w:b/>
                          <w:i/>
                          <w:lang w:val="ro-RO"/>
                        </w:rPr>
                        <w:t>Prin expresia „incinta școlilor din mediul rural”se înțelege interiorul parcelei determinată cadastral în planul de situație</w:t>
                      </w:r>
                    </w:p>
                    <w:p w14:paraId="4D5D8047" w14:textId="77777777" w:rsidR="004C5EB9" w:rsidRDefault="004C5EB9" w:rsidP="002F7F70">
                      <w:pPr>
                        <w:jc w:val="center"/>
                        <w:rPr>
                          <w:rFonts w:cs="Arial"/>
                          <w:i/>
                          <w:sz w:val="20"/>
                          <w:szCs w:val="20"/>
                        </w:rPr>
                      </w:pPr>
                    </w:p>
                  </w:txbxContent>
                </v:textbox>
                <w10:wrap type="tight" anchorx="margin"/>
              </v:roundrect>
            </w:pict>
          </mc:Fallback>
        </mc:AlternateContent>
      </w:r>
      <w:r w:rsidRPr="00123612">
        <w:rPr>
          <w:szCs w:val="24"/>
        </w:rPr>
        <w:t xml:space="preserve">Pentru proiectele de </w:t>
      </w:r>
      <w:r w:rsidRPr="00123612">
        <w:rPr>
          <w:b/>
          <w:szCs w:val="24"/>
        </w:rPr>
        <w:t xml:space="preserve">infrastructură </w:t>
      </w:r>
      <w:proofErr w:type="gramStart"/>
      <w:r w:rsidRPr="00123612">
        <w:rPr>
          <w:b/>
          <w:szCs w:val="24"/>
        </w:rPr>
        <w:t>educațională:</w:t>
      </w:r>
      <w:proofErr w:type="gramEnd"/>
    </w:p>
    <w:p w14:paraId="7A013930" w14:textId="77777777" w:rsidR="002F7F70" w:rsidRPr="00123612" w:rsidRDefault="002F7F70">
      <w:pPr>
        <w:pStyle w:val="ListParagraph"/>
        <w:numPr>
          <w:ilvl w:val="0"/>
          <w:numId w:val="36"/>
        </w:numPr>
        <w:spacing w:line="276" w:lineRule="auto"/>
        <w:rPr>
          <w:b/>
          <w:sz w:val="24"/>
          <w:szCs w:val="24"/>
        </w:rPr>
      </w:pPr>
      <w:r w:rsidRPr="00123612">
        <w:rPr>
          <w:sz w:val="24"/>
          <w:szCs w:val="24"/>
        </w:rPr>
        <w:t>Înființarea și modernizarea (inclusive dotarea) grădinițelor, numai a celor din afara incintei școlii din mediul rural, inclusive demolarea, în cazul în care expertiza tehnică o recomandă;</w:t>
      </w:r>
    </w:p>
    <w:p w14:paraId="1BFBED16" w14:textId="77777777" w:rsidR="002F7F70" w:rsidRPr="00123612" w:rsidRDefault="002F7F70">
      <w:pPr>
        <w:pStyle w:val="ListParagraph"/>
        <w:numPr>
          <w:ilvl w:val="0"/>
          <w:numId w:val="36"/>
        </w:numPr>
        <w:spacing w:line="276" w:lineRule="auto"/>
        <w:rPr>
          <w:b/>
          <w:sz w:val="24"/>
          <w:szCs w:val="24"/>
        </w:rPr>
      </w:pPr>
      <w:r w:rsidRPr="00123612">
        <w:rPr>
          <w:sz w:val="24"/>
          <w:szCs w:val="24"/>
        </w:rPr>
        <w:t>Înființarea și modernizarea (inclusiv dotarea) instituțiilor de învățământ secundar superior, filiera tehnologică cu profil resurse natural și protecția mediului și a școlilor profesionale în domeniul agricol;</w:t>
      </w:r>
    </w:p>
    <w:p w14:paraId="2AC32834" w14:textId="77777777" w:rsidR="002F7F70" w:rsidRPr="0002407C" w:rsidRDefault="002F7F70">
      <w:pPr>
        <w:pStyle w:val="ListParagraph"/>
        <w:numPr>
          <w:ilvl w:val="0"/>
          <w:numId w:val="36"/>
        </w:numPr>
        <w:spacing w:line="276" w:lineRule="auto"/>
        <w:rPr>
          <w:b/>
          <w:sz w:val="24"/>
          <w:szCs w:val="24"/>
        </w:rPr>
      </w:pPr>
      <w:r w:rsidRPr="00123612">
        <w:rPr>
          <w:sz w:val="24"/>
          <w:szCs w:val="24"/>
        </w:rPr>
        <w:t xml:space="preserve">Înființarea și modernizarea (inclusiv dotarea) </w:t>
      </w:r>
      <w:r>
        <w:rPr>
          <w:sz w:val="24"/>
          <w:szCs w:val="24"/>
        </w:rPr>
        <w:t>creșelor</w:t>
      </w:r>
      <w:r w:rsidRPr="00123612">
        <w:rPr>
          <w:sz w:val="24"/>
          <w:szCs w:val="24"/>
        </w:rPr>
        <w:t>, numai a celor din afara incintei școlilor din mediul rural, inclusive demolarea, în cazul în care expertiza tehnică o recomandă.</w:t>
      </w:r>
    </w:p>
    <w:p w14:paraId="1BEA2A1C" w14:textId="77777777" w:rsidR="002F7F70" w:rsidRPr="0002407C" w:rsidRDefault="002F7F70">
      <w:pPr>
        <w:pStyle w:val="ListParagraph"/>
        <w:numPr>
          <w:ilvl w:val="0"/>
          <w:numId w:val="36"/>
        </w:numPr>
        <w:spacing w:line="276" w:lineRule="auto"/>
        <w:jc w:val="both"/>
        <w:rPr>
          <w:sz w:val="24"/>
          <w:szCs w:val="24"/>
        </w:rPr>
      </w:pPr>
      <w:r w:rsidRPr="00B7667D">
        <w:rPr>
          <w:rFonts w:cs="PalatinoLinotype"/>
          <w:sz w:val="24"/>
          <w:szCs w:val="24"/>
        </w:rPr>
        <w:t>Înfiinţare, modernizare, reabilitarea, extinderea/dotarea de facilităţi educaţionale precum grădiniţe</w:t>
      </w:r>
      <w:r w:rsidRPr="00B7667D">
        <w:rPr>
          <w:sz w:val="24"/>
          <w:szCs w:val="24"/>
        </w:rPr>
        <w:t>, numai a celor din afara incintei școlilor;</w:t>
      </w:r>
      <w:r w:rsidRPr="00B7667D">
        <w:rPr>
          <w:rFonts w:cs="PalatinoLinotype"/>
          <w:sz w:val="24"/>
          <w:szCs w:val="24"/>
        </w:rPr>
        <w:t xml:space="preserve"> şcoli primare/gimnaziale, licee, şcoli profesionale și a altor clădiri de importanță majoră în comunitate, etc;</w:t>
      </w:r>
    </w:p>
    <w:p w14:paraId="015E3823" w14:textId="77777777" w:rsidR="002F7F70" w:rsidRPr="00253D30" w:rsidRDefault="002F7F70" w:rsidP="002F7F70">
      <w:pPr>
        <w:spacing w:line="276" w:lineRule="auto"/>
        <w:rPr>
          <w:szCs w:val="24"/>
        </w:rPr>
      </w:pPr>
      <w:proofErr w:type="gramStart"/>
      <w:r w:rsidRPr="00253D30">
        <w:rPr>
          <w:b/>
          <w:szCs w:val="24"/>
        </w:rPr>
        <w:t>ATENȚIE!</w:t>
      </w:r>
      <w:proofErr w:type="gramEnd"/>
      <w:r w:rsidRPr="00253D30">
        <w:rPr>
          <w:b/>
          <w:szCs w:val="24"/>
        </w:rPr>
        <w:t xml:space="preserve"> </w:t>
      </w:r>
      <w:r w:rsidRPr="00253D30">
        <w:rPr>
          <w:szCs w:val="24"/>
        </w:rPr>
        <w:t>În cadrul unui proiect ce vizează extinderea infrastructurii educaționale sunt eligibile construcțiile realizate în scop didactic (</w:t>
      </w:r>
      <w:proofErr w:type="gramStart"/>
      <w:r w:rsidRPr="00253D30">
        <w:rPr>
          <w:szCs w:val="24"/>
        </w:rPr>
        <w:t>ex.l</w:t>
      </w:r>
      <w:r>
        <w:rPr>
          <w:szCs w:val="24"/>
        </w:rPr>
        <w:t>aboratoare</w:t>
      </w:r>
      <w:proofErr w:type="gramEnd"/>
      <w:r>
        <w:rPr>
          <w:szCs w:val="24"/>
        </w:rPr>
        <w:t xml:space="preserve">/ateliere/sere, etc.), </w:t>
      </w:r>
      <w:r w:rsidRPr="00253D30">
        <w:rPr>
          <w:szCs w:val="24"/>
        </w:rPr>
        <w:t>De asemenea, va fi considerate dotare și achiziția de mașini și utilaje agricole, care prin SF/DALI demonstrează că vor fi utilizate exclusiv în scop didactic.</w:t>
      </w:r>
    </w:p>
    <w:p w14:paraId="169C4087" w14:textId="77777777" w:rsidR="002F7F70" w:rsidRPr="00253D30" w:rsidRDefault="002F7F70" w:rsidP="002F7F70">
      <w:pPr>
        <w:spacing w:line="276" w:lineRule="auto"/>
        <w:rPr>
          <w:szCs w:val="24"/>
        </w:rPr>
      </w:pPr>
      <w:r w:rsidRPr="00253D30">
        <w:rPr>
          <w:rFonts w:ascii="Times New Roman" w:eastAsiaTheme="minorEastAsia" w:hAnsi="Times New Roman" w:cs="Times New Roman"/>
          <w:noProof/>
          <w:szCs w:val="24"/>
          <w:lang w:val="en-US" w:eastAsia="en-US"/>
        </w:rPr>
        <w:lastRenderedPageBreak/>
        <mc:AlternateContent>
          <mc:Choice Requires="wps">
            <w:drawing>
              <wp:anchor distT="0" distB="0" distL="114300" distR="114300" simplePos="0" relativeHeight="251752448" behindDoc="1" locked="0" layoutInCell="1" allowOverlap="1" wp14:anchorId="4BE3C372" wp14:editId="7BCDBC6F">
                <wp:simplePos x="0" y="0"/>
                <wp:positionH relativeFrom="margin">
                  <wp:posOffset>4371975</wp:posOffset>
                </wp:positionH>
                <wp:positionV relativeFrom="paragraph">
                  <wp:posOffset>294640</wp:posOffset>
                </wp:positionV>
                <wp:extent cx="1866265" cy="1485900"/>
                <wp:effectExtent l="38100" t="0" r="635" b="19050"/>
                <wp:wrapTight wrapText="bothSides">
                  <wp:wrapPolygon edited="0">
                    <wp:start x="1323" y="0"/>
                    <wp:lineTo x="-441" y="0"/>
                    <wp:lineTo x="-441" y="21323"/>
                    <wp:lineTo x="1102" y="21600"/>
                    <wp:lineTo x="19623" y="21600"/>
                    <wp:lineTo x="20064" y="21600"/>
                    <wp:lineTo x="21387" y="18831"/>
                    <wp:lineTo x="21387" y="3046"/>
                    <wp:lineTo x="21166" y="2215"/>
                    <wp:lineTo x="20064" y="0"/>
                    <wp:lineTo x="1323" y="0"/>
                  </wp:wrapPolygon>
                </wp:wrapTight>
                <wp:docPr id="32" name="Dreptunghi rotunji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1485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70F151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38A8B90C" w14:textId="77777777" w:rsidR="004C5EB9" w:rsidRPr="00F21F61" w:rsidRDefault="004C5EB9" w:rsidP="002F7F70">
                            <w:pPr>
                              <w:jc w:val="center"/>
                              <w:rPr>
                                <w:b/>
                                <w:i/>
                                <w:lang w:val="ro-RO"/>
                              </w:rPr>
                            </w:pPr>
                            <w:r w:rsidRPr="00F21F61">
                              <w:rPr>
                                <w:b/>
                                <w:i/>
                                <w:lang w:val="ro-RO"/>
                              </w:rPr>
                              <w:t>Dotarea se poate realiza numai împreună cu înființarea sau modernizarea grădinițelor/ creșelor</w:t>
                            </w:r>
                          </w:p>
                          <w:p w14:paraId="3BCFC2D9" w14:textId="77777777" w:rsidR="004C5EB9"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3C372" id="Dreptunghi rotunjit 32" o:spid="_x0000_s1042" style="position:absolute;left:0;text-align:left;margin-left:344.25pt;margin-top:23.2pt;width:146.95pt;height:117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" fillcolor="#53d2ff" stroked="f">
                <v:shadow on="t" color="#8db3e2" offset="-2pt,1pt"/>
                <v:textbox inset="0,0,0,0">
                  <w:txbxContent>
                    <w:p w14:paraId="170F151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38A8B90C" w14:textId="77777777" w:rsidR="004C5EB9" w:rsidRPr="00F21F61" w:rsidRDefault="004C5EB9" w:rsidP="002F7F70">
                      <w:pPr>
                        <w:jc w:val="center"/>
                        <w:rPr>
                          <w:b/>
                          <w:i/>
                          <w:lang w:val="ro-RO"/>
                        </w:rPr>
                      </w:pPr>
                      <w:r w:rsidRPr="00F21F61">
                        <w:rPr>
                          <w:b/>
                          <w:i/>
                          <w:lang w:val="ro-RO"/>
                        </w:rPr>
                        <w:t>Dotarea se poate realiza numai împreună cu înființarea sau modernizarea grădinițelor/ creșelor</w:t>
                      </w:r>
                    </w:p>
                    <w:p w14:paraId="3BCFC2D9" w14:textId="77777777" w:rsidR="004C5EB9" w:rsidRDefault="004C5EB9" w:rsidP="002F7F70">
                      <w:pPr>
                        <w:jc w:val="center"/>
                        <w:rPr>
                          <w:rFonts w:cs="Arial"/>
                          <w:i/>
                          <w:sz w:val="20"/>
                          <w:szCs w:val="20"/>
                        </w:rPr>
                      </w:pPr>
                    </w:p>
                  </w:txbxContent>
                </v:textbox>
                <w10:wrap type="tight" anchorx="margin"/>
              </v:roundrect>
            </w:pict>
          </mc:Fallback>
        </mc:AlternateContent>
      </w:r>
      <w:r w:rsidRPr="00253D30">
        <w:rPr>
          <w:szCs w:val="24"/>
        </w:rPr>
        <w:t xml:space="preserve">Investițiile care </w:t>
      </w:r>
      <w:r w:rsidRPr="00F21F61">
        <w:rPr>
          <w:szCs w:val="24"/>
        </w:rPr>
        <w:t>prevăd înființarea/modernizarea grădinițelor/creșelor în cadrul aceleiași construcții dezvoltare pe vertical sau orizontală (P+E sau duplex), vor fi descries în cadrul unui singur proiect de investiții a cărui valoare nu poate depăși suma de 500.000 euro pentru proiectele depuse de commune și 200</w:t>
      </w:r>
      <w:r w:rsidRPr="00253D30">
        <w:rPr>
          <w:szCs w:val="24"/>
        </w:rPr>
        <w:t>.000 euro pentru proiectele depuse de ONG. Calculul punctajului criteriilor de selecție se va realiza pentru investiția majoritar valorică.</w:t>
      </w:r>
    </w:p>
    <w:p w14:paraId="03643C29" w14:textId="77777777" w:rsidR="002F7F70" w:rsidRPr="00253D30" w:rsidRDefault="002F7F70" w:rsidP="002F7F70">
      <w:pPr>
        <w:spacing w:line="276" w:lineRule="auto"/>
        <w:rPr>
          <w:szCs w:val="24"/>
        </w:rPr>
      </w:pPr>
      <w:r w:rsidRPr="00253D30">
        <w:rPr>
          <w:szCs w:val="24"/>
        </w:rPr>
        <w:t xml:space="preserve">În cazul proiectelor depuse </w:t>
      </w:r>
      <w:r w:rsidRPr="00F21F61">
        <w:rPr>
          <w:szCs w:val="24"/>
        </w:rPr>
        <w:t xml:space="preserve">de comune, care prevăd investiții în înființarea/modernizarea uneia sau mai multor grădinițe/creșe, în unul sau mai multe sate care aparțin de aceiași comună (UAT), acestea pot fi descrise în cadrul unui singur proiect de investiții sau în cadrul unui proiect pentru fiecare </w:t>
      </w:r>
      <w:r w:rsidRPr="00253D30">
        <w:rPr>
          <w:szCs w:val="24"/>
        </w:rPr>
        <w:t>obiectiv de investiție. Valoarea proiectului pentru fiecare din situațiile menționate anterior nu poate depăși suma de 500.000 euro. Calculul punctajului criteriilor de selecție se va realiza pentru investiția majoritar valorică.</w:t>
      </w:r>
    </w:p>
    <w:p w14:paraId="3764A9F4" w14:textId="77777777" w:rsidR="002F7F70" w:rsidRPr="0002407C" w:rsidRDefault="002F7F70" w:rsidP="002F7F70">
      <w:pPr>
        <w:spacing w:line="276" w:lineRule="auto"/>
        <w:rPr>
          <w:szCs w:val="24"/>
        </w:rPr>
      </w:pPr>
      <w:r w:rsidRPr="00253D30">
        <w:rPr>
          <w:szCs w:val="24"/>
        </w:rPr>
        <w:t xml:space="preserve">În conformitate cu prevederile art.45 </w:t>
      </w:r>
      <w:proofErr w:type="gramStart"/>
      <w:r w:rsidRPr="00253D30">
        <w:rPr>
          <w:szCs w:val="24"/>
        </w:rPr>
        <w:t>alin.(</w:t>
      </w:r>
      <w:proofErr w:type="gramEnd"/>
      <w:r w:rsidRPr="00253D30">
        <w:rPr>
          <w:szCs w:val="24"/>
        </w:rPr>
        <w:t xml:space="preserve">2), lit (d) din R (UE) 1305/2013, cu modificările și completările ulterioare, sunt eligibile investițiile intangibile privind achiziționarea sau dezvoltarea de software și achiziționarea de brevete și licențe, drepturi de autor, mărci. </w:t>
      </w:r>
      <w:r w:rsidRPr="00253D30">
        <w:rPr>
          <w:b/>
          <w:szCs w:val="24"/>
        </w:rPr>
        <w:t xml:space="preserve">Potrivit   dispozițiilor art.7 alin. (4) din HG 226/2015 cu modificările și completările ulterioare, costurile generale </w:t>
      </w:r>
      <w:r w:rsidRPr="00253D30">
        <w:rPr>
          <w:szCs w:val="24"/>
        </w:rPr>
        <w:t>ocazionate de cheltuielile cu construcția sau renovarea de bunuri immobile și activului precum onorariile pentru arhitecți, ingineri și consultanți, onorariile pentru consigliere privind durabilitatea economică și de mediu, inclusive studiile de fezabilitate, vor fi realizate în limita a 10 % din totalul cheltuielilor eligibile pentru proiectele care prevăd și construcții – montaj și în limita a 5 % pentru proiectele care prevăd investiții în achiziții, altele decît cele referitoare la construcții montaj.</w:t>
      </w:r>
    </w:p>
    <w:p w14:paraId="2BD8C88D" w14:textId="77777777" w:rsidR="002F7F70" w:rsidRPr="000B3F14" w:rsidRDefault="002F7F70" w:rsidP="002F7F70">
      <w:pPr>
        <w:tabs>
          <w:tab w:val="left" w:pos="0"/>
          <w:tab w:val="left" w:pos="990"/>
        </w:tabs>
        <w:spacing w:after="120" w:line="276" w:lineRule="auto"/>
        <w:rPr>
          <w:b/>
          <w:noProof/>
          <w:snapToGrid w:val="0"/>
          <w:szCs w:val="24"/>
          <w:lang w:val="ro-RO"/>
        </w:rPr>
      </w:pPr>
      <w:r w:rsidRPr="004E787B">
        <w:rPr>
          <w:noProof/>
          <w:lang w:val="en-US" w:eastAsia="en-US"/>
        </w:rPr>
        <mc:AlternateContent>
          <mc:Choice Requires="wps">
            <w:drawing>
              <wp:anchor distT="0" distB="0" distL="114300" distR="114300" simplePos="0" relativeHeight="251750400" behindDoc="1" locked="0" layoutInCell="1" allowOverlap="1" wp14:anchorId="1EC2EE3B" wp14:editId="373A034F">
                <wp:simplePos x="0" y="0"/>
                <wp:positionH relativeFrom="column">
                  <wp:posOffset>0</wp:posOffset>
                </wp:positionH>
                <wp:positionV relativeFrom="paragraph">
                  <wp:posOffset>285115</wp:posOffset>
                </wp:positionV>
                <wp:extent cx="5943600" cy="2274570"/>
                <wp:effectExtent l="0" t="0" r="38100" b="30480"/>
                <wp:wrapTight wrapText="bothSides">
                  <wp:wrapPolygon edited="0">
                    <wp:start x="277" y="0"/>
                    <wp:lineTo x="0" y="724"/>
                    <wp:lineTo x="0" y="20623"/>
                    <wp:lineTo x="415" y="21709"/>
                    <wp:lineTo x="21254" y="21709"/>
                    <wp:lineTo x="21669" y="21347"/>
                    <wp:lineTo x="21669" y="1085"/>
                    <wp:lineTo x="21254" y="0"/>
                    <wp:lineTo x="277" y="0"/>
                  </wp:wrapPolygon>
                </wp:wrapTight>
                <wp:docPr id="1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7457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C72CF3B"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4B84E073" w14:textId="77777777" w:rsidR="004C5EB9" w:rsidRDefault="004C5EB9" w:rsidP="002F7F70">
                            <w:pPr>
                              <w:tabs>
                                <w:tab w:val="left" w:pos="9000"/>
                              </w:tabs>
                              <w:ind w:right="167"/>
                              <w:jc w:val="center"/>
                              <w:rPr>
                                <w:i/>
                              </w:rPr>
                            </w:pPr>
                            <w:r w:rsidRPr="004933BB">
                              <w:rPr>
                                <w:b/>
                                <w:i/>
                              </w:rPr>
                              <w:t>Toate activităţile pe care Solicitantul se angajează să le efectueze prin investiţie,</w:t>
                            </w:r>
                            <w:r w:rsidRPr="004933BB">
                              <w:rPr>
                                <w:i/>
                              </w:rPr>
                              <w:t xml:space="preserve"> atât </w:t>
                            </w:r>
                            <w:r w:rsidRPr="004933BB">
                              <w:rPr>
                                <w:b/>
                                <w:i/>
                              </w:rPr>
                              <w:t>în faza de implementare</w:t>
                            </w:r>
                            <w:r w:rsidRPr="004933BB">
                              <w:rPr>
                                <w:i/>
                              </w:rPr>
                              <w:t xml:space="preserve"> a proiectului cât şi </w:t>
                            </w:r>
                            <w:r w:rsidRPr="004933BB">
                              <w:rPr>
                                <w:b/>
                                <w:i/>
                              </w:rPr>
                              <w:t>în perioada de monitorizare (post-implementare),</w:t>
                            </w:r>
                            <w:r w:rsidRPr="004933BB">
                              <w:rPr>
                                <w:i/>
                              </w:rPr>
                              <w:t xml:space="preserve"> activităţi pentru care cererea de finanţare a fost selectată pentru finanţare nerambursabilă, </w:t>
                            </w:r>
                            <w:r w:rsidRPr="004933BB">
                              <w:rPr>
                                <w:b/>
                                <w:i/>
                              </w:rPr>
                              <w:t>devin condiţii obligatorii.</w:t>
                            </w:r>
                            <w:r w:rsidRPr="004933BB">
                              <w:rPr>
                                <w:i/>
                              </w:rPr>
                              <w:t xml:space="preserve"> </w:t>
                            </w:r>
                          </w:p>
                          <w:p w14:paraId="43A389B2" w14:textId="77777777" w:rsidR="004C5EB9" w:rsidRPr="004933BB" w:rsidRDefault="004C5EB9" w:rsidP="002F7F70">
                            <w:pPr>
                              <w:tabs>
                                <w:tab w:val="left" w:pos="9000"/>
                              </w:tabs>
                              <w:ind w:right="167"/>
                              <w:jc w:val="center"/>
                              <w:rPr>
                                <w:i/>
                              </w:rPr>
                            </w:pPr>
                            <w:r w:rsidRPr="004933BB">
                              <w:rPr>
                                <w:i/>
                              </w:rPr>
                              <w:t>În situaţia în care, la verificarea oricărei cereri de plată, sau la verificările efectuate în perioada de monitorizare, se constată că aceste condiţii nu mai sunt în</w:t>
                            </w:r>
                            <w:r>
                              <w:rPr>
                                <w:i/>
                              </w:rPr>
                              <w:t>deplinite de către proiect sau B</w:t>
                            </w:r>
                            <w:r w:rsidRPr="004933BB">
                              <w:rPr>
                                <w:i/>
                              </w:rPr>
                              <w:t xml:space="preserve">eneficiar, plăţile vor fi sistate, contractul de finanţare va fi reziliat şi toate plăţile efectuate de AFIR până la momentul constatării neregularităţii vor fi încadrate </w:t>
                            </w:r>
                            <w:proofErr w:type="gramStart"/>
                            <w:r w:rsidRPr="004933BB">
                              <w:rPr>
                                <w:i/>
                              </w:rPr>
                              <w:t>ca</w:t>
                            </w:r>
                            <w:proofErr w:type="gramEnd"/>
                            <w:r w:rsidRPr="004933BB">
                              <w:rPr>
                                <w:i/>
                              </w:rPr>
                              <w:t xml:space="preserve"> debite în sarcina beneficiarului, la dispoziţia AFIR</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2EE3B" id="Rounded Rectangle 14" o:spid="_x0000_s1043" style="position:absolute;left:0;text-align:left;margin-left:0;margin-top:22.45pt;width:468pt;height:179.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" fillcolor="#53d2ff" stroked="f">
                <v:shadow on="t" color="#8db3e2" opacity=".5"/>
                <v:textbox inset="0,0,0,0">
                  <w:txbxContent>
                    <w:p w14:paraId="2C72CF3B"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4B84E073" w14:textId="77777777" w:rsidR="004C5EB9" w:rsidRDefault="004C5EB9" w:rsidP="002F7F70">
                      <w:pPr>
                        <w:tabs>
                          <w:tab w:val="left" w:pos="9000"/>
                        </w:tabs>
                        <w:ind w:right="167"/>
                        <w:jc w:val="center"/>
                        <w:rPr>
                          <w:i/>
                        </w:rPr>
                      </w:pPr>
                      <w:r w:rsidRPr="004933BB">
                        <w:rPr>
                          <w:b/>
                          <w:i/>
                        </w:rPr>
                        <w:t>Toate activităţile pe care Solicitantul se angajează să le efectueze prin investiţie,</w:t>
                      </w:r>
                      <w:r w:rsidRPr="004933BB">
                        <w:rPr>
                          <w:i/>
                        </w:rPr>
                        <w:t xml:space="preserve"> atât </w:t>
                      </w:r>
                      <w:r w:rsidRPr="004933BB">
                        <w:rPr>
                          <w:b/>
                          <w:i/>
                        </w:rPr>
                        <w:t>în faza de implementare</w:t>
                      </w:r>
                      <w:r w:rsidRPr="004933BB">
                        <w:rPr>
                          <w:i/>
                        </w:rPr>
                        <w:t xml:space="preserve"> a proiectului cât şi </w:t>
                      </w:r>
                      <w:r w:rsidRPr="004933BB">
                        <w:rPr>
                          <w:b/>
                          <w:i/>
                        </w:rPr>
                        <w:t>în perioada de monitorizare (post-implementare),</w:t>
                      </w:r>
                      <w:r w:rsidRPr="004933BB">
                        <w:rPr>
                          <w:i/>
                        </w:rPr>
                        <w:t xml:space="preserve"> activităţi pentru care cererea de finanţare a fost selectată pentru finanţare nerambursabilă, </w:t>
                      </w:r>
                      <w:r w:rsidRPr="004933BB">
                        <w:rPr>
                          <w:b/>
                          <w:i/>
                        </w:rPr>
                        <w:t>devin condiţii obligatorii.</w:t>
                      </w:r>
                      <w:r w:rsidRPr="004933BB">
                        <w:rPr>
                          <w:i/>
                        </w:rPr>
                        <w:t xml:space="preserve"> </w:t>
                      </w:r>
                    </w:p>
                    <w:p w14:paraId="43A389B2" w14:textId="77777777" w:rsidR="004C5EB9" w:rsidRPr="004933BB" w:rsidRDefault="004C5EB9" w:rsidP="002F7F70">
                      <w:pPr>
                        <w:tabs>
                          <w:tab w:val="left" w:pos="9000"/>
                        </w:tabs>
                        <w:ind w:right="167"/>
                        <w:jc w:val="center"/>
                        <w:rPr>
                          <w:i/>
                        </w:rPr>
                      </w:pPr>
                      <w:r w:rsidRPr="004933BB">
                        <w:rPr>
                          <w:i/>
                        </w:rPr>
                        <w:t>În situaţia în care, la verificarea oricărei cereri de plată, sau la verificările efectuate în perioada de monitorizare, se constată că aceste condiţii nu mai sunt în</w:t>
                      </w:r>
                      <w:r>
                        <w:rPr>
                          <w:i/>
                        </w:rPr>
                        <w:t>deplinite de către proiect sau B</w:t>
                      </w:r>
                      <w:r w:rsidRPr="004933BB">
                        <w:rPr>
                          <w:i/>
                        </w:rPr>
                        <w:t xml:space="preserve">eneficiar, plăţile vor fi sistate, contractul de finanţare va fi reziliat şi toate plăţile efectuate de AFIR până la momentul constatării neregularităţii vor fi încadrate </w:t>
                      </w:r>
                      <w:proofErr w:type="gramStart"/>
                      <w:r w:rsidRPr="004933BB">
                        <w:rPr>
                          <w:i/>
                        </w:rPr>
                        <w:t>ca</w:t>
                      </w:r>
                      <w:proofErr w:type="gramEnd"/>
                      <w:r w:rsidRPr="004933BB">
                        <w:rPr>
                          <w:i/>
                        </w:rPr>
                        <w:t xml:space="preserve"> debite în sarcina beneficiarului, la dispoziţia AFIR</w:t>
                      </w:r>
                      <w:r>
                        <w:rPr>
                          <w:i/>
                        </w:rPr>
                        <w:t>.</w:t>
                      </w:r>
                    </w:p>
                  </w:txbxContent>
                </v:textbox>
                <w10:wrap type="tight"/>
              </v:roundrect>
            </w:pict>
          </mc:Fallback>
        </mc:AlternateContent>
      </w:r>
    </w:p>
    <w:p w14:paraId="628D0B6D" w14:textId="77777777" w:rsidR="000C7F61" w:rsidRDefault="000C7F61" w:rsidP="002F7F70">
      <w:pPr>
        <w:tabs>
          <w:tab w:val="left" w:pos="0"/>
          <w:tab w:val="left" w:pos="990"/>
        </w:tabs>
        <w:spacing w:after="120" w:line="276" w:lineRule="auto"/>
        <w:rPr>
          <w:b/>
          <w:noProof/>
          <w:color w:val="FF0000"/>
          <w:szCs w:val="24"/>
          <w:lang w:val="ro-RO"/>
        </w:rPr>
      </w:pPr>
    </w:p>
    <w:p w14:paraId="04684401" w14:textId="77777777" w:rsidR="000C7F61" w:rsidRDefault="000C7F61" w:rsidP="002F7F70">
      <w:pPr>
        <w:tabs>
          <w:tab w:val="left" w:pos="0"/>
          <w:tab w:val="left" w:pos="990"/>
        </w:tabs>
        <w:spacing w:after="120" w:line="276" w:lineRule="auto"/>
        <w:rPr>
          <w:b/>
          <w:noProof/>
          <w:color w:val="FF0000"/>
          <w:szCs w:val="24"/>
          <w:lang w:val="ro-RO"/>
        </w:rPr>
      </w:pPr>
    </w:p>
    <w:p w14:paraId="0DFE77E7" w14:textId="77777777" w:rsidR="000C7F61" w:rsidRPr="00B66407" w:rsidRDefault="00FB56D5" w:rsidP="002F7F70">
      <w:pPr>
        <w:tabs>
          <w:tab w:val="left" w:pos="0"/>
          <w:tab w:val="left" w:pos="990"/>
        </w:tabs>
        <w:spacing w:after="120" w:line="276" w:lineRule="auto"/>
        <w:rPr>
          <w:b/>
          <w:noProof/>
          <w:color w:val="auto"/>
          <w:szCs w:val="24"/>
          <w:lang w:val="ro-RO"/>
        </w:rPr>
      </w:pPr>
      <w:r w:rsidRPr="00B66407">
        <w:rPr>
          <w:b/>
          <w:noProof/>
          <w:color w:val="auto"/>
          <w:szCs w:val="24"/>
          <w:lang w:val="ro-RO"/>
        </w:rPr>
        <w:lastRenderedPageBreak/>
        <w:t>ATENTIE!</w:t>
      </w:r>
    </w:p>
    <w:p w14:paraId="03443160" w14:textId="769B0C5A" w:rsidR="00FB56D5" w:rsidRPr="00B66407" w:rsidRDefault="00FB56D5" w:rsidP="002F7F70">
      <w:pPr>
        <w:tabs>
          <w:tab w:val="left" w:pos="0"/>
          <w:tab w:val="left" w:pos="990"/>
        </w:tabs>
        <w:spacing w:after="120" w:line="276" w:lineRule="auto"/>
        <w:rPr>
          <w:b/>
          <w:noProof/>
          <w:color w:val="auto"/>
          <w:szCs w:val="24"/>
          <w:lang w:val="ro-RO"/>
        </w:rPr>
      </w:pPr>
      <w:r w:rsidRPr="00B66407">
        <w:rPr>
          <w:b/>
          <w:noProof/>
          <w:color w:val="auto"/>
          <w:szCs w:val="24"/>
          <w:lang w:val="ro-RO"/>
        </w:rPr>
        <w:t xml:space="preserve"> </w:t>
      </w:r>
      <w:r w:rsidR="000C7F61" w:rsidRPr="00B66407">
        <w:rPr>
          <w:b/>
          <w:noProof/>
          <w:color w:val="auto"/>
          <w:szCs w:val="24"/>
          <w:lang w:val="ro-RO"/>
        </w:rPr>
        <w:t xml:space="preserve">In </w:t>
      </w:r>
      <w:r w:rsidRPr="00B66407">
        <w:rPr>
          <w:b/>
          <w:noProof/>
          <w:color w:val="auto"/>
          <w:szCs w:val="24"/>
          <w:lang w:val="ro-RO"/>
        </w:rPr>
        <w:t>Cerere</w:t>
      </w:r>
      <w:r w:rsidR="000C7F61" w:rsidRPr="00B66407">
        <w:rPr>
          <w:b/>
          <w:noProof/>
          <w:color w:val="auto"/>
          <w:szCs w:val="24"/>
          <w:lang w:val="ro-RO"/>
        </w:rPr>
        <w:t>a</w:t>
      </w:r>
      <w:r w:rsidRPr="00B66407">
        <w:rPr>
          <w:b/>
          <w:noProof/>
          <w:color w:val="auto"/>
          <w:szCs w:val="24"/>
          <w:lang w:val="ro-RO"/>
        </w:rPr>
        <w:t xml:space="preserve"> de finantare</w:t>
      </w:r>
      <w:r w:rsidR="000C7F61" w:rsidRPr="00B66407">
        <w:rPr>
          <w:b/>
          <w:noProof/>
          <w:color w:val="auto"/>
          <w:szCs w:val="24"/>
          <w:lang w:val="ro-RO"/>
        </w:rPr>
        <w:t xml:space="preserve"> utrmatoarele actiuni eligibile le veti bifa la ALTE TIPURI DE INVESTITII</w:t>
      </w:r>
    </w:p>
    <w:p w14:paraId="5365D7B3" w14:textId="77777777"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66407">
        <w:rPr>
          <w:rFonts w:eastAsia="Calibri" w:cs="Helvetica-Bold"/>
          <w:bCs/>
          <w:sz w:val="24"/>
          <w:szCs w:val="24"/>
          <w:lang w:val="ro-RO"/>
        </w:rPr>
        <w:t>Achizi</w:t>
      </w:r>
      <w:r w:rsidRPr="00B66407">
        <w:rPr>
          <w:rFonts w:eastAsia="Calibri" w:cs="TTE16ADF90t00"/>
          <w:sz w:val="24"/>
          <w:szCs w:val="24"/>
          <w:lang w:val="ro-RO"/>
        </w:rPr>
        <w:t>ț</w:t>
      </w:r>
      <w:r w:rsidRPr="00B66407">
        <w:rPr>
          <w:rFonts w:eastAsia="Calibri" w:cs="Helvetica-Bold"/>
          <w:bCs/>
          <w:sz w:val="24"/>
          <w:szCs w:val="24"/>
          <w:lang w:val="ro-RO"/>
        </w:rPr>
        <w:t xml:space="preserve">ionarea de utilaje </w:t>
      </w:r>
      <w:r w:rsidRPr="00B66407">
        <w:rPr>
          <w:rFonts w:eastAsia="Calibri" w:cs="TTE16ADF90t00"/>
          <w:sz w:val="24"/>
          <w:szCs w:val="24"/>
          <w:lang w:val="ro-RO"/>
        </w:rPr>
        <w:t>ș</w:t>
      </w:r>
      <w:r w:rsidRPr="00B66407">
        <w:rPr>
          <w:rFonts w:eastAsia="Calibri" w:cs="Helvetica-Bold"/>
          <w:bCs/>
          <w:sz w:val="24"/>
          <w:szCs w:val="24"/>
          <w:lang w:val="ro-RO"/>
        </w:rPr>
        <w:t>i echipamente pentru serviciile publice, precum</w:t>
      </w:r>
      <w:r w:rsidRPr="00B66407">
        <w:rPr>
          <w:rFonts w:eastAsia="Calibri" w:cs="Helvetica"/>
          <w:sz w:val="24"/>
          <w:szCs w:val="24"/>
          <w:lang w:val="ro-RO"/>
        </w:rPr>
        <w:t xml:space="preserve"> PSI, </w:t>
      </w:r>
      <w:r w:rsidRPr="00B66407">
        <w:rPr>
          <w:rFonts w:cs="Trebuchet MS"/>
          <w:noProof/>
          <w:sz w:val="24"/>
          <w:szCs w:val="24"/>
          <w:lang w:val="ro-RO"/>
        </w:rPr>
        <w:t>întreținere domeniu public,</w:t>
      </w:r>
      <w:r w:rsidRPr="00B66407">
        <w:rPr>
          <w:rFonts w:eastAsia="Calibri" w:cs="Helvetica"/>
          <w:sz w:val="24"/>
          <w:szCs w:val="24"/>
          <w:lang w:val="ro-RO"/>
        </w:rPr>
        <w:t xml:space="preserve"> de deszăpezire, între</w:t>
      </w:r>
      <w:r w:rsidRPr="00B66407">
        <w:rPr>
          <w:rFonts w:eastAsia="Calibri" w:cs="TTE241EE18t00"/>
          <w:sz w:val="24"/>
          <w:szCs w:val="24"/>
          <w:lang w:val="ro-RO"/>
        </w:rPr>
        <w:t>ț</w:t>
      </w:r>
      <w:r w:rsidRPr="00B66407">
        <w:rPr>
          <w:rFonts w:eastAsia="Calibri" w:cs="Helvetica"/>
          <w:sz w:val="24"/>
          <w:szCs w:val="24"/>
          <w:lang w:val="ro-RO"/>
        </w:rPr>
        <w:t>inere spa</w:t>
      </w:r>
      <w:r w:rsidRPr="00B66407">
        <w:rPr>
          <w:rFonts w:eastAsia="Calibri" w:cs="TTE241EE18t00"/>
          <w:sz w:val="24"/>
          <w:szCs w:val="24"/>
          <w:lang w:val="ro-RO"/>
        </w:rPr>
        <w:t>ț</w:t>
      </w:r>
      <w:r w:rsidRPr="00B66407">
        <w:rPr>
          <w:rFonts w:eastAsia="Calibri" w:cs="Helvetica"/>
          <w:sz w:val="24"/>
          <w:szCs w:val="24"/>
          <w:lang w:val="ro-RO"/>
        </w:rPr>
        <w:t>ii verzi,</w:t>
      </w:r>
      <w:r w:rsidRPr="00B66407">
        <w:rPr>
          <w:rFonts w:cs="Trebuchet MS"/>
          <w:noProof/>
          <w:sz w:val="24"/>
          <w:szCs w:val="24"/>
          <w:lang w:val="ro-RO"/>
        </w:rPr>
        <w:t xml:space="preserve"> siguranţa populaţiei</w:t>
      </w:r>
      <w:r w:rsidRPr="00B66407">
        <w:rPr>
          <w:rFonts w:eastAsia="Calibri" w:cs="Helvetica"/>
          <w:sz w:val="24"/>
          <w:szCs w:val="24"/>
          <w:lang w:val="ro-RO"/>
        </w:rPr>
        <w:t xml:space="preserve"> etc;</w:t>
      </w:r>
    </w:p>
    <w:p w14:paraId="10021341" w14:textId="77777777"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66407">
        <w:rPr>
          <w:sz w:val="24"/>
          <w:szCs w:val="24"/>
        </w:rPr>
        <w:t xml:space="preserve">infrastructură de apă/apă uzată: </w:t>
      </w:r>
    </w:p>
    <w:p w14:paraId="2E25584D" w14:textId="4E5E3AC9"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66407">
        <w:rPr>
          <w:rFonts w:cs="Helvetica-Bold"/>
          <w:bCs/>
          <w:sz w:val="24"/>
          <w:szCs w:val="24"/>
        </w:rPr>
        <w:t xml:space="preserve"> Modernizarea reţelei publice de joas</w:t>
      </w:r>
      <w:r w:rsidRPr="00B66407">
        <w:rPr>
          <w:rFonts w:cs="TTE16ADF90t00"/>
          <w:sz w:val="24"/>
          <w:szCs w:val="24"/>
        </w:rPr>
        <w:t xml:space="preserve">ă </w:t>
      </w:r>
      <w:r w:rsidRPr="00B66407">
        <w:rPr>
          <w:rFonts w:cs="Helvetica-Bold"/>
          <w:bCs/>
          <w:sz w:val="24"/>
          <w:szCs w:val="24"/>
        </w:rPr>
        <w:t xml:space="preserve">tensiune </w:t>
      </w:r>
      <w:r w:rsidRPr="00B66407">
        <w:rPr>
          <w:rFonts w:cs="TTE16ADF90t00"/>
          <w:sz w:val="24"/>
          <w:szCs w:val="24"/>
        </w:rPr>
        <w:t>ş</w:t>
      </w:r>
      <w:r w:rsidRPr="00B66407">
        <w:rPr>
          <w:rFonts w:cs="Helvetica-Bold"/>
          <w:bCs/>
          <w:sz w:val="24"/>
          <w:szCs w:val="24"/>
        </w:rPr>
        <w:t>i/sau a re</w:t>
      </w:r>
      <w:r w:rsidRPr="00B66407">
        <w:rPr>
          <w:rFonts w:cs="TTE16ADF90t00"/>
          <w:sz w:val="24"/>
          <w:szCs w:val="24"/>
        </w:rPr>
        <w:t>ţ</w:t>
      </w:r>
      <w:r w:rsidRPr="00B66407">
        <w:rPr>
          <w:rFonts w:cs="Helvetica-Bold"/>
          <w:bCs/>
          <w:sz w:val="24"/>
          <w:szCs w:val="24"/>
        </w:rPr>
        <w:t>elei publice de iluminat, pentru reducerea consumului de energie</w:t>
      </w:r>
      <w:r w:rsidRPr="00B66407">
        <w:rPr>
          <w:rFonts w:cs="Helvetica"/>
          <w:sz w:val="24"/>
          <w:szCs w:val="24"/>
        </w:rPr>
        <w:t>;</w:t>
      </w:r>
    </w:p>
    <w:p w14:paraId="69B951C5" w14:textId="77777777" w:rsidR="000C7F61" w:rsidRPr="00B66407" w:rsidRDefault="000C7F61" w:rsidP="000C7F61">
      <w:pPr>
        <w:pStyle w:val="ListParagraph"/>
        <w:numPr>
          <w:ilvl w:val="0"/>
          <w:numId w:val="34"/>
        </w:numPr>
        <w:spacing w:line="276" w:lineRule="auto"/>
        <w:jc w:val="both"/>
        <w:rPr>
          <w:sz w:val="24"/>
          <w:szCs w:val="24"/>
        </w:rPr>
      </w:pPr>
      <w:r w:rsidRPr="00B66407">
        <w:rPr>
          <w:rFonts w:cs="Trebuchet MS"/>
          <w:noProof/>
          <w:sz w:val="24"/>
          <w:szCs w:val="24"/>
        </w:rPr>
        <w:t xml:space="preserve">Investiţii în domeniul energiei din surse regenerabile şi al economisirii energiei, pentru folosirea acesteia în </w:t>
      </w:r>
      <w:r w:rsidRPr="00B66407">
        <w:rPr>
          <w:rFonts w:cs="Helvetica-Bold"/>
          <w:bCs/>
          <w:sz w:val="24"/>
          <w:szCs w:val="24"/>
        </w:rPr>
        <w:t>reţeaua publică de iluminat şi a clădirilor instituţiilor publice;</w:t>
      </w:r>
    </w:p>
    <w:p w14:paraId="0582DD91" w14:textId="47AC662C" w:rsidR="000C7F61" w:rsidRPr="00B66407" w:rsidRDefault="000C7F61" w:rsidP="000C7F61">
      <w:pPr>
        <w:pStyle w:val="ListParagraph"/>
        <w:numPr>
          <w:ilvl w:val="0"/>
          <w:numId w:val="34"/>
        </w:numPr>
        <w:spacing w:line="276" w:lineRule="auto"/>
        <w:jc w:val="both"/>
        <w:rPr>
          <w:sz w:val="24"/>
          <w:szCs w:val="24"/>
        </w:rPr>
      </w:pPr>
      <w:r w:rsidRPr="00B66407">
        <w:rPr>
          <w:rFonts w:cs="PalatinoLinotype"/>
          <w:sz w:val="24"/>
          <w:szCs w:val="24"/>
        </w:rPr>
        <w:t>Înfiinţare, modernizare, reabilitarea, extinderea/dotarea clădiri</w:t>
      </w:r>
      <w:r w:rsidR="00B66407" w:rsidRPr="00B66407">
        <w:rPr>
          <w:rFonts w:cs="PalatinoLinotype"/>
          <w:sz w:val="24"/>
          <w:szCs w:val="24"/>
        </w:rPr>
        <w:t>lor</w:t>
      </w:r>
      <w:r w:rsidRPr="00B66407">
        <w:rPr>
          <w:rFonts w:cs="PalatinoLinotype"/>
          <w:sz w:val="24"/>
          <w:szCs w:val="24"/>
        </w:rPr>
        <w:t xml:space="preserve"> de importanță majoră în comunitate, etc;</w:t>
      </w:r>
    </w:p>
    <w:p w14:paraId="087AC5D7" w14:textId="77777777" w:rsidR="000C7F61" w:rsidRPr="00B66407" w:rsidRDefault="000C7F61" w:rsidP="000C7F61">
      <w:pPr>
        <w:pStyle w:val="ListParagraph"/>
        <w:numPr>
          <w:ilvl w:val="0"/>
          <w:numId w:val="34"/>
        </w:numPr>
        <w:spacing w:line="276" w:lineRule="auto"/>
        <w:jc w:val="both"/>
        <w:rPr>
          <w:sz w:val="24"/>
          <w:szCs w:val="24"/>
        </w:rPr>
      </w:pPr>
      <w:r w:rsidRPr="00B66407">
        <w:rPr>
          <w:rFonts w:cs="Helvetica-Bold"/>
          <w:bCs/>
          <w:sz w:val="24"/>
          <w:szCs w:val="24"/>
        </w:rPr>
        <w:t>Renovarea cl</w:t>
      </w:r>
      <w:r w:rsidRPr="00B66407">
        <w:rPr>
          <w:rFonts w:cs="TTE16ADF90t00"/>
          <w:sz w:val="24"/>
          <w:szCs w:val="24"/>
        </w:rPr>
        <w:t>ă</w:t>
      </w:r>
      <w:r w:rsidRPr="00B66407">
        <w:rPr>
          <w:rFonts w:cs="Helvetica-Bold"/>
          <w:bCs/>
          <w:sz w:val="24"/>
          <w:szCs w:val="24"/>
        </w:rPr>
        <w:t>dirilor publice</w:t>
      </w:r>
      <w:r w:rsidRPr="00B66407">
        <w:rPr>
          <w:rFonts w:cs="Helvetica"/>
          <w:sz w:val="24"/>
          <w:szCs w:val="24"/>
        </w:rPr>
        <w:t xml:space="preserve">, precum primării, dispensare etc, </w:t>
      </w:r>
      <w:r w:rsidRPr="00B66407">
        <w:rPr>
          <w:rFonts w:cs="TTE241EE18t00"/>
          <w:sz w:val="24"/>
          <w:szCs w:val="24"/>
        </w:rPr>
        <w:t>ş</w:t>
      </w:r>
      <w:r w:rsidRPr="00B66407">
        <w:rPr>
          <w:rFonts w:cs="Helvetica"/>
          <w:sz w:val="24"/>
          <w:szCs w:val="24"/>
        </w:rPr>
        <w:t>i amenaj</w:t>
      </w:r>
      <w:r w:rsidRPr="00B66407">
        <w:rPr>
          <w:rFonts w:cs="TTE241EE18t00"/>
          <w:sz w:val="24"/>
          <w:szCs w:val="24"/>
        </w:rPr>
        <w:t>ă</w:t>
      </w:r>
      <w:r w:rsidRPr="00B66407">
        <w:rPr>
          <w:rFonts w:cs="Helvetica"/>
          <w:sz w:val="24"/>
          <w:szCs w:val="24"/>
        </w:rPr>
        <w:t>ri de parc</w:t>
      </w:r>
      <w:r w:rsidRPr="00B66407">
        <w:rPr>
          <w:rFonts w:cs="TTE241EE18t00"/>
          <w:sz w:val="24"/>
          <w:szCs w:val="24"/>
        </w:rPr>
        <w:t>ă</w:t>
      </w:r>
      <w:r w:rsidRPr="00B66407">
        <w:rPr>
          <w:rFonts w:cs="Helvetica"/>
          <w:sz w:val="24"/>
          <w:szCs w:val="24"/>
        </w:rPr>
        <w:t>ri, pie</w:t>
      </w:r>
      <w:r w:rsidRPr="00B66407">
        <w:rPr>
          <w:rFonts w:cs="TTE241EE18t00"/>
          <w:sz w:val="24"/>
          <w:szCs w:val="24"/>
        </w:rPr>
        <w:t>ţ</w:t>
      </w:r>
      <w:r w:rsidRPr="00B66407">
        <w:rPr>
          <w:rFonts w:cs="Helvetica"/>
          <w:sz w:val="24"/>
          <w:szCs w:val="24"/>
        </w:rPr>
        <w:t>e locale, centre de localitate, spa</w:t>
      </w:r>
      <w:r w:rsidRPr="00B66407">
        <w:rPr>
          <w:rFonts w:cs="TTE241EE18t00"/>
          <w:sz w:val="24"/>
          <w:szCs w:val="24"/>
        </w:rPr>
        <w:t>ţ</w:t>
      </w:r>
      <w:r w:rsidRPr="00B66407">
        <w:rPr>
          <w:rFonts w:cs="Helvetica"/>
          <w:sz w:val="24"/>
          <w:szCs w:val="24"/>
        </w:rPr>
        <w:t>ii pentru organizarea de târguri etc.;</w:t>
      </w:r>
      <w:r w:rsidRPr="00B66407">
        <w:rPr>
          <w:rFonts w:cs="Helvetica"/>
          <w:b/>
          <w:sz w:val="24"/>
          <w:szCs w:val="24"/>
        </w:rPr>
        <w:t xml:space="preserve"> </w:t>
      </w:r>
    </w:p>
    <w:p w14:paraId="69048B7D" w14:textId="77777777" w:rsidR="000C7F61" w:rsidRPr="00B66407" w:rsidRDefault="000C7F61" w:rsidP="000C7F61">
      <w:pPr>
        <w:pStyle w:val="ListParagraph"/>
        <w:numPr>
          <w:ilvl w:val="0"/>
          <w:numId w:val="34"/>
        </w:numPr>
        <w:spacing w:line="276" w:lineRule="auto"/>
        <w:jc w:val="both"/>
        <w:rPr>
          <w:sz w:val="24"/>
          <w:szCs w:val="24"/>
        </w:rPr>
      </w:pPr>
      <w:r w:rsidRPr="00B66407">
        <w:rPr>
          <w:rFonts w:cs="Helvetica"/>
          <w:sz w:val="24"/>
          <w:szCs w:val="24"/>
        </w:rPr>
        <w:t>Constructie si/sau reabilitare capela mortuare</w:t>
      </w:r>
    </w:p>
    <w:p w14:paraId="6E912087" w14:textId="77777777" w:rsidR="00FB56D5" w:rsidRDefault="00FB56D5" w:rsidP="002F7F70">
      <w:pPr>
        <w:tabs>
          <w:tab w:val="left" w:pos="0"/>
          <w:tab w:val="left" w:pos="990"/>
        </w:tabs>
        <w:spacing w:after="120" w:line="276" w:lineRule="auto"/>
        <w:rPr>
          <w:b/>
          <w:noProof/>
          <w:szCs w:val="24"/>
          <w:lang w:val="ro-RO"/>
        </w:rPr>
      </w:pPr>
    </w:p>
    <w:p w14:paraId="36928F5B" w14:textId="6A26D39D" w:rsidR="002F7F70" w:rsidRPr="0063216E" w:rsidRDefault="002F7F70" w:rsidP="002F7F70">
      <w:pPr>
        <w:tabs>
          <w:tab w:val="left" w:pos="0"/>
          <w:tab w:val="left" w:pos="990"/>
        </w:tabs>
        <w:spacing w:after="120" w:line="276" w:lineRule="auto"/>
        <w:rPr>
          <w:noProof/>
          <w:szCs w:val="24"/>
          <w:lang w:val="ro-RO"/>
        </w:rPr>
      </w:pPr>
      <w:r w:rsidRPr="0063216E">
        <w:rPr>
          <w:b/>
          <w:noProof/>
          <w:szCs w:val="24"/>
          <w:lang w:val="ro-RO"/>
        </w:rPr>
        <w:t>Conform art. 7 (4) din HG 226/2015, Costurile generale</w:t>
      </w:r>
      <w:r w:rsidRPr="0063216E">
        <w:rPr>
          <w:noProof/>
          <w:szCs w:val="24"/>
          <w:lang w:val="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14:paraId="2F927080"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bCs/>
          <w:noProof/>
          <w:szCs w:val="24"/>
          <w:lang w:val="ro-RO"/>
        </w:rPr>
        <w:t xml:space="preserve">Cheltuielile privind costurile generale ale proiectului </w:t>
      </w:r>
      <w:r w:rsidRPr="0063216E">
        <w:rPr>
          <w:noProof/>
          <w:szCs w:val="24"/>
          <w:lang w:val="ro-RO"/>
        </w:rPr>
        <w:t>sunt:</w:t>
      </w:r>
    </w:p>
    <w:p w14:paraId="1FF29B32"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noProof/>
          <w:szCs w:val="24"/>
          <w:lang w:val="ro-RO"/>
        </w:rPr>
        <w:t>Cheltuieli</w:t>
      </w:r>
      <w:r w:rsidRPr="0063216E">
        <w:rPr>
          <w:noProof/>
          <w:szCs w:val="24"/>
          <w:lang w:val="ro-RO"/>
        </w:rPr>
        <w:t xml:space="preserve"> pentru consultanță, proiectare, monitorizare și management, inclu</w:t>
      </w:r>
      <w:r>
        <w:rPr>
          <w:noProof/>
          <w:szCs w:val="24"/>
          <w:lang w:val="ro-RO"/>
        </w:rPr>
        <w:t>siv onorariile pentru consultanț</w:t>
      </w:r>
      <w:r w:rsidRPr="0063216E">
        <w:rPr>
          <w:noProof/>
          <w:szCs w:val="24"/>
          <w:lang w:val="ro-RO"/>
        </w:rPr>
        <w:t>a privind durabilitatea economică și de mediu, taxele pentru eliberarea certificatelor,</w:t>
      </w:r>
      <w:r w:rsidRPr="0063216E" w:rsidDel="002A78B7">
        <w:rPr>
          <w:noProof/>
          <w:szCs w:val="24"/>
          <w:lang w:val="ro-RO"/>
        </w:rPr>
        <w:t xml:space="preserve"> </w:t>
      </w:r>
      <w:r w:rsidRPr="0063216E">
        <w:rPr>
          <w:noProof/>
          <w:szCs w:val="24"/>
          <w:lang w:val="ro-RO"/>
        </w:rPr>
        <w:t>potrivit art.45 din Regulamentul (UE) nr.1305/2013, precum şi cele privind obţinerea avizelor, acordurilor şi autorizaţiilor necesare implementării proiectelor, prevăzute în legislaţia naţională.</w:t>
      </w:r>
    </w:p>
    <w:p w14:paraId="39388596"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noProof/>
          <w:szCs w:val="24"/>
          <w:lang w:val="ro-RO"/>
        </w:rPr>
        <w:t>Cheltuielile</w:t>
      </w:r>
      <w:r w:rsidRPr="0063216E">
        <w:rPr>
          <w:noProof/>
          <w:szCs w:val="24"/>
          <w:lang w:val="ro-RO"/>
        </w:rPr>
        <w:t xml:space="preserve"> privind costurile generale ale proiectului, inclusiv cele efectuate înaintea aprobării finanţării,  sunt eligibile dacă respectă prevederile art.45 din Regulamentul (UE) nr. 1305 / 2013 şi îndeplinesc următoarele condiții:</w:t>
      </w:r>
    </w:p>
    <w:p w14:paraId="48699CB7"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t>a)</w:t>
      </w:r>
      <w:r w:rsidRPr="0063216E">
        <w:rPr>
          <w:noProof/>
          <w:szCs w:val="24"/>
          <w:lang w:val="ro-RO"/>
        </w:rPr>
        <w:t xml:space="preserve"> sunt prevăzute sau rezultă din aplicarea legislației în vederea obținerii de avize, acorduri şi autorizații necesare implementării activităților eligibile ale operațiunii sau rezultă din cerințele minime impuse de PNDR 2014 - 2020;</w:t>
      </w:r>
    </w:p>
    <w:p w14:paraId="16ADEE6D"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lastRenderedPageBreak/>
        <w:t>b)</w:t>
      </w:r>
      <w:r w:rsidRPr="0063216E">
        <w:rPr>
          <w:noProof/>
          <w:szCs w:val="24"/>
          <w:lang w:val="ro-RO"/>
        </w:rPr>
        <w:t xml:space="preserve"> sunt aferente, după caz: unor studii şi/sau analize privind durabilitatea economică și de mediu,</w:t>
      </w:r>
      <w:r w:rsidRPr="0063216E" w:rsidDel="002A78B7">
        <w:rPr>
          <w:noProof/>
          <w:szCs w:val="24"/>
          <w:lang w:val="ro-RO"/>
        </w:rPr>
        <w:t xml:space="preserve"> </w:t>
      </w:r>
      <w:r w:rsidRPr="0063216E">
        <w:rPr>
          <w:noProof/>
          <w:szCs w:val="24"/>
          <w:lang w:val="ro-RO"/>
        </w:rPr>
        <w:t>studiu de fezabilitate, proiect tehnic, documentație de avizare a lucrărilor de intervenție, întocmite în conformitate cu prevederile legislației în vigoare;</w:t>
      </w:r>
    </w:p>
    <w:p w14:paraId="29A08C30"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t>c)</w:t>
      </w:r>
      <w:r w:rsidRPr="0063216E">
        <w:rPr>
          <w:noProof/>
          <w:szCs w:val="24"/>
          <w:lang w:val="ro-RO"/>
        </w:rPr>
        <w:t xml:space="preserve"> sunt aferente activităților de coordonare şi supervizare a execuției şi recepției lucrărilor de construcții - montaj.</w:t>
      </w:r>
    </w:p>
    <w:p w14:paraId="0F2ED6F2"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bCs/>
          <w:noProof/>
          <w:szCs w:val="24"/>
          <w:lang w:val="ro-RO"/>
        </w:rPr>
        <w:t xml:space="preserve">Cheltuielile de </w:t>
      </w:r>
      <w:r w:rsidRPr="0063216E">
        <w:rPr>
          <w:b/>
          <w:noProof/>
          <w:szCs w:val="24"/>
          <w:lang w:val="ro-RO"/>
        </w:rPr>
        <w:t>consultanță</w:t>
      </w:r>
      <w:r w:rsidRPr="0063216E">
        <w:rPr>
          <w:b/>
          <w:bCs/>
          <w:noProof/>
          <w:szCs w:val="24"/>
          <w:lang w:val="ro-RO"/>
        </w:rPr>
        <w:t xml:space="preserve"> şi pentru managementul proiectului </w:t>
      </w:r>
      <w:r w:rsidRPr="0063216E">
        <w:rPr>
          <w:noProof/>
          <w:szCs w:val="24"/>
          <w:lang w:val="ro-RO"/>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12F8BCA9" w14:textId="77777777" w:rsidR="002F7F70" w:rsidRDefault="002F7F70" w:rsidP="002F7F70">
      <w:pPr>
        <w:shd w:val="clear" w:color="auto" w:fill="FFFFFF"/>
        <w:tabs>
          <w:tab w:val="left" w:pos="0"/>
          <w:tab w:val="left" w:pos="990"/>
        </w:tabs>
        <w:spacing w:after="120" w:line="276" w:lineRule="auto"/>
        <w:rPr>
          <w:noProof/>
          <w:szCs w:val="24"/>
          <w:lang w:val="ro-RO"/>
        </w:rPr>
      </w:pPr>
      <w:r w:rsidRPr="0063216E">
        <w:rPr>
          <w:b/>
          <w:noProof/>
          <w:szCs w:val="24"/>
          <w:lang w:val="ro-RO"/>
        </w:rPr>
        <w:t>Studiile</w:t>
      </w:r>
      <w:r w:rsidRPr="0063216E">
        <w:rPr>
          <w:noProof/>
          <w:szCs w:val="24"/>
          <w:lang w:val="ro-RO"/>
        </w:rPr>
        <w:t xml:space="preserve"> </w:t>
      </w:r>
      <w:r>
        <w:rPr>
          <w:b/>
          <w:noProof/>
          <w:szCs w:val="24"/>
          <w:lang w:val="ro-RO"/>
        </w:rPr>
        <w:t>de Fezabilitate şi/sau D</w:t>
      </w:r>
      <w:r w:rsidRPr="0063216E">
        <w:rPr>
          <w:b/>
          <w:noProof/>
          <w:szCs w:val="24"/>
          <w:lang w:val="ro-RO"/>
        </w:rPr>
        <w:t>ocumentaţiile de avizare a lucrărilor de intervenţie</w:t>
      </w:r>
      <w:r>
        <w:rPr>
          <w:b/>
          <w:noProof/>
          <w:szCs w:val="24"/>
          <w:lang w:val="ro-RO"/>
        </w:rPr>
        <w:t xml:space="preserve"> şi/sau Memoriu Justificativ</w:t>
      </w:r>
      <w:r>
        <w:rPr>
          <w:noProof/>
          <w:szCs w:val="24"/>
          <w:lang w:val="ro-RO"/>
        </w:rPr>
        <w:t>, aferente C</w:t>
      </w:r>
      <w:r w:rsidRPr="0063216E">
        <w:rPr>
          <w:noProof/>
          <w:szCs w:val="24"/>
          <w:lang w:val="ro-RO"/>
        </w:rPr>
        <w:t xml:space="preserve">ererilor de finanţare depuse de </w:t>
      </w:r>
      <w:r w:rsidRPr="00F72629">
        <w:rPr>
          <w:noProof/>
          <w:szCs w:val="24"/>
          <w:lang w:val="ro-RO"/>
        </w:rPr>
        <w:t>solicitanţii publici pentru Măsuri/sub-măsuri din PNDR 2014-2020, trebuie întocmite potrivit prevederilor legale.</w:t>
      </w:r>
    </w:p>
    <w:p w14:paraId="6B4FEBC8" w14:textId="507BB3D6" w:rsidR="002F7F70" w:rsidRPr="00C42A35" w:rsidRDefault="00C42A35" w:rsidP="00C42A35">
      <w:pPr>
        <w:shd w:val="clear" w:color="auto" w:fill="FFFFFF"/>
        <w:tabs>
          <w:tab w:val="left" w:pos="0"/>
          <w:tab w:val="left" w:pos="990"/>
        </w:tabs>
        <w:spacing w:after="120" w:line="276" w:lineRule="auto"/>
        <w:rPr>
          <w:noProof/>
          <w:szCs w:val="24"/>
          <w:lang w:val="ro-RO"/>
        </w:rPr>
      </w:pPr>
      <w:r w:rsidRPr="004E787B">
        <w:rPr>
          <w:i/>
          <w:noProof/>
          <w:lang w:val="en-US" w:eastAsia="en-US"/>
        </w:rPr>
        <mc:AlternateContent>
          <mc:Choice Requires="wps">
            <w:drawing>
              <wp:anchor distT="0" distB="0" distL="114300" distR="114300" simplePos="0" relativeHeight="251748352" behindDoc="1" locked="0" layoutInCell="1" allowOverlap="1" wp14:anchorId="479DB82E" wp14:editId="3CDE7D52">
                <wp:simplePos x="0" y="0"/>
                <wp:positionH relativeFrom="margin">
                  <wp:align>left</wp:align>
                </wp:positionH>
                <wp:positionV relativeFrom="paragraph">
                  <wp:posOffset>135890</wp:posOffset>
                </wp:positionV>
                <wp:extent cx="6076950" cy="2171700"/>
                <wp:effectExtent l="0" t="0" r="38100" b="38100"/>
                <wp:wrapTight wrapText="bothSides">
                  <wp:wrapPolygon edited="0">
                    <wp:start x="203" y="0"/>
                    <wp:lineTo x="0" y="758"/>
                    <wp:lineTo x="0" y="20653"/>
                    <wp:lineTo x="68" y="21221"/>
                    <wp:lineTo x="406" y="21789"/>
                    <wp:lineTo x="21329" y="21789"/>
                    <wp:lineTo x="21600" y="21221"/>
                    <wp:lineTo x="21668" y="20653"/>
                    <wp:lineTo x="21668" y="1137"/>
                    <wp:lineTo x="21329" y="0"/>
                    <wp:lineTo x="203" y="0"/>
                  </wp:wrapPolygon>
                </wp:wrapTight>
                <wp:docPr id="2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7170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3E65D68" w14:textId="77777777" w:rsidR="004C5EB9" w:rsidRPr="008D1920" w:rsidRDefault="004C5EB9" w:rsidP="002F7F70">
                            <w:pPr>
                              <w:tabs>
                                <w:tab w:val="left" w:pos="9000"/>
                              </w:tabs>
                              <w:ind w:right="167"/>
                              <w:jc w:val="center"/>
                              <w:rPr>
                                <w:b/>
                                <w:i/>
                              </w:rPr>
                            </w:pPr>
                            <w:proofErr w:type="gramStart"/>
                            <w:r w:rsidRPr="008D1920">
                              <w:rPr>
                                <w:b/>
                                <w:i/>
                              </w:rPr>
                              <w:t>IMPORTANT!</w:t>
                            </w:r>
                            <w:proofErr w:type="gramEnd"/>
                          </w:p>
                          <w:p w14:paraId="679A66A0"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Justificativ</w:t>
                            </w:r>
                            <w:r w:rsidRPr="00B7448B">
                              <w:rPr>
                                <w:i/>
                              </w:rPr>
                              <w:t>, a</w:t>
                            </w:r>
                            <w:r>
                              <w:rPr>
                                <w:i/>
                              </w:rPr>
                              <w:t xml:space="preserve">ferente Cererilor de finanţare care prevăd </w:t>
                            </w:r>
                            <w:r w:rsidRPr="000C16CC">
                              <w:rPr>
                                <w:i/>
                              </w:rPr>
                              <w:t>realizarea obiectivel</w:t>
                            </w:r>
                            <w:r>
                              <w:rPr>
                                <w:i/>
                              </w:rPr>
                              <w:t xml:space="preserve">or de investiţii noi, precum şi lucrărilor </w:t>
                            </w:r>
                            <w:r w:rsidRPr="000C16CC">
                              <w:rPr>
                                <w:i/>
                              </w:rPr>
                              <w:t xml:space="preserve">de intervenţii la construcţii </w:t>
                            </w:r>
                            <w:r w:rsidRPr="0010476E">
                              <w:rPr>
                                <w:i/>
                              </w:rPr>
                              <w:t xml:space="preserve">existente, trebuie întocmite potrivit prevederilor </w:t>
                            </w:r>
                            <w:hyperlink r:id="rId16" w:history="1">
                              <w:r w:rsidRPr="0010476E">
                                <w:rPr>
                                  <w:rStyle w:val="Hyperlink"/>
                                  <w:i/>
                                  <w:color w:val="auto"/>
                                </w:rPr>
                                <w:t>Hotărârii Guvernului nr. 28/2016</w:t>
                              </w:r>
                            </w:hyperlink>
                            <w:r w:rsidRPr="0010476E">
                              <w:rPr>
                                <w:i/>
                              </w:rPr>
                              <w:t>, pentru obiectivele/proiectele de investiții la art. 15 din HG 907/2016</w:t>
                            </w:r>
                          </w:p>
                          <w:p w14:paraId="295FEE1B"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w:t>
                            </w:r>
                            <w:r w:rsidRPr="00D722BA">
                              <w:rPr>
                                <w:b/>
                                <w:i/>
                              </w:rPr>
                              <w:t xml:space="preserve">Justificativ, aferente Cererilor de finanţare vor </w:t>
                            </w:r>
                            <w:proofErr w:type="gramStart"/>
                            <w:r w:rsidRPr="00D722BA">
                              <w:rPr>
                                <w:b/>
                                <w:i/>
                              </w:rPr>
                              <w:t>fi  intocmite</w:t>
                            </w:r>
                            <w:proofErr w:type="gramEnd"/>
                            <w:r w:rsidRPr="00D722BA">
                              <w:rPr>
                                <w:b/>
                                <w:i/>
                              </w:rPr>
                              <w:t xml:space="preserve"> conform HG 907/2016</w:t>
                            </w:r>
                          </w:p>
                          <w:p w14:paraId="603E3D73"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DB82E" id="_x0000_s1044" style="position:absolute;left:0;text-align:left;margin-left:0;margin-top:10.7pt;width:478.5pt;height:171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" fillcolor="#53d2ff" stroked="f">
                <v:shadow on="t" color="#8db3e2" opacity=".5"/>
                <v:textbox inset="0,0,0,0">
                  <w:txbxContent>
                    <w:p w14:paraId="73E65D68" w14:textId="77777777" w:rsidR="004C5EB9" w:rsidRPr="008D1920" w:rsidRDefault="004C5EB9" w:rsidP="002F7F70">
                      <w:pPr>
                        <w:tabs>
                          <w:tab w:val="left" w:pos="9000"/>
                        </w:tabs>
                        <w:ind w:right="167"/>
                        <w:jc w:val="center"/>
                        <w:rPr>
                          <w:b/>
                          <w:i/>
                        </w:rPr>
                      </w:pPr>
                      <w:proofErr w:type="gramStart"/>
                      <w:r w:rsidRPr="008D1920">
                        <w:rPr>
                          <w:b/>
                          <w:i/>
                        </w:rPr>
                        <w:t>IMPORTANT!</w:t>
                      </w:r>
                      <w:proofErr w:type="gramEnd"/>
                    </w:p>
                    <w:p w14:paraId="679A66A0"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Justificativ</w:t>
                      </w:r>
                      <w:r w:rsidRPr="00B7448B">
                        <w:rPr>
                          <w:i/>
                        </w:rPr>
                        <w:t>, a</w:t>
                      </w:r>
                      <w:r>
                        <w:rPr>
                          <w:i/>
                        </w:rPr>
                        <w:t xml:space="preserve">ferente Cererilor de finanţare care prevăd </w:t>
                      </w:r>
                      <w:r w:rsidRPr="000C16CC">
                        <w:rPr>
                          <w:i/>
                        </w:rPr>
                        <w:t>realizarea obiectivel</w:t>
                      </w:r>
                      <w:r>
                        <w:rPr>
                          <w:i/>
                        </w:rPr>
                        <w:t xml:space="preserve">or de investiţii noi, precum şi lucrărilor </w:t>
                      </w:r>
                      <w:r w:rsidRPr="000C16CC">
                        <w:rPr>
                          <w:i/>
                        </w:rPr>
                        <w:t xml:space="preserve">de intervenţii la construcţii </w:t>
                      </w:r>
                      <w:r w:rsidRPr="0010476E">
                        <w:rPr>
                          <w:i/>
                        </w:rPr>
                        <w:t xml:space="preserve">existente, trebuie întocmite potrivit prevederilor </w:t>
                      </w:r>
                      <w:hyperlink r:id="rId17" w:history="1">
                        <w:r w:rsidRPr="0010476E">
                          <w:rPr>
                            <w:rStyle w:val="Hyperlink"/>
                            <w:i/>
                            <w:color w:val="auto"/>
                          </w:rPr>
                          <w:t>Hotărârii Guvernului nr. 28/2016</w:t>
                        </w:r>
                      </w:hyperlink>
                      <w:r w:rsidRPr="0010476E">
                        <w:rPr>
                          <w:i/>
                        </w:rPr>
                        <w:t>, pentru obiectivele/proiectele de investiții la art. 15 din HG 907/2016</w:t>
                      </w:r>
                    </w:p>
                    <w:p w14:paraId="295FEE1B"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w:t>
                      </w:r>
                      <w:r w:rsidRPr="00D722BA">
                        <w:rPr>
                          <w:b/>
                          <w:i/>
                        </w:rPr>
                        <w:t xml:space="preserve">Justificativ, aferente Cererilor de finanţare vor </w:t>
                      </w:r>
                      <w:proofErr w:type="gramStart"/>
                      <w:r w:rsidRPr="00D722BA">
                        <w:rPr>
                          <w:b/>
                          <w:i/>
                        </w:rPr>
                        <w:t>fi  intocmite</w:t>
                      </w:r>
                      <w:proofErr w:type="gramEnd"/>
                      <w:r w:rsidRPr="00D722BA">
                        <w:rPr>
                          <w:b/>
                          <w:i/>
                        </w:rPr>
                        <w:t xml:space="preserve"> conform HG 907/2016</w:t>
                      </w:r>
                    </w:p>
                    <w:p w14:paraId="603E3D73" w14:textId="77777777" w:rsidR="004C5EB9" w:rsidRPr="0010476E" w:rsidRDefault="004C5EB9" w:rsidP="002F7F70">
                      <w:pPr>
                        <w:tabs>
                          <w:tab w:val="left" w:pos="9000"/>
                        </w:tabs>
                        <w:ind w:right="167"/>
                        <w:jc w:val="center"/>
                        <w:rPr>
                          <w:i/>
                        </w:rPr>
                      </w:pPr>
                    </w:p>
                  </w:txbxContent>
                </v:textbox>
                <w10:wrap type="tight" anchorx="margin"/>
              </v:roundrect>
            </w:pict>
          </mc:Fallback>
        </mc:AlternateContent>
      </w:r>
    </w:p>
    <w:p w14:paraId="74154A5E" w14:textId="77777777" w:rsidR="002F7F70" w:rsidRPr="0063216E" w:rsidRDefault="002F7F70" w:rsidP="002F7F70">
      <w:pPr>
        <w:tabs>
          <w:tab w:val="left" w:pos="0"/>
          <w:tab w:val="left" w:pos="990"/>
        </w:tabs>
        <w:spacing w:after="120" w:line="276" w:lineRule="auto"/>
        <w:rPr>
          <w:noProof/>
          <w:color w:val="FF0000"/>
          <w:szCs w:val="24"/>
          <w:lang w:val="ro-RO"/>
        </w:rPr>
      </w:pPr>
      <w:r w:rsidRPr="0063216E">
        <w:rPr>
          <w:b/>
          <w:noProof/>
          <w:szCs w:val="24"/>
          <w:lang w:val="ro-RO"/>
        </w:rPr>
        <w:t>Conţinutul-cadru</w:t>
      </w:r>
      <w:r w:rsidRPr="0063216E">
        <w:rPr>
          <w:noProof/>
          <w:szCs w:val="24"/>
          <w:lang w:val="ro-RO"/>
        </w:rPr>
        <w:t xml:space="preserve"> al proiectului tehnic </w:t>
      </w:r>
      <w:r w:rsidRPr="00FD048F">
        <w:rPr>
          <w:noProof/>
          <w:szCs w:val="24"/>
          <w:lang w:val="ro-RO"/>
        </w:rPr>
        <w:t xml:space="preserve">va respecta prevederile </w:t>
      </w:r>
      <w:r w:rsidRPr="00FD048F">
        <w:rPr>
          <w:bCs/>
          <w:noProof/>
          <w:szCs w:val="24"/>
          <w:lang w:val="ro-RO"/>
        </w:rPr>
        <w:t>Ordinului nr. 863 din 2 iulie 2008 pentru aprobarea "</w:t>
      </w:r>
      <w:hyperlink r:id="rId18" w:history="1">
        <w:r w:rsidRPr="00FD048F">
          <w:rPr>
            <w:bCs/>
            <w:noProof/>
            <w:szCs w:val="24"/>
            <w:lang w:val="ro-RO"/>
          </w:rPr>
          <w:t>Instrucţiunilor</w:t>
        </w:r>
      </w:hyperlink>
      <w:r w:rsidRPr="00FD048F">
        <w:rPr>
          <w:bCs/>
          <w:noProof/>
          <w:szCs w:val="24"/>
          <w:lang w:val="ro-RO"/>
        </w:rPr>
        <w:t xml:space="preserve"> de aplicare a unor prevederi din Hotărârea Guvernului nr. </w:t>
      </w:r>
      <w:r w:rsidR="004C5EB9">
        <w:fldChar w:fldCharType="begin"/>
      </w:r>
      <w:r w:rsidR="004C5EB9">
        <w:instrText xml:space="preserve"> HYPERLINK "file://J:\\GAL_TO%202016\\sdl%202014-2020%20ghiduri%20masuri\\AppData\\Local\\Microsoft\\Windows\\Temporary%20Internet%20Files\\AppData\\Local\\Microsoft\\Windows\\AppData\\Local\\AppData\\Local\\Microsoft\\Windows\\Temporary%20Internet%20Files\\AppData\\Local\\Microsoft\\Windows\\INetCache\\AppData\\Local\\Microsoft\\Windows\\Temporary%20Internet%20Files\\Content.Outlook\\AppData\\Local\\Microsoft\\Windows\\AppData\\Local\\Microsoft\\Windows\\Temporary%20Internet%20Files\\Content.Outlook\\AppData\\Local\\Microsoft\\Windows\\Temporary%20Internet%20Files\\AppData\\Roaming\\Microsoft\\AppData\\Users\\mmoise\\sintact%203.0\\cache\\Legislatie\\temp69872\\00109066.htm" </w:instrText>
      </w:r>
      <w:r w:rsidR="004C5EB9">
        <w:fldChar w:fldCharType="separate"/>
      </w:r>
      <w:r w:rsidRPr="00FD048F">
        <w:rPr>
          <w:bCs/>
          <w:noProof/>
          <w:szCs w:val="24"/>
          <w:lang w:val="ro-RO"/>
        </w:rPr>
        <w:t>28/2008</w:t>
      </w:r>
      <w:r w:rsidR="004C5EB9">
        <w:rPr>
          <w:bCs/>
          <w:noProof/>
          <w:szCs w:val="24"/>
          <w:lang w:val="ro-RO"/>
        </w:rPr>
        <w:fldChar w:fldCharType="end"/>
      </w:r>
      <w:r w:rsidRPr="00FD048F">
        <w:rPr>
          <w:bCs/>
          <w:noProof/>
          <w:szCs w:val="24"/>
          <w:lang w:val="ro-RO"/>
        </w:rPr>
        <w:t xml:space="preserve"> privind aprobarea conţinutului</w:t>
      </w:r>
      <w:r w:rsidRPr="0063216E">
        <w:rPr>
          <w:bCs/>
          <w:noProof/>
          <w:szCs w:val="24"/>
          <w:lang w:val="ro-RO"/>
        </w:rPr>
        <w:t>-cadru al documentaţiei tehnico-economice aferente investiţiilor publice, precum şi a structurii şi metodologiei de elaborare a devizului general pentru obiective de investiţii şi lucrări de intervenţii".</w:t>
      </w:r>
    </w:p>
    <w:p w14:paraId="6FD2FBF2" w14:textId="77777777" w:rsidR="002F7F70" w:rsidRPr="0063216E" w:rsidRDefault="002F7F70" w:rsidP="002F7F70">
      <w:pPr>
        <w:shd w:val="clear" w:color="auto" w:fill="FFFFFF"/>
        <w:tabs>
          <w:tab w:val="left" w:pos="0"/>
          <w:tab w:val="left" w:pos="990"/>
        </w:tabs>
        <w:spacing w:after="120" w:line="276" w:lineRule="auto"/>
        <w:rPr>
          <w:noProof/>
          <w:szCs w:val="24"/>
          <w:lang w:val="ro-RO"/>
        </w:rPr>
      </w:pPr>
      <w:r w:rsidRPr="0063216E">
        <w:rPr>
          <w:b/>
          <w:noProof/>
          <w:szCs w:val="24"/>
          <w:lang w:val="ro-RO"/>
        </w:rPr>
        <w:t>Cheltuielile</w:t>
      </w:r>
      <w:r w:rsidRPr="0063216E">
        <w:rPr>
          <w:noProof/>
          <w:szCs w:val="24"/>
          <w:lang w:val="ro-RO"/>
        </w:rPr>
        <w:t xml:space="preserve"> necesare pentru implementarea proiectului sunt eligibile dacă:</w:t>
      </w:r>
    </w:p>
    <w:p w14:paraId="0C18603D"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a) </w:t>
      </w:r>
      <w:r w:rsidRPr="0063216E">
        <w:rPr>
          <w:noProof/>
          <w:szCs w:val="24"/>
          <w:lang w:val="ro-RO"/>
        </w:rPr>
        <w:t>sunt realizate efectiv după data semnării contractului de finanţare şi sunt în legătură cu îndeplinirea obiectivelor investiţiei;</w:t>
      </w:r>
    </w:p>
    <w:p w14:paraId="1E30B83D"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b) </w:t>
      </w:r>
      <w:r w:rsidRPr="0063216E">
        <w:rPr>
          <w:noProof/>
          <w:szCs w:val="24"/>
          <w:lang w:val="ro-RO"/>
        </w:rPr>
        <w:t>sunt efectuate pentru realizarea investiţiei cu respectarea rezonabilităţii costurilor;</w:t>
      </w:r>
    </w:p>
    <w:p w14:paraId="4E18B8DA"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c) </w:t>
      </w:r>
      <w:r w:rsidRPr="0063216E">
        <w:rPr>
          <w:noProof/>
          <w:szCs w:val="24"/>
          <w:lang w:val="ro-RO"/>
        </w:rPr>
        <w:t>sunt efectuate cu respectarea prevederilor contractului de finanţare semnat cu AFIR;</w:t>
      </w:r>
    </w:p>
    <w:p w14:paraId="257861FB" w14:textId="77777777" w:rsidR="002F7F70"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lastRenderedPageBreak/>
        <w:t xml:space="preserve">d) </w:t>
      </w:r>
      <w:r w:rsidRPr="0063216E">
        <w:rPr>
          <w:noProof/>
          <w:szCs w:val="24"/>
          <w:lang w:val="ro-RO"/>
        </w:rPr>
        <w:t>sunt înregistrate în evidenţele contabile ale beneficiarului, sunt identificabile, verificabile şi sunt susţinute de originalele documentelor just</w:t>
      </w:r>
      <w:r>
        <w:rPr>
          <w:noProof/>
          <w:szCs w:val="24"/>
          <w:lang w:val="ro-RO"/>
        </w:rPr>
        <w:t>ificative, în condiţiile legii.</w:t>
      </w:r>
    </w:p>
    <w:p w14:paraId="1653AB69" w14:textId="77777777" w:rsidR="002F7F70" w:rsidRDefault="002F7F70" w:rsidP="002F7F70">
      <w:pPr>
        <w:tabs>
          <w:tab w:val="left" w:pos="0"/>
        </w:tabs>
        <w:spacing w:after="120" w:line="276" w:lineRule="auto"/>
        <w:rPr>
          <w:rFonts w:eastAsia="Calibri Light" w:cs="Arial"/>
          <w:b/>
          <w:color w:val="2F5496"/>
          <w:szCs w:val="24"/>
          <w:lang w:val="ro-RO" w:eastAsia="ro-RO"/>
        </w:rPr>
      </w:pPr>
      <w:r w:rsidRPr="001C7F65">
        <w:rPr>
          <w:rFonts w:eastAsia="Calibri Light" w:cs="Arial"/>
          <w:b/>
          <w:color w:val="2F5496"/>
          <w:szCs w:val="24"/>
          <w:lang w:val="ro-RO" w:eastAsia="ro-RO"/>
        </w:rPr>
        <w:t xml:space="preserve">CHELTUIELI </w:t>
      </w:r>
      <w:r>
        <w:rPr>
          <w:rFonts w:eastAsia="Calibri Light" w:cs="Arial"/>
          <w:b/>
          <w:color w:val="2F5496"/>
          <w:szCs w:val="24"/>
          <w:lang w:val="ro-RO" w:eastAsia="ro-RO"/>
        </w:rPr>
        <w:t>NE</w:t>
      </w:r>
      <w:r w:rsidRPr="001C7F65">
        <w:rPr>
          <w:rFonts w:eastAsia="Calibri Light" w:cs="Arial"/>
          <w:b/>
          <w:color w:val="2F5496"/>
          <w:szCs w:val="24"/>
          <w:lang w:val="ro-RO" w:eastAsia="ro-RO"/>
        </w:rPr>
        <w:t>ELIGIBILE</w:t>
      </w:r>
    </w:p>
    <w:p w14:paraId="22E38ABA" w14:textId="77777777" w:rsidR="002F7F70" w:rsidRPr="0063216E" w:rsidRDefault="002F7F70" w:rsidP="002F7F70">
      <w:pPr>
        <w:tabs>
          <w:tab w:val="left" w:pos="0"/>
          <w:tab w:val="left" w:pos="990"/>
        </w:tabs>
        <w:spacing w:after="120" w:line="276" w:lineRule="auto"/>
        <w:rPr>
          <w:noProof/>
          <w:snapToGrid w:val="0"/>
          <w:szCs w:val="24"/>
          <w:lang w:val="ro-RO"/>
        </w:rPr>
      </w:pPr>
      <w:r w:rsidRPr="0063216E">
        <w:rPr>
          <w:b/>
          <w:i/>
          <w:noProof/>
          <w:szCs w:val="24"/>
          <w:lang w:val="ro-RO"/>
        </w:rPr>
        <w:t>Cheltuielile neeligibile vor fi suportate integral de către beneficiarul finanţării.</w:t>
      </w:r>
    </w:p>
    <w:p w14:paraId="0E4DC229" w14:textId="77777777" w:rsidR="002F7F70" w:rsidRPr="00216B66" w:rsidRDefault="002F7F70" w:rsidP="002F7F70">
      <w:pPr>
        <w:tabs>
          <w:tab w:val="left" w:pos="0"/>
          <w:tab w:val="left" w:pos="990"/>
        </w:tabs>
        <w:spacing w:after="120" w:line="276" w:lineRule="auto"/>
        <w:ind w:left="1"/>
        <w:rPr>
          <w:b/>
          <w:szCs w:val="24"/>
          <w:lang w:val="ro-RO"/>
        </w:rPr>
      </w:pPr>
      <w:r w:rsidRPr="00365C79">
        <w:rPr>
          <w:noProof/>
          <w:u w:val="single"/>
          <w:lang w:val="en-US" w:eastAsia="en-US"/>
        </w:rPr>
        <mc:AlternateContent>
          <mc:Choice Requires="wps">
            <w:drawing>
              <wp:anchor distT="0" distB="0" distL="114300" distR="114300" simplePos="0" relativeHeight="251747328" behindDoc="1" locked="0" layoutInCell="1" allowOverlap="1" wp14:anchorId="509A4EA4" wp14:editId="4AC7B7BA">
                <wp:simplePos x="0" y="0"/>
                <wp:positionH relativeFrom="margin">
                  <wp:posOffset>4200525</wp:posOffset>
                </wp:positionH>
                <wp:positionV relativeFrom="paragraph">
                  <wp:posOffset>10160</wp:posOffset>
                </wp:positionV>
                <wp:extent cx="1709420" cy="1805940"/>
                <wp:effectExtent l="38100" t="0" r="5080" b="22860"/>
                <wp:wrapTight wrapText="bothSides">
                  <wp:wrapPolygon edited="0">
                    <wp:start x="1926" y="0"/>
                    <wp:lineTo x="-481" y="0"/>
                    <wp:lineTo x="-481" y="21190"/>
                    <wp:lineTo x="1685" y="21646"/>
                    <wp:lineTo x="19016" y="21646"/>
                    <wp:lineTo x="19738" y="21646"/>
                    <wp:lineTo x="21423" y="19139"/>
                    <wp:lineTo x="21423" y="2734"/>
                    <wp:lineTo x="20942" y="1595"/>
                    <wp:lineTo x="19498" y="0"/>
                    <wp:lineTo x="1926" y="0"/>
                  </wp:wrapPolygon>
                </wp:wrapTight>
                <wp:docPr id="2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80594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6755E45" w14:textId="77777777" w:rsidR="004C5EB9" w:rsidRDefault="004C5EB9" w:rsidP="002F7F70">
                            <w:pPr>
                              <w:jc w:val="center"/>
                              <w:rPr>
                                <w:b/>
                                <w:i/>
                              </w:rPr>
                            </w:pPr>
                          </w:p>
                          <w:p w14:paraId="0FAE7421" w14:textId="77777777" w:rsidR="004C5EB9" w:rsidRDefault="004C5EB9" w:rsidP="002F7F70">
                            <w:pPr>
                              <w:jc w:val="center"/>
                              <w:rPr>
                                <w:b/>
                                <w:i/>
                              </w:rPr>
                            </w:pPr>
                            <w:proofErr w:type="gramStart"/>
                            <w:r>
                              <w:rPr>
                                <w:b/>
                                <w:i/>
                              </w:rPr>
                              <w:t>ATENŢIE!</w:t>
                            </w:r>
                            <w:proofErr w:type="gramEnd"/>
                          </w:p>
                          <w:p w14:paraId="32A9E198" w14:textId="77777777" w:rsidR="004C5EB9" w:rsidRPr="00597635" w:rsidRDefault="004C5EB9" w:rsidP="002F7F70">
                            <w:pPr>
                              <w:jc w:val="center"/>
                              <w:rPr>
                                <w:b/>
                                <w:i/>
                              </w:rPr>
                            </w:pPr>
                            <w:r>
                              <w:rPr>
                                <w:b/>
                                <w:i/>
                              </w:rPr>
                              <w:t>Nu sunt eligibile investiţiile pentru infrastructura socială</w:t>
                            </w:r>
                          </w:p>
                          <w:p w14:paraId="3A404243"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A4EA4" id="Rounded Rectangle 7" o:spid="_x0000_s1045" style="position:absolute;left:0;text-align:left;margin-left:330.75pt;margin-top:.8pt;width:134.6pt;height:142.2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" fillcolor="#53d2ff" stroked="f">
                <v:shadow on="t" color="#8db3e2" offset="-2pt,1pt"/>
                <v:textbox inset="0,0,0,0">
                  <w:txbxContent>
                    <w:p w14:paraId="76755E45" w14:textId="77777777" w:rsidR="004C5EB9" w:rsidRDefault="004C5EB9" w:rsidP="002F7F70">
                      <w:pPr>
                        <w:jc w:val="center"/>
                        <w:rPr>
                          <w:b/>
                          <w:i/>
                        </w:rPr>
                      </w:pPr>
                    </w:p>
                    <w:p w14:paraId="0FAE7421" w14:textId="77777777" w:rsidR="004C5EB9" w:rsidRDefault="004C5EB9" w:rsidP="002F7F70">
                      <w:pPr>
                        <w:jc w:val="center"/>
                        <w:rPr>
                          <w:b/>
                          <w:i/>
                        </w:rPr>
                      </w:pPr>
                      <w:proofErr w:type="gramStart"/>
                      <w:r>
                        <w:rPr>
                          <w:b/>
                          <w:i/>
                        </w:rPr>
                        <w:t>ATENŢIE!</w:t>
                      </w:r>
                      <w:proofErr w:type="gramEnd"/>
                    </w:p>
                    <w:p w14:paraId="32A9E198" w14:textId="77777777" w:rsidR="004C5EB9" w:rsidRPr="00597635" w:rsidRDefault="004C5EB9" w:rsidP="002F7F70">
                      <w:pPr>
                        <w:jc w:val="center"/>
                        <w:rPr>
                          <w:b/>
                          <w:i/>
                        </w:rPr>
                      </w:pPr>
                      <w:r>
                        <w:rPr>
                          <w:b/>
                          <w:i/>
                        </w:rPr>
                        <w:t>Nu sunt eligibile investiţiile pentru infrastructura socială</w:t>
                      </w:r>
                    </w:p>
                    <w:p w14:paraId="3A404243" w14:textId="77777777" w:rsidR="004C5EB9" w:rsidRPr="00CD0DBF" w:rsidRDefault="004C5EB9" w:rsidP="002F7F70">
                      <w:pPr>
                        <w:jc w:val="center"/>
                        <w:rPr>
                          <w:rFonts w:cs="Arial"/>
                          <w:i/>
                          <w:sz w:val="20"/>
                          <w:szCs w:val="20"/>
                        </w:rPr>
                      </w:pPr>
                    </w:p>
                  </w:txbxContent>
                </v:textbox>
                <w10:wrap type="tight" anchorx="margin"/>
              </v:roundrect>
            </w:pict>
          </mc:Fallback>
        </mc:AlternateContent>
      </w:r>
      <w:r w:rsidRPr="0063216E">
        <w:rPr>
          <w:b/>
          <w:szCs w:val="24"/>
          <w:lang w:val="ro-RO"/>
        </w:rPr>
        <w:t>Acțiuni neeligibile în cadrul prezentei măsuri de finanțare sunt:</w:t>
      </w:r>
    </w:p>
    <w:p w14:paraId="581E6866" w14:textId="77777777" w:rsidR="002F7F70" w:rsidRPr="00F72629" w:rsidRDefault="002F7F70">
      <w:pPr>
        <w:pStyle w:val="ListParagraph"/>
        <w:numPr>
          <w:ilvl w:val="0"/>
          <w:numId w:val="33"/>
        </w:numPr>
        <w:tabs>
          <w:tab w:val="left" w:pos="0"/>
          <w:tab w:val="left" w:pos="990"/>
        </w:tabs>
        <w:spacing w:after="120" w:line="276" w:lineRule="auto"/>
        <w:ind w:firstLine="0"/>
        <w:rPr>
          <w:sz w:val="24"/>
          <w:szCs w:val="24"/>
          <w:lang w:val="ro-RO"/>
        </w:rPr>
      </w:pPr>
      <w:r w:rsidRPr="0063216E">
        <w:rPr>
          <w:sz w:val="24"/>
          <w:szCs w:val="24"/>
          <w:lang w:val="ro-RO"/>
        </w:rPr>
        <w:t>Investiții în infrastructura socială</w:t>
      </w:r>
      <w:r w:rsidRPr="00F72629">
        <w:rPr>
          <w:sz w:val="24"/>
          <w:szCs w:val="24"/>
          <w:lang w:val="ro-RO"/>
        </w:rPr>
        <w:t xml:space="preserve">                                                                                                              </w:t>
      </w:r>
    </w:p>
    <w:p w14:paraId="2197F22A" w14:textId="77777777" w:rsidR="002F7F70" w:rsidRPr="009861DE" w:rsidRDefault="002F7F70" w:rsidP="002F7F70">
      <w:pPr>
        <w:tabs>
          <w:tab w:val="left" w:pos="0"/>
          <w:tab w:val="left" w:pos="990"/>
        </w:tabs>
        <w:spacing w:after="120" w:line="276" w:lineRule="auto"/>
        <w:rPr>
          <w:b/>
          <w:noProof/>
          <w:szCs w:val="24"/>
          <w:lang w:val="ro-RO"/>
        </w:rPr>
      </w:pPr>
      <w:r w:rsidRPr="009861DE">
        <w:rPr>
          <w:b/>
          <w:noProof/>
          <w:szCs w:val="24"/>
          <w:lang w:val="ro-RO"/>
        </w:rPr>
        <w:t>Cheltuielile neeligibile generale sunt:</w:t>
      </w:r>
    </w:p>
    <w:p w14:paraId="5D31F851"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cheltuielile cu achiziţionarea de bunuri și echipamente „second hand”</w:t>
      </w:r>
    </w:p>
    <w:p w14:paraId="61102B11"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44511DBE"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achiziția mijloacelor de transport pentru uz personal şi pentru transport persoane;</w:t>
      </w:r>
    </w:p>
    <w:p w14:paraId="76EED172"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investițiile ce fac obiectul dublei finanțări care vizează aceleași costuri eligibile;</w:t>
      </w:r>
    </w:p>
    <w:p w14:paraId="42E5F0EF"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în cazul contractelor de leasing, celelalte costuri legate de contractele de leasing, cum ar fi marja locatorului, costurile de refinanțare a dobânzilor, cheltuielile generale și cheltuielile de asigurare;</w:t>
      </w:r>
    </w:p>
    <w:p w14:paraId="0A58D7AB"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neeligibile în conformitate cu art. 69, alin (3) din R (UE) nr. 1303 / 2013 și anume:</w:t>
      </w:r>
    </w:p>
    <w:p w14:paraId="0D56829B" w14:textId="77777777" w:rsidR="002F7F70" w:rsidRPr="009861DE"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dobânzi debitoare, cu excepţia celor referitoare la granturi acordate sub forma unei subvenţii pentru dobândă sau a unei subvenţii pentru comisioanele de garantare;</w:t>
      </w:r>
    </w:p>
    <w:p w14:paraId="4ADD32B9" w14:textId="77777777" w:rsidR="002F7F70"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achiziţionarea de terenuri neconstruite şi de terenuri construite;</w:t>
      </w:r>
    </w:p>
    <w:p w14:paraId="22EFC8D0" w14:textId="77777777" w:rsidR="002F7F70" w:rsidRPr="009861DE"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taxa pe valoarea adăugată, cu excepţia cazului în care aceasta nu se poate recupera în temeiul legislaţiei naţionale privind TVA-ul sau a prevederilor specifice pentru instrumente financiare.</w:t>
      </w:r>
    </w:p>
    <w:p w14:paraId="63F792BA" w14:textId="77777777" w:rsidR="002F7F70" w:rsidRPr="00EB0CC5" w:rsidRDefault="002F7F70" w:rsidP="002F7F70">
      <w:pPr>
        <w:tabs>
          <w:tab w:val="left" w:pos="0"/>
          <w:tab w:val="left" w:pos="990"/>
        </w:tabs>
        <w:spacing w:after="120" w:line="276" w:lineRule="auto"/>
        <w:ind w:left="2"/>
        <w:rPr>
          <w:b/>
          <w:i/>
          <w:noProof/>
          <w:szCs w:val="24"/>
          <w:lang w:val="ro-RO"/>
        </w:rPr>
      </w:pPr>
      <w:r w:rsidRPr="0063216E">
        <w:rPr>
          <w:b/>
          <w:i/>
          <w:noProof/>
          <w:szCs w:val="24"/>
          <w:lang w:val="ro-RO"/>
        </w:rPr>
        <w:t xml:space="preserve">Lista </w:t>
      </w:r>
      <w:r w:rsidRPr="00EB0CC5">
        <w:rPr>
          <w:b/>
          <w:i/>
          <w:noProof/>
          <w:szCs w:val="24"/>
          <w:lang w:val="ro-RO"/>
        </w:rPr>
        <w:t>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14:paraId="2BC4C822" w14:textId="77777777" w:rsidR="002F7F70" w:rsidRPr="00EB0CC5" w:rsidRDefault="002F7F70" w:rsidP="002F7F70">
      <w:pPr>
        <w:tabs>
          <w:tab w:val="left" w:pos="0"/>
          <w:tab w:val="left" w:pos="990"/>
        </w:tabs>
        <w:spacing w:after="120" w:line="276" w:lineRule="auto"/>
        <w:ind w:left="2"/>
        <w:rPr>
          <w:noProof/>
          <w:szCs w:val="24"/>
          <w:lang w:val="ro-RO"/>
        </w:rPr>
      </w:pPr>
      <w:r w:rsidRPr="00EB0CC5">
        <w:rPr>
          <w:b/>
          <w:noProof/>
          <w:szCs w:val="24"/>
          <w:lang w:val="ro-RO"/>
        </w:rPr>
        <w:t>Cheltuielile neeligibile specifice sunt</w:t>
      </w:r>
      <w:r w:rsidRPr="00EB0CC5">
        <w:rPr>
          <w:noProof/>
          <w:szCs w:val="24"/>
          <w:lang w:val="ro-RO"/>
        </w:rPr>
        <w:t>:</w:t>
      </w:r>
    </w:p>
    <w:p w14:paraId="373E7CAB"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EB0CC5">
        <w:rPr>
          <w:rFonts w:cs="Calibri"/>
          <w:noProof/>
          <w:sz w:val="24"/>
          <w:szCs w:val="24"/>
          <w:lang w:val="ro-RO"/>
        </w:rPr>
        <w:t>Contribuția în natură;</w:t>
      </w:r>
    </w:p>
    <w:p w14:paraId="73418E6D"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A3601B">
        <w:rPr>
          <w:rFonts w:cs="Calibri"/>
          <w:noProof/>
          <w:sz w:val="24"/>
          <w:szCs w:val="24"/>
          <w:lang w:val="ro-RO"/>
        </w:rPr>
        <w:t>Costuri privind închirierea de mașini, utilaje, instalații și echipamente;</w:t>
      </w:r>
    </w:p>
    <w:p w14:paraId="3501D16D"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A3601B">
        <w:rPr>
          <w:noProof/>
        </w:rPr>
        <w:lastRenderedPageBreak/>
        <mc:AlternateContent>
          <mc:Choice Requires="wps">
            <w:drawing>
              <wp:anchor distT="0" distB="0" distL="114300" distR="114300" simplePos="0" relativeHeight="251749376" behindDoc="1" locked="0" layoutInCell="1" allowOverlap="1" wp14:anchorId="6AE045B7" wp14:editId="38DF73F1">
                <wp:simplePos x="0" y="0"/>
                <wp:positionH relativeFrom="margin">
                  <wp:posOffset>-276225</wp:posOffset>
                </wp:positionH>
                <wp:positionV relativeFrom="paragraph">
                  <wp:posOffset>398145</wp:posOffset>
                </wp:positionV>
                <wp:extent cx="6496050" cy="2066925"/>
                <wp:effectExtent l="0" t="0" r="38100" b="47625"/>
                <wp:wrapTight wrapText="bothSides">
                  <wp:wrapPolygon edited="0">
                    <wp:start x="190" y="0"/>
                    <wp:lineTo x="0" y="597"/>
                    <wp:lineTo x="0" y="21102"/>
                    <wp:lineTo x="380" y="21899"/>
                    <wp:lineTo x="21347" y="21899"/>
                    <wp:lineTo x="21663" y="21301"/>
                    <wp:lineTo x="21663" y="995"/>
                    <wp:lineTo x="21347" y="0"/>
                    <wp:lineTo x="190" y="0"/>
                  </wp:wrapPolygon>
                </wp:wrapTight>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06692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FF50437"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35AF8EAB" w14:textId="77777777" w:rsidR="004C5EB9" w:rsidRPr="00190980" w:rsidRDefault="004C5EB9" w:rsidP="002F7F70">
                            <w:pPr>
                              <w:tabs>
                                <w:tab w:val="left" w:pos="9000"/>
                              </w:tabs>
                              <w:ind w:right="167"/>
                              <w:jc w:val="center"/>
                              <w:rPr>
                                <w:i/>
                              </w:rPr>
                            </w:pPr>
                            <w:r w:rsidRPr="004933BB">
                              <w:rPr>
                                <w:b/>
                                <w:i/>
                              </w:rPr>
                              <w:t xml:space="preserve">Toate activităţile pe care </w:t>
                            </w:r>
                            <w:r w:rsidRPr="00190980">
                              <w:rPr>
                                <w:b/>
                                <w:i/>
                              </w:rPr>
                              <w:t>Solicitantul se angajează să le efectueze prin investiţie,</w:t>
                            </w:r>
                            <w:r w:rsidRPr="00190980">
                              <w:rPr>
                                <w:i/>
                              </w:rPr>
                              <w:t xml:space="preserve"> atât </w:t>
                            </w:r>
                            <w:r w:rsidRPr="00190980">
                              <w:rPr>
                                <w:b/>
                                <w:i/>
                              </w:rPr>
                              <w:t>în faza de implementare</w:t>
                            </w:r>
                            <w:r w:rsidRPr="00190980">
                              <w:rPr>
                                <w:i/>
                              </w:rPr>
                              <w:t xml:space="preserve"> a proiectului cât şi </w:t>
                            </w:r>
                            <w:r w:rsidRPr="00190980">
                              <w:rPr>
                                <w:b/>
                                <w:i/>
                              </w:rPr>
                              <w:t>în perioada de monitorizare (post-implementare),</w:t>
                            </w:r>
                            <w:r w:rsidRPr="00190980">
                              <w:rPr>
                                <w:i/>
                              </w:rPr>
                              <w:t xml:space="preserve"> activităţi pentru care cererea de finanţare a fost selectată pentru finanţare nerambursabilă, </w:t>
                            </w:r>
                            <w:r w:rsidRPr="00190980">
                              <w:rPr>
                                <w:b/>
                                <w:i/>
                              </w:rPr>
                              <w:t>devin condiţii obligatorii.</w:t>
                            </w:r>
                            <w:r w:rsidRPr="00190980">
                              <w:rPr>
                                <w:i/>
                              </w:rPr>
                              <w:t xml:space="preserve"> </w:t>
                            </w:r>
                          </w:p>
                          <w:p w14:paraId="2B01040C" w14:textId="77777777" w:rsidR="004C5EB9" w:rsidRPr="00190980" w:rsidRDefault="004C5EB9" w:rsidP="002F7F70">
                            <w:pPr>
                              <w:tabs>
                                <w:tab w:val="left" w:pos="9000"/>
                              </w:tabs>
                              <w:ind w:right="167"/>
                              <w:jc w:val="center"/>
                              <w:rPr>
                                <w:i/>
                              </w:rPr>
                            </w:pPr>
                            <w:r w:rsidRPr="00190980">
                              <w:rPr>
                                <w:i/>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w:t>
                            </w:r>
                            <w:proofErr w:type="gramStart"/>
                            <w:r w:rsidRPr="00190980">
                              <w:rPr>
                                <w:i/>
                              </w:rPr>
                              <w:t>ca</w:t>
                            </w:r>
                            <w:proofErr w:type="gramEnd"/>
                            <w:r w:rsidRPr="00190980">
                              <w:rPr>
                                <w:i/>
                              </w:rPr>
                              <w:t xml:space="preserve"> debite în sarcina beneficiarului, la dispoziţia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045B7" id="_x0000_s1046" style="position:absolute;left:0;text-align:left;margin-left:-21.75pt;margin-top:31.35pt;width:511.5pt;height:162.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" fillcolor="#53d2ff" stroked="f">
                <v:shadow on="t" color="#8db3e2" opacity=".5"/>
                <v:textbox inset="0,0,0,0">
                  <w:txbxContent>
                    <w:p w14:paraId="3FF50437"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35AF8EAB" w14:textId="77777777" w:rsidR="004C5EB9" w:rsidRPr="00190980" w:rsidRDefault="004C5EB9" w:rsidP="002F7F70">
                      <w:pPr>
                        <w:tabs>
                          <w:tab w:val="left" w:pos="9000"/>
                        </w:tabs>
                        <w:ind w:right="167"/>
                        <w:jc w:val="center"/>
                        <w:rPr>
                          <w:i/>
                        </w:rPr>
                      </w:pPr>
                      <w:r w:rsidRPr="004933BB">
                        <w:rPr>
                          <w:b/>
                          <w:i/>
                        </w:rPr>
                        <w:t xml:space="preserve">Toate activităţile pe care </w:t>
                      </w:r>
                      <w:r w:rsidRPr="00190980">
                        <w:rPr>
                          <w:b/>
                          <w:i/>
                        </w:rPr>
                        <w:t>Solicitantul se angajează să le efectueze prin investiţie,</w:t>
                      </w:r>
                      <w:r w:rsidRPr="00190980">
                        <w:rPr>
                          <w:i/>
                        </w:rPr>
                        <w:t xml:space="preserve"> atât </w:t>
                      </w:r>
                      <w:r w:rsidRPr="00190980">
                        <w:rPr>
                          <w:b/>
                          <w:i/>
                        </w:rPr>
                        <w:t>în faza de implementare</w:t>
                      </w:r>
                      <w:r w:rsidRPr="00190980">
                        <w:rPr>
                          <w:i/>
                        </w:rPr>
                        <w:t xml:space="preserve"> a proiectului cât şi </w:t>
                      </w:r>
                      <w:r w:rsidRPr="00190980">
                        <w:rPr>
                          <w:b/>
                          <w:i/>
                        </w:rPr>
                        <w:t>în perioada de monitorizare (post-implementare),</w:t>
                      </w:r>
                      <w:r w:rsidRPr="00190980">
                        <w:rPr>
                          <w:i/>
                        </w:rPr>
                        <w:t xml:space="preserve"> activităţi pentru care cererea de finanţare a fost selectată pentru finanţare nerambursabilă, </w:t>
                      </w:r>
                      <w:r w:rsidRPr="00190980">
                        <w:rPr>
                          <w:b/>
                          <w:i/>
                        </w:rPr>
                        <w:t>devin condiţii obligatorii.</w:t>
                      </w:r>
                      <w:r w:rsidRPr="00190980">
                        <w:rPr>
                          <w:i/>
                        </w:rPr>
                        <w:t xml:space="preserve"> </w:t>
                      </w:r>
                    </w:p>
                    <w:p w14:paraId="2B01040C" w14:textId="77777777" w:rsidR="004C5EB9" w:rsidRPr="00190980" w:rsidRDefault="004C5EB9" w:rsidP="002F7F70">
                      <w:pPr>
                        <w:tabs>
                          <w:tab w:val="left" w:pos="9000"/>
                        </w:tabs>
                        <w:ind w:right="167"/>
                        <w:jc w:val="center"/>
                        <w:rPr>
                          <w:i/>
                        </w:rPr>
                      </w:pPr>
                      <w:r w:rsidRPr="00190980">
                        <w:rPr>
                          <w:i/>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w:t>
                      </w:r>
                      <w:proofErr w:type="gramStart"/>
                      <w:r w:rsidRPr="00190980">
                        <w:rPr>
                          <w:i/>
                        </w:rPr>
                        <w:t>ca</w:t>
                      </w:r>
                      <w:proofErr w:type="gramEnd"/>
                      <w:r w:rsidRPr="00190980">
                        <w:rPr>
                          <w:i/>
                        </w:rPr>
                        <w:t xml:space="preserve"> debite în sarcina beneficiarului, la dispoziţia AFIR.</w:t>
                      </w:r>
                    </w:p>
                  </w:txbxContent>
                </v:textbox>
                <w10:wrap type="tight" anchorx="margin"/>
              </v:roundrect>
            </w:pict>
          </mc:Fallback>
        </mc:AlternateContent>
      </w:r>
      <w:r w:rsidRPr="00A3601B">
        <w:rPr>
          <w:rFonts w:cs="Calibri"/>
          <w:noProof/>
          <w:sz w:val="24"/>
          <w:szCs w:val="24"/>
          <w:lang w:val="ro-RO"/>
        </w:rPr>
        <w:t>Costuri operaționale inclusiv costuri de întreținere și chirie.</w:t>
      </w:r>
    </w:p>
    <w:p w14:paraId="21CC16BF" w14:textId="77777777" w:rsidR="002F7F70" w:rsidRDefault="002F7F70" w:rsidP="002F7F70">
      <w:pPr>
        <w:pStyle w:val="ListParagraph"/>
        <w:tabs>
          <w:tab w:val="left" w:pos="0"/>
          <w:tab w:val="left" w:pos="990"/>
        </w:tabs>
        <w:spacing w:after="120" w:line="276" w:lineRule="auto"/>
        <w:ind w:left="993"/>
        <w:jc w:val="both"/>
        <w:rPr>
          <w:sz w:val="24"/>
          <w:szCs w:val="24"/>
          <w:lang w:val="ro-RO"/>
        </w:rPr>
      </w:pPr>
    </w:p>
    <w:p w14:paraId="2D915031" w14:textId="77777777" w:rsidR="002F7F70" w:rsidRPr="00AA7C87" w:rsidRDefault="002F7F70" w:rsidP="002F7F70">
      <w:pPr>
        <w:autoSpaceDE w:val="0"/>
        <w:autoSpaceDN w:val="0"/>
        <w:adjustRightInd w:val="0"/>
        <w:spacing w:line="276" w:lineRule="auto"/>
        <w:contextualSpacing/>
        <w:rPr>
          <w:rFonts w:cs="Arial"/>
          <w:szCs w:val="24"/>
        </w:rPr>
      </w:pPr>
      <w:r w:rsidRPr="00B626C8">
        <w:rPr>
          <w:rFonts w:ascii="Trebuchet MS" w:hAnsi="Trebuchet MS"/>
          <w:b/>
          <w:lang w:val="ro-RO" w:eastAsia="ro-RO"/>
        </w:rPr>
        <w:t>Nota</w:t>
      </w:r>
      <w:r w:rsidRPr="00DD5A85">
        <w:rPr>
          <w:rFonts w:ascii="Trebuchet MS" w:hAnsi="Trebuchet MS"/>
          <w:lang w:val="ro-RO" w:eastAsia="ro-RO"/>
        </w:rPr>
        <w:t xml:space="preserve">: </w:t>
      </w:r>
      <w:r w:rsidRPr="00DD5A85">
        <w:rPr>
          <w:rFonts w:ascii="Trebuchet MS" w:hAnsi="Trebuchet MS" w:cs="Arial"/>
        </w:rPr>
        <w:t>Operațiunile,</w:t>
      </w:r>
      <w:r>
        <w:rPr>
          <w:rFonts w:ascii="Trebuchet MS" w:hAnsi="Trebuchet MS" w:cs="Arial"/>
        </w:rPr>
        <w:t xml:space="preserve"> respectiv actiunile eligibile ș</w:t>
      </w:r>
      <w:r w:rsidRPr="00DD5A85">
        <w:rPr>
          <w:rFonts w:ascii="Trebuchet MS" w:hAnsi="Trebuchet MS" w:cs="Arial"/>
        </w:rPr>
        <w:t>i neeligi</w:t>
      </w:r>
      <w:r>
        <w:rPr>
          <w:rFonts w:ascii="Trebuchet MS" w:hAnsi="Trebuchet MS" w:cs="Arial"/>
        </w:rPr>
        <w:t>bile  trebuie să respecte condiț</w:t>
      </w:r>
      <w:r w:rsidRPr="00DD5A85">
        <w:rPr>
          <w:rFonts w:ascii="Trebuchet MS" w:hAnsi="Trebuchet MS" w:cs="Arial"/>
        </w:rPr>
        <w:t xml:space="preserve">iile </w:t>
      </w:r>
      <w:r w:rsidRPr="001109CD">
        <w:rPr>
          <w:rFonts w:cs="Arial"/>
          <w:szCs w:val="24"/>
        </w:rPr>
        <w:t>generale de eligibilit</w:t>
      </w:r>
      <w:r>
        <w:rPr>
          <w:rFonts w:cs="Arial"/>
          <w:szCs w:val="24"/>
        </w:rPr>
        <w:t>ate prevăzute cel puțin prevăzute de urmă</w:t>
      </w:r>
      <w:r w:rsidRPr="001109CD">
        <w:rPr>
          <w:rFonts w:cs="Arial"/>
          <w:szCs w:val="24"/>
        </w:rPr>
        <w:t>toarele documente/actele normative: prevederile HG 226/2015, cu modificările și completările ulteriore, cap 8. 1 din PNDR., art. 65 Reg. 1303/2013, art. 69(</w:t>
      </w:r>
      <w:proofErr w:type="gramStart"/>
      <w:r w:rsidRPr="001109CD">
        <w:rPr>
          <w:rFonts w:cs="Arial"/>
          <w:szCs w:val="24"/>
        </w:rPr>
        <w:t>3)Reg</w:t>
      </w:r>
      <w:proofErr w:type="gramEnd"/>
      <w:r w:rsidRPr="001109CD">
        <w:rPr>
          <w:rFonts w:cs="Arial"/>
          <w:szCs w:val="24"/>
        </w:rPr>
        <w:t xml:space="preserve">.1303/2013, art.45 Reg.1305/2013, art.13 Reg.807/2014 </w:t>
      </w:r>
      <w:r>
        <w:rPr>
          <w:rFonts w:cs="Arial"/>
          <w:szCs w:val="24"/>
        </w:rPr>
        <w:t>ș</w:t>
      </w:r>
      <w:r w:rsidRPr="001109CD">
        <w:rPr>
          <w:rFonts w:cs="Arial"/>
          <w:szCs w:val="24"/>
        </w:rPr>
        <w:t>i alte prevederi legale din PNDR respectarea regulii schemei de ajutor de minimis. Sprijinul acordat pentru inve</w:t>
      </w:r>
      <w:r>
        <w:rPr>
          <w:rFonts w:cs="Arial"/>
          <w:szCs w:val="24"/>
        </w:rPr>
        <w:t>stitile in infrastructura de apă/apă uzată trebuie să se realizeze în localităț</w:t>
      </w:r>
      <w:r w:rsidRPr="001109CD">
        <w:rPr>
          <w:rFonts w:cs="Arial"/>
          <w:szCs w:val="24"/>
        </w:rPr>
        <w:t>ile ru</w:t>
      </w:r>
      <w:r>
        <w:rPr>
          <w:rFonts w:cs="Arial"/>
          <w:szCs w:val="24"/>
        </w:rPr>
        <w:t>rale care fac parte din aglomerările umane cuprinse î</w:t>
      </w:r>
      <w:r w:rsidRPr="001109CD">
        <w:rPr>
          <w:rFonts w:cs="Arial"/>
          <w:szCs w:val="24"/>
        </w:rPr>
        <w:t>ntre 2000-10.000 l.e.</w:t>
      </w:r>
      <w:r>
        <w:rPr>
          <w:rFonts w:cs="Arial"/>
          <w:szCs w:val="24"/>
        </w:rPr>
        <w:t xml:space="preserve"> Având în vedere că ac</w:t>
      </w:r>
      <w:r w:rsidRPr="001109CD">
        <w:rPr>
          <w:rFonts w:cs="Arial"/>
          <w:szCs w:val="24"/>
        </w:rPr>
        <w:t>e</w:t>
      </w:r>
      <w:r>
        <w:rPr>
          <w:rFonts w:cs="Arial"/>
          <w:szCs w:val="24"/>
        </w:rPr>
        <w:t>s</w:t>
      </w:r>
      <w:r w:rsidRPr="001109CD">
        <w:rPr>
          <w:rFonts w:cs="Arial"/>
          <w:szCs w:val="24"/>
        </w:rPr>
        <w:t>t tip de aglom</w:t>
      </w:r>
      <w:r>
        <w:rPr>
          <w:rFonts w:cs="Arial"/>
          <w:szCs w:val="24"/>
        </w:rPr>
        <w:t>erare are o capacitate economică limitată, în situații excepț</w:t>
      </w:r>
      <w:r w:rsidRPr="001109CD">
        <w:rPr>
          <w:rFonts w:cs="Arial"/>
          <w:szCs w:val="24"/>
        </w:rPr>
        <w:t>io</w:t>
      </w:r>
      <w:r>
        <w:rPr>
          <w:rFonts w:cs="Arial"/>
          <w:szCs w:val="24"/>
        </w:rPr>
        <w:t>nale poate fi acordat sprijin, în conformitate cu master planurile și pe baza unei justificări tehnice și economice î</w:t>
      </w:r>
      <w:r w:rsidRPr="001109CD">
        <w:rPr>
          <w:rFonts w:cs="Arial"/>
          <w:szCs w:val="24"/>
        </w:rPr>
        <w:t>ntemeiate, doar pentru</w:t>
      </w:r>
      <w:r>
        <w:rPr>
          <w:rFonts w:cs="Arial"/>
          <w:szCs w:val="24"/>
        </w:rPr>
        <w:t xml:space="preserve"> sistemele centralizate, excluzâ</w:t>
      </w:r>
      <w:r w:rsidRPr="001109CD">
        <w:rPr>
          <w:rFonts w:cs="Arial"/>
          <w:szCs w:val="24"/>
        </w:rPr>
        <w:t>nd sistemele de tratare individuale.</w:t>
      </w:r>
      <w:r>
        <w:rPr>
          <w:rFonts w:cs="Arial"/>
          <w:szCs w:val="24"/>
        </w:rPr>
        <w:t xml:space="preserve"> </w:t>
      </w:r>
    </w:p>
    <w:p w14:paraId="3ABE211F" w14:textId="77777777" w:rsidR="002F7F70" w:rsidRPr="00302E2F" w:rsidRDefault="002F7F70" w:rsidP="002F7F70">
      <w:pPr>
        <w:pStyle w:val="NoSpacing"/>
        <w:tabs>
          <w:tab w:val="left" w:pos="0"/>
          <w:tab w:val="left" w:pos="990"/>
        </w:tabs>
        <w:spacing w:after="120" w:line="276" w:lineRule="auto"/>
        <w:ind w:left="2"/>
        <w:jc w:val="both"/>
        <w:rPr>
          <w:rStyle w:val="tal1"/>
          <w:noProof/>
          <w:sz w:val="24"/>
          <w:szCs w:val="24"/>
          <w:lang w:val="ro-RO"/>
        </w:rPr>
      </w:pPr>
      <w:r w:rsidRPr="00302E2F">
        <w:rPr>
          <w:rFonts w:cs="Calibri"/>
          <w:b/>
          <w:noProof/>
          <w:sz w:val="24"/>
          <w:szCs w:val="24"/>
          <w:lang w:val="ro-RO" w:eastAsia="ro-RO"/>
        </w:rPr>
        <w:t>Atenție!</w:t>
      </w:r>
      <w:r w:rsidRPr="00302E2F">
        <w:rPr>
          <w:sz w:val="24"/>
          <w:szCs w:val="24"/>
          <w:lang w:val="ro-RO"/>
        </w:rPr>
        <w:t xml:space="preserve"> </w:t>
      </w:r>
      <w:r w:rsidRPr="00302E2F">
        <w:rPr>
          <w:b/>
          <w:sz w:val="24"/>
          <w:szCs w:val="24"/>
          <w:lang w:val="ro-RO"/>
        </w:rPr>
        <w:t xml:space="preserve">Este important ca înainte de depunerea cererii de finanţare, să identificaţi, obiectiv, punctajul </w:t>
      </w:r>
      <w:r w:rsidRPr="00302E2F">
        <w:rPr>
          <w:rStyle w:val="tal1"/>
          <w:b/>
          <w:noProof/>
          <w:sz w:val="24"/>
          <w:szCs w:val="24"/>
          <w:lang w:val="ro-RO"/>
        </w:rPr>
        <w:t>estimat (autoevaluare, prescoring)</w:t>
      </w:r>
      <w:r w:rsidRPr="00302E2F">
        <w:rPr>
          <w:rStyle w:val="tal1"/>
          <w:noProof/>
          <w:sz w:val="24"/>
          <w:szCs w:val="24"/>
          <w:lang w:val="ro-RO"/>
        </w:rPr>
        <w:t xml:space="preserve"> pe care aceasta o întruneşte şi să-l menţionaţi în cererea de finanţare, secţiunea A </w:t>
      </w:r>
      <w:r w:rsidRPr="00302E2F">
        <w:rPr>
          <w:rStyle w:val="tal1"/>
          <w:i/>
          <w:noProof/>
          <w:sz w:val="24"/>
          <w:szCs w:val="24"/>
          <w:lang w:val="ro-RO"/>
        </w:rPr>
        <w:t>„Date despre tipul de proiect şi beneficiar”,</w:t>
      </w:r>
      <w:r w:rsidRPr="00302E2F">
        <w:rPr>
          <w:rStyle w:val="tal1"/>
          <w:b/>
          <w:noProof/>
          <w:sz w:val="24"/>
          <w:szCs w:val="24"/>
          <w:lang w:val="ro-RO"/>
        </w:rPr>
        <w:t xml:space="preserve"> precum și în Studiul de Fezabilitate</w:t>
      </w:r>
      <w:r>
        <w:rPr>
          <w:rStyle w:val="tal1"/>
          <w:b/>
          <w:noProof/>
          <w:sz w:val="24"/>
          <w:szCs w:val="24"/>
          <w:lang w:val="ro-RO"/>
        </w:rPr>
        <w:t>/ DALI/Memoriu Justificativ</w:t>
      </w:r>
      <w:r w:rsidRPr="00302E2F">
        <w:rPr>
          <w:rStyle w:val="tal1"/>
          <w:b/>
          <w:noProof/>
          <w:sz w:val="24"/>
          <w:szCs w:val="24"/>
          <w:lang w:val="ro-RO"/>
        </w:rPr>
        <w:t>.</w:t>
      </w:r>
    </w:p>
    <w:p w14:paraId="2B097A61" w14:textId="77777777" w:rsidR="002F7F70" w:rsidRPr="005A3471" w:rsidRDefault="002F7F70" w:rsidP="002F7F70">
      <w:pPr>
        <w:tabs>
          <w:tab w:val="left" w:pos="0"/>
          <w:tab w:val="left" w:pos="990"/>
        </w:tabs>
        <w:spacing w:after="120" w:line="276" w:lineRule="auto"/>
        <w:ind w:left="2"/>
        <w:rPr>
          <w:noProof/>
          <w:szCs w:val="24"/>
          <w:lang w:val="ro-RO"/>
        </w:rPr>
      </w:pPr>
      <w:r w:rsidRPr="00302E2F">
        <w:rPr>
          <w:rStyle w:val="tal1"/>
          <w:noProof/>
          <w:szCs w:val="24"/>
          <w:lang w:val="ro-RO"/>
        </w:rPr>
        <w:t>Toate proiectele eligibile vor fi punctate în acord cu criteriile de selecție ale Măsurii 08/6B</w:t>
      </w:r>
      <w:r>
        <w:rPr>
          <w:rStyle w:val="tal1"/>
          <w:noProof/>
          <w:szCs w:val="24"/>
          <w:lang w:val="ro-RO"/>
        </w:rPr>
        <w:t>!</w:t>
      </w:r>
    </w:p>
    <w:p w14:paraId="6B509CDC" w14:textId="0E9E8448"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72458868" w14:textId="708EFE35"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38BB1DFB" w14:textId="7D7A0138"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4C8DB5C8" w14:textId="73839DFB"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1B50AEB5" w14:textId="014B076F"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1CAC0E2A" w14:textId="5E775600" w:rsidR="00C42A35" w:rsidRDefault="00C42A35"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2D1B01F" w14:textId="16FEB421" w:rsidR="00BD47C4" w:rsidRDefault="00BD47C4"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C9B1E9C" w14:textId="1A8CB392" w:rsidR="0033114C" w:rsidRPr="003D34F5" w:rsidRDefault="00AA1858"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t>Capitolul</w:t>
      </w:r>
      <w:r w:rsidR="00F841ED" w:rsidRPr="003D34F5">
        <w:rPr>
          <w:rFonts w:eastAsia="Calibri Light" w:cs="Arial"/>
          <w:b/>
          <w:color w:val="2E74B5" w:themeColor="accent1" w:themeShade="BF"/>
          <w:sz w:val="28"/>
          <w:szCs w:val="28"/>
          <w:lang w:val="ro-RO" w:eastAsia="ro-RO"/>
        </w:rPr>
        <w:t xml:space="preserve"> 6</w:t>
      </w:r>
      <w:r w:rsidR="00580D3F"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3114C" w:rsidRPr="003D34F5">
        <w:rPr>
          <w:rFonts w:eastAsia="Calibri Light" w:cs="Arial"/>
          <w:b/>
          <w:color w:val="2E74B5" w:themeColor="accent1" w:themeShade="BF"/>
          <w:sz w:val="28"/>
          <w:szCs w:val="28"/>
          <w:lang w:val="ro-RO" w:eastAsia="ro-RO"/>
        </w:rPr>
        <w:t>SELECȚIA PROIECTULUI</w:t>
      </w:r>
    </w:p>
    <w:p w14:paraId="55F20A7B" w14:textId="0AFBAC70" w:rsidR="0033114C" w:rsidRPr="003F7321" w:rsidRDefault="0033114C" w:rsidP="003F7321">
      <w:pPr>
        <w:tabs>
          <w:tab w:val="left" w:pos="0"/>
        </w:tabs>
        <w:spacing w:after="120" w:line="276" w:lineRule="auto"/>
        <w:rPr>
          <w:rFonts w:eastAsia="Calibri Light" w:cs="Arial"/>
          <w:b/>
          <w:color w:val="FF0000"/>
          <w:sz w:val="28"/>
          <w:szCs w:val="28"/>
          <w:lang w:val="ro-RO" w:eastAsia="ro-RO"/>
        </w:rPr>
      </w:pPr>
      <w:r w:rsidRPr="0033114C">
        <w:rPr>
          <w:b/>
          <w:szCs w:val="24"/>
          <w:lang w:val="ro-RO"/>
        </w:rPr>
        <w:t>Criteriile de s</w:t>
      </w:r>
      <w:r w:rsidR="009B56CB">
        <w:rPr>
          <w:b/>
          <w:szCs w:val="24"/>
          <w:lang w:val="ro-RO"/>
        </w:rPr>
        <w:t xml:space="preserve">elecție </w:t>
      </w:r>
      <w:r w:rsidR="009B56CB" w:rsidRPr="00C42A35">
        <w:rPr>
          <w:b/>
          <w:color w:val="auto"/>
          <w:szCs w:val="24"/>
          <w:lang w:val="ro-RO"/>
        </w:rPr>
        <w:t>conform Fișei Măsurii 0</w:t>
      </w:r>
      <w:r w:rsidR="00013FB7">
        <w:rPr>
          <w:b/>
          <w:color w:val="auto"/>
          <w:szCs w:val="24"/>
          <w:lang w:val="ro-RO"/>
        </w:rPr>
        <w:t>8</w:t>
      </w:r>
      <w:r w:rsidR="005A1813" w:rsidRPr="00C42A35">
        <w:rPr>
          <w:b/>
          <w:color w:val="auto"/>
          <w:szCs w:val="24"/>
          <w:lang w:val="ro-RO"/>
        </w:rPr>
        <w:t>/6</w:t>
      </w:r>
      <w:r w:rsidR="009B56CB" w:rsidRPr="00C42A35">
        <w:rPr>
          <w:b/>
          <w:color w:val="auto"/>
          <w:szCs w:val="24"/>
          <w:lang w:val="ro-RO"/>
        </w:rPr>
        <w:t>A</w:t>
      </w:r>
      <w:r w:rsidRPr="00C42A35">
        <w:rPr>
          <w:b/>
          <w:color w:val="auto"/>
          <w:szCs w:val="24"/>
          <w:lang w:val="ro-RO"/>
        </w:rPr>
        <w:t xml:space="preserve"> din SDL GAL Mărginimea </w:t>
      </w:r>
      <w:r w:rsidRPr="005A1813">
        <w:rPr>
          <w:b/>
          <w:color w:val="auto"/>
          <w:szCs w:val="24"/>
          <w:lang w:val="ro-RO"/>
        </w:rPr>
        <w:t>Sibiului</w:t>
      </w:r>
    </w:p>
    <w:p w14:paraId="4188F949" w14:textId="77777777" w:rsidR="00B05C78" w:rsidRPr="00E92C5A" w:rsidRDefault="003A0EDA" w:rsidP="00F76C17">
      <w:pPr>
        <w:tabs>
          <w:tab w:val="left" w:pos="0"/>
        </w:tabs>
        <w:spacing w:after="120" w:line="276" w:lineRule="auto"/>
        <w:rPr>
          <w:color w:val="auto"/>
        </w:rPr>
      </w:pPr>
      <w:r w:rsidRPr="00E92C5A">
        <w:rPr>
          <w:color w:val="auto"/>
        </w:rPr>
        <w:t>Procedura de selecție a proiectelor, criteriile de selecție, punctajele de selecție, criteriile de departajare și pragul minim sunt realizate la inițiativa GALMS si aprobate de către Adunarea Generală sau Consiliul Director al GAL, conform prevederilor statutare. Selecția proiectelor se va realiza de către GAL Marginimea Sibiului, pe baza unei evaluări documentate, care va demonstra temeinicia și imparțialitateaa deciziei privind selecția proiectelor, aplicând criteriile de selecție în conformitate cu prevederile fișei măsurii din SDL GAL</w:t>
      </w:r>
      <w:r w:rsidR="004E6AE8">
        <w:rPr>
          <w:color w:val="auto"/>
        </w:rPr>
        <w:t xml:space="preserve"> </w:t>
      </w:r>
      <w:r w:rsidRPr="00E92C5A">
        <w:rPr>
          <w:color w:val="auto"/>
        </w:rPr>
        <w:t>MS.</w:t>
      </w:r>
    </w:p>
    <w:p w14:paraId="3ED02EE0" w14:textId="77777777" w:rsidR="00B05C78" w:rsidRPr="006D73ED" w:rsidRDefault="003A0EDA" w:rsidP="004E6AE8">
      <w:pPr>
        <w:pStyle w:val="NoSpacing"/>
        <w:rPr>
          <w:sz w:val="24"/>
          <w:szCs w:val="24"/>
          <w:lang w:val="it-IT"/>
        </w:rPr>
      </w:pPr>
      <w:r w:rsidRPr="006D73ED">
        <w:rPr>
          <w:sz w:val="24"/>
          <w:szCs w:val="24"/>
          <w:lang w:val="it-IT"/>
        </w:rPr>
        <w:t>Procesul de selecție al proiectelor și procesul de verificare a contestațiilor se desfășoară potrivit procedurilor elaborate de GAL</w:t>
      </w:r>
      <w:r w:rsidR="004E6AE8" w:rsidRPr="006D73ED">
        <w:rPr>
          <w:sz w:val="24"/>
          <w:szCs w:val="24"/>
          <w:lang w:val="it-IT"/>
        </w:rPr>
        <w:t xml:space="preserve"> </w:t>
      </w:r>
      <w:r w:rsidRPr="006D73ED">
        <w:rPr>
          <w:sz w:val="24"/>
          <w:szCs w:val="24"/>
          <w:lang w:val="it-IT"/>
        </w:rPr>
        <w:t xml:space="preserve">MS, publicate pe site-ul </w:t>
      </w:r>
      <w:hyperlink r:id="rId19" w:history="1">
        <w:r w:rsidR="00E92C5A" w:rsidRPr="006D73ED">
          <w:rPr>
            <w:rStyle w:val="Hyperlink"/>
            <w:color w:val="auto"/>
            <w:sz w:val="24"/>
            <w:szCs w:val="24"/>
            <w:lang w:val="it-IT"/>
          </w:rPr>
          <w:t>www.galmarginimeasibiului.ro</w:t>
        </w:r>
      </w:hyperlink>
      <w:r w:rsidRPr="006D73ED">
        <w:rPr>
          <w:sz w:val="24"/>
          <w:szCs w:val="24"/>
          <w:lang w:val="it-IT"/>
        </w:rPr>
        <w:t xml:space="preserve">. </w:t>
      </w:r>
    </w:p>
    <w:p w14:paraId="53A31A8B" w14:textId="77777777" w:rsidR="00B05C78" w:rsidRPr="00E92C5A" w:rsidRDefault="003A0EDA" w:rsidP="00F76C17">
      <w:pPr>
        <w:tabs>
          <w:tab w:val="left" w:pos="0"/>
        </w:tabs>
        <w:spacing w:after="120" w:line="276" w:lineRule="auto"/>
        <w:rPr>
          <w:color w:val="auto"/>
        </w:rPr>
      </w:pPr>
      <w:r w:rsidRPr="00E92C5A">
        <w:rPr>
          <w:color w:val="auto"/>
        </w:rPr>
        <w:t xml:space="preserve">Procedura de selecție a proiectelor stabilită de către GALMS are în vedere promovarea egalitatii între bărbați si femei si a integrarii de gen, prevenirea oricarei discriminari pe criterii de sex, origine rasiala sau etnica, religie sau convingeri, handicap, varsta sau orientare sexuala, dar si stabilirea unor criterii obiective in ceea ce priveste selectarea operatiunilor, care să evite conflictele de interese. </w:t>
      </w:r>
    </w:p>
    <w:p w14:paraId="333E382A" w14:textId="77777777" w:rsidR="00B05C78" w:rsidRPr="00E92C5A" w:rsidRDefault="003A0EDA" w:rsidP="00F76C17">
      <w:pPr>
        <w:tabs>
          <w:tab w:val="left" w:pos="0"/>
        </w:tabs>
        <w:spacing w:after="120" w:line="276" w:lineRule="auto"/>
        <w:rPr>
          <w:b/>
          <w:color w:val="auto"/>
        </w:rPr>
      </w:pPr>
      <w:proofErr w:type="gramStart"/>
      <w:r w:rsidRPr="00E92C5A">
        <w:rPr>
          <w:b/>
          <w:color w:val="auto"/>
        </w:rPr>
        <w:t>ATENȚIE!</w:t>
      </w:r>
      <w:proofErr w:type="gramEnd"/>
      <w:r w:rsidRPr="00E92C5A">
        <w:rPr>
          <w:b/>
          <w:color w:val="auto"/>
        </w:rPr>
        <w:t xml:space="preserve"> Este important </w:t>
      </w:r>
      <w:proofErr w:type="gramStart"/>
      <w:r w:rsidRPr="00E92C5A">
        <w:rPr>
          <w:b/>
          <w:color w:val="auto"/>
        </w:rPr>
        <w:t>ca</w:t>
      </w:r>
      <w:proofErr w:type="gramEnd"/>
      <w:r w:rsidRPr="00E92C5A">
        <w:rPr>
          <w:b/>
          <w:color w:val="auto"/>
        </w:rPr>
        <w:t>, înainte de depunerea Cererii de finanţare, să identificaţi, în mod obiectiv, punctajul estimat (autoevaluare, prescoring) pe care aceasta o în</w:t>
      </w:r>
      <w:r w:rsidR="00E92C5A" w:rsidRPr="00E92C5A">
        <w:rPr>
          <w:b/>
          <w:color w:val="auto"/>
        </w:rPr>
        <w:t>truneşte şi să-l menţionaţi în C</w:t>
      </w:r>
      <w:r w:rsidRPr="00E92C5A">
        <w:rPr>
          <w:b/>
          <w:color w:val="auto"/>
        </w:rPr>
        <w:t xml:space="preserve">ererea de finanţare, secţiunea A „Date despre tipul de proiect şi beneficiar”. </w:t>
      </w:r>
    </w:p>
    <w:p w14:paraId="74FD6BC9" w14:textId="557E2D6F" w:rsidR="00066582" w:rsidRDefault="003A0EDA" w:rsidP="00AE4D12">
      <w:pPr>
        <w:tabs>
          <w:tab w:val="left" w:pos="0"/>
        </w:tabs>
        <w:spacing w:after="120" w:line="276" w:lineRule="auto"/>
        <w:jc w:val="left"/>
        <w:rPr>
          <w:color w:val="FF0000"/>
        </w:rPr>
      </w:pPr>
      <w:r w:rsidRPr="00E92C5A">
        <w:rPr>
          <w:color w:val="auto"/>
        </w:rPr>
        <w:t xml:space="preserve">Toate proiectele </w:t>
      </w:r>
      <w:r w:rsidR="00E92C5A" w:rsidRPr="00E92C5A">
        <w:rPr>
          <w:color w:val="auto"/>
        </w:rPr>
        <w:t xml:space="preserve">declarate </w:t>
      </w:r>
      <w:r w:rsidRPr="00E92C5A">
        <w:rPr>
          <w:color w:val="auto"/>
        </w:rPr>
        <w:t>eligibi</w:t>
      </w:r>
      <w:r w:rsidR="00E92C5A" w:rsidRPr="00E92C5A">
        <w:rPr>
          <w:color w:val="auto"/>
        </w:rPr>
        <w:t xml:space="preserve">le vor fi punctate în acord cu </w:t>
      </w:r>
      <w:r w:rsidR="00AE4D12">
        <w:rPr>
          <w:color w:val="auto"/>
        </w:rPr>
        <w:t xml:space="preserve">urmatoarele </w:t>
      </w:r>
      <w:r w:rsidR="00E92C5A" w:rsidRPr="00E92C5A">
        <w:rPr>
          <w:color w:val="auto"/>
        </w:rPr>
        <w:t>C</w:t>
      </w:r>
      <w:r w:rsidR="00AE4D12">
        <w:rPr>
          <w:color w:val="auto"/>
        </w:rPr>
        <w:t xml:space="preserve">riterii de </w:t>
      </w:r>
      <w:proofErr w:type="gramStart"/>
      <w:r w:rsidR="00AE4D12">
        <w:rPr>
          <w:color w:val="auto"/>
        </w:rPr>
        <w:t>selecție</w:t>
      </w:r>
      <w:r w:rsidRPr="00F76C17">
        <w:rPr>
          <w:color w:val="FF0000"/>
        </w:rPr>
        <w:t>:</w:t>
      </w:r>
      <w:proofErr w:type="gramEnd"/>
    </w:p>
    <w:p w14:paraId="339EA2EF" w14:textId="77777777" w:rsidR="002F7F70" w:rsidRPr="00302E2F" w:rsidRDefault="002F7F70" w:rsidP="002F7F70">
      <w:pPr>
        <w:autoSpaceDE w:val="0"/>
        <w:autoSpaceDN w:val="0"/>
        <w:adjustRightInd w:val="0"/>
        <w:spacing w:line="276" w:lineRule="auto"/>
        <w:rPr>
          <w:b/>
          <w:szCs w:val="24"/>
        </w:rPr>
      </w:pPr>
      <w:r w:rsidRPr="00302E2F">
        <w:rPr>
          <w:b/>
          <w:szCs w:val="24"/>
        </w:rPr>
        <w:t>Criteriile de selecție conform Fișei Măsurii 08/6B din SDL GAL Mărginimea Sibiului</w:t>
      </w:r>
    </w:p>
    <w:p w14:paraId="67DD7095"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rFonts w:cs="Helvetica-Bold"/>
          <w:bCs/>
          <w:sz w:val="24"/>
          <w:szCs w:val="24"/>
        </w:rPr>
        <w:t>Localit</w:t>
      </w:r>
      <w:r w:rsidRPr="002335F6">
        <w:rPr>
          <w:rFonts w:cs="TTE16ADF90t00"/>
          <w:sz w:val="24"/>
          <w:szCs w:val="24"/>
        </w:rPr>
        <w:t>ăţ</w:t>
      </w:r>
      <w:r w:rsidRPr="002335F6">
        <w:rPr>
          <w:rFonts w:cs="Helvetica-Bold"/>
          <w:bCs/>
          <w:sz w:val="24"/>
          <w:szCs w:val="24"/>
        </w:rPr>
        <w:t>ile care nu au mai primit anterior sprijin comunitar pentru o investiţie similară</w:t>
      </w:r>
      <w:r w:rsidRPr="002335F6">
        <w:rPr>
          <w:rFonts w:cs="TTE16ADF90t00"/>
          <w:sz w:val="24"/>
          <w:szCs w:val="24"/>
        </w:rPr>
        <w:t>;</w:t>
      </w:r>
    </w:p>
    <w:p w14:paraId="3534E217"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rFonts w:cs="Trebuchet MS"/>
          <w:noProof/>
          <w:sz w:val="24"/>
          <w:szCs w:val="24"/>
          <w:lang w:val="ro-RO"/>
        </w:rPr>
        <w:t>Păstrarea</w:t>
      </w:r>
      <w:r>
        <w:rPr>
          <w:rFonts w:cs="Trebuchet MS"/>
          <w:noProof/>
          <w:sz w:val="24"/>
          <w:szCs w:val="24"/>
          <w:lang w:val="ro-RO"/>
        </w:rPr>
        <w:t xml:space="preserve"> aspectului original al clădiri</w:t>
      </w:r>
      <w:r w:rsidRPr="002335F6">
        <w:rPr>
          <w:rFonts w:cs="Trebuchet MS"/>
          <w:noProof/>
          <w:sz w:val="24"/>
          <w:szCs w:val="24"/>
          <w:lang w:val="ro-RO"/>
        </w:rPr>
        <w:t>lor;</w:t>
      </w:r>
    </w:p>
    <w:p w14:paraId="48D25DA7" w14:textId="77777777" w:rsidR="002F7F70" w:rsidRPr="00A3601B"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rFonts w:cs="Trebuchet MS"/>
          <w:noProof/>
          <w:sz w:val="24"/>
          <w:szCs w:val="24"/>
          <w:lang w:val="ro-RO"/>
        </w:rPr>
        <w:t xml:space="preserve">Proiecte care prevăd utilizarea de resurse şi tehnici locale </w:t>
      </w:r>
    </w:p>
    <w:p w14:paraId="495FAC94"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color w:val="000000"/>
          <w:sz w:val="24"/>
          <w:szCs w:val="24"/>
        </w:rPr>
        <w:t>Proiecte care cuprind acţiuni pentru protecţia mediului;</w:t>
      </w:r>
    </w:p>
    <w:p w14:paraId="766C8C98"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color w:val="000000"/>
          <w:sz w:val="24"/>
          <w:szCs w:val="24"/>
        </w:rPr>
        <w:t>Proiecte de investiţii integrate, prin combinarea a cel puţin două activităţi eligibile;</w:t>
      </w:r>
    </w:p>
    <w:p w14:paraId="6C521789" w14:textId="71EFCBDA" w:rsidR="002D6FF7" w:rsidRDefault="002D6FF7"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76C4F6D" w14:textId="312FCB5C"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1995C32" w14:textId="4372A07D"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F83A956" w14:textId="19041E7D"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4E125782" w14:textId="77777777"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05B04812" w14:textId="56C986F8" w:rsidR="005A1813" w:rsidRDefault="005A181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0C4BCD49" w14:textId="77777777" w:rsidR="005A1813" w:rsidRPr="00BA3FB3" w:rsidRDefault="005A181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25D58033" w14:textId="77777777" w:rsidR="00B51983" w:rsidRPr="00123612" w:rsidRDefault="00B51983" w:rsidP="00B51983">
      <w:pPr>
        <w:pStyle w:val="BodyText3"/>
        <w:tabs>
          <w:tab w:val="left" w:pos="0"/>
          <w:tab w:val="left" w:pos="990"/>
        </w:tabs>
        <w:spacing w:after="120" w:line="276" w:lineRule="auto"/>
        <w:jc w:val="both"/>
        <w:rPr>
          <w:rFonts w:asciiTheme="minorHAnsi" w:hAnsiTheme="minorHAnsi" w:cs="Calibri"/>
          <w:sz w:val="24"/>
          <w:szCs w:val="24"/>
          <w:lang w:val="ro-RO"/>
        </w:rPr>
      </w:pPr>
      <w:bookmarkStart w:id="11" w:name="_Hlk122458544"/>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51983" w:rsidRPr="00AC2184" w14:paraId="4BBF033B" w14:textId="77777777" w:rsidTr="007A51CC">
        <w:trPr>
          <w:jc w:val="center"/>
        </w:trPr>
        <w:tc>
          <w:tcPr>
            <w:tcW w:w="5000" w:type="pct"/>
            <w:tcBorders>
              <w:top w:val="single" w:sz="4" w:space="0" w:color="auto"/>
            </w:tcBorders>
            <w:shd w:val="clear" w:color="auto" w:fill="auto"/>
          </w:tcPr>
          <w:p w14:paraId="0AA3DF6D" w14:textId="77777777" w:rsidR="00B51983" w:rsidRPr="00AC2184" w:rsidRDefault="00B51983" w:rsidP="007A51CC">
            <w:pPr>
              <w:pStyle w:val="BodyText3"/>
              <w:tabs>
                <w:tab w:val="left" w:pos="0"/>
                <w:tab w:val="left" w:pos="990"/>
              </w:tabs>
              <w:spacing w:after="120" w:line="276" w:lineRule="auto"/>
              <w:rPr>
                <w:rFonts w:asciiTheme="minorHAnsi" w:hAnsiTheme="minorHAnsi" w:cs="Calibri"/>
                <w:sz w:val="24"/>
                <w:szCs w:val="24"/>
                <w:lang w:val="ro-RO"/>
              </w:rPr>
            </w:pPr>
            <w:r>
              <w:rPr>
                <w:rFonts w:asciiTheme="minorHAnsi" w:hAnsiTheme="minorHAnsi" w:cs="Calibri"/>
                <w:sz w:val="24"/>
                <w:szCs w:val="24"/>
                <w:lang w:val="ro-RO"/>
              </w:rPr>
              <w:t xml:space="preserve">DESCRIERE </w:t>
            </w:r>
            <w:r w:rsidRPr="00AC2184">
              <w:rPr>
                <w:rFonts w:asciiTheme="minorHAnsi" w:hAnsiTheme="minorHAnsi" w:cs="Calibri"/>
                <w:sz w:val="24"/>
                <w:szCs w:val="24"/>
                <w:lang w:val="ro-RO"/>
              </w:rPr>
              <w:t>CRITERII DE SELECŢIE</w:t>
            </w:r>
          </w:p>
        </w:tc>
      </w:tr>
      <w:tr w:rsidR="00B51983" w:rsidRPr="00AC2184" w14:paraId="64D3581E" w14:textId="77777777" w:rsidTr="007A51CC">
        <w:trPr>
          <w:jc w:val="center"/>
        </w:trPr>
        <w:tc>
          <w:tcPr>
            <w:tcW w:w="5000" w:type="pct"/>
            <w:tcBorders>
              <w:top w:val="single" w:sz="4" w:space="0" w:color="auto"/>
            </w:tcBorders>
            <w:shd w:val="clear" w:color="auto" w:fill="auto"/>
          </w:tcPr>
          <w:p w14:paraId="79EBD5D5" w14:textId="77777777" w:rsidR="00B51983" w:rsidRPr="00D359FA" w:rsidRDefault="00B51983" w:rsidP="007A51CC">
            <w:pPr>
              <w:widowControl w:val="0"/>
              <w:autoSpaceDE w:val="0"/>
              <w:autoSpaceDN w:val="0"/>
              <w:adjustRightInd w:val="0"/>
              <w:spacing w:line="276" w:lineRule="auto"/>
              <w:contextualSpacing/>
              <w:rPr>
                <w:b/>
                <w:noProof/>
                <w:szCs w:val="24"/>
                <w:lang w:val="ro-RO"/>
              </w:rPr>
            </w:pPr>
            <w:r w:rsidRPr="00D359FA">
              <w:rPr>
                <w:rFonts w:cs="Helvetica-Bold"/>
                <w:b/>
                <w:bCs/>
                <w:szCs w:val="24"/>
              </w:rPr>
              <w:t>CS1.Localit</w:t>
            </w:r>
            <w:r w:rsidRPr="00D359FA">
              <w:rPr>
                <w:rFonts w:cs="TTE16ADF90t00"/>
                <w:b/>
                <w:szCs w:val="24"/>
              </w:rPr>
              <w:t>ăţ</w:t>
            </w:r>
            <w:r w:rsidRPr="00D359FA">
              <w:rPr>
                <w:rFonts w:cs="Helvetica-Bold"/>
                <w:b/>
                <w:bCs/>
                <w:szCs w:val="24"/>
              </w:rPr>
              <w:t xml:space="preserve">ile care nu au mai primit anterior sprijin comunitar pentru o investiţie </w:t>
            </w:r>
            <w:proofErr w:type="gramStart"/>
            <w:r w:rsidRPr="00D359FA">
              <w:rPr>
                <w:rFonts w:cs="Helvetica-Bold"/>
                <w:b/>
                <w:bCs/>
                <w:szCs w:val="24"/>
              </w:rPr>
              <w:t>similară</w:t>
            </w:r>
            <w:r w:rsidRPr="00D359FA">
              <w:rPr>
                <w:rFonts w:cs="TTE16ADF90t00"/>
                <w:b/>
                <w:szCs w:val="24"/>
              </w:rPr>
              <w:t>;</w:t>
            </w:r>
            <w:proofErr w:type="gramEnd"/>
          </w:p>
          <w:p w14:paraId="67773FB1" w14:textId="77777777" w:rsidR="00B51983" w:rsidRPr="00551855" w:rsidRDefault="00B51983" w:rsidP="007A51CC">
            <w:pPr>
              <w:pStyle w:val="BodyText3"/>
              <w:tabs>
                <w:tab w:val="left" w:pos="0"/>
                <w:tab w:val="left" w:pos="990"/>
              </w:tabs>
              <w:spacing w:after="120" w:line="276" w:lineRule="auto"/>
              <w:jc w:val="right"/>
              <w:rPr>
                <w:rFonts w:asciiTheme="minorHAnsi" w:hAnsiTheme="minorHAnsi" w:cs="Calibri"/>
                <w:sz w:val="24"/>
                <w:szCs w:val="24"/>
                <w:lang w:val="ro-RO"/>
              </w:rPr>
            </w:pPr>
            <w:r w:rsidRPr="00551855">
              <w:rPr>
                <w:sz w:val="24"/>
                <w:szCs w:val="24"/>
                <w:lang w:val="ro-RO"/>
              </w:rPr>
              <w:t xml:space="preserve">                                                                                           (25 puncte dacă da, 0 dacă nu)</w:t>
            </w:r>
          </w:p>
        </w:tc>
      </w:tr>
      <w:tr w:rsidR="00B51983" w:rsidRPr="00AC2184" w14:paraId="6125A986" w14:textId="77777777" w:rsidTr="007A51CC">
        <w:trPr>
          <w:jc w:val="center"/>
        </w:trPr>
        <w:tc>
          <w:tcPr>
            <w:tcW w:w="5000" w:type="pct"/>
            <w:tcBorders>
              <w:top w:val="single" w:sz="4" w:space="0" w:color="auto"/>
            </w:tcBorders>
            <w:shd w:val="clear" w:color="auto" w:fill="auto"/>
          </w:tcPr>
          <w:p w14:paraId="1AE8698B" w14:textId="77777777" w:rsidR="00B51983" w:rsidRPr="00D359FA" w:rsidRDefault="00B51983" w:rsidP="007A51CC">
            <w:pPr>
              <w:widowControl w:val="0"/>
              <w:autoSpaceDE w:val="0"/>
              <w:autoSpaceDN w:val="0"/>
              <w:adjustRightInd w:val="0"/>
              <w:spacing w:line="276" w:lineRule="auto"/>
              <w:contextualSpacing/>
              <w:rPr>
                <w:rFonts w:cs="Helvetica-Bold"/>
                <w:b/>
                <w:bCs/>
                <w:szCs w:val="24"/>
              </w:rPr>
            </w:pPr>
            <w:r w:rsidRPr="00AC2184">
              <w:rPr>
                <w:szCs w:val="24"/>
                <w:lang w:val="ro-RO"/>
              </w:rPr>
              <w:t xml:space="preserve">Pentru punctarea acestui criteriu de </w:t>
            </w:r>
            <w:r w:rsidRPr="00A3601B">
              <w:rPr>
                <w:szCs w:val="24"/>
                <w:lang w:val="ro-RO"/>
              </w:rPr>
              <w:t xml:space="preserve">selecție, beneficiarul va demonstra că nu </w:t>
            </w:r>
            <w:r w:rsidRPr="00A3601B">
              <w:rPr>
                <w:rFonts w:cs="Helvetica-Bold"/>
                <w:bCs/>
                <w:szCs w:val="24"/>
              </w:rPr>
              <w:t xml:space="preserve">au mai primit anterior sprijin comunitar pentru o </w:t>
            </w:r>
            <w:r w:rsidRPr="00596D27">
              <w:rPr>
                <w:rFonts w:cs="Helvetica-Bold"/>
                <w:bCs/>
                <w:szCs w:val="24"/>
              </w:rPr>
              <w:t xml:space="preserve">investiţie similar si acest lucru va fi verificat in </w:t>
            </w:r>
            <w:r w:rsidRPr="00596D27">
              <w:rPr>
                <w:szCs w:val="24"/>
                <w:lang w:val="ro-RO"/>
              </w:rPr>
              <w:t>Raport asupra utilizarii programelor de finantare nerambursabila.</w:t>
            </w:r>
          </w:p>
        </w:tc>
      </w:tr>
      <w:tr w:rsidR="00B51983" w:rsidRPr="00AC2184" w14:paraId="5090BB36" w14:textId="77777777" w:rsidTr="007A51CC">
        <w:trPr>
          <w:jc w:val="center"/>
        </w:trPr>
        <w:tc>
          <w:tcPr>
            <w:tcW w:w="5000" w:type="pct"/>
            <w:tcBorders>
              <w:top w:val="single" w:sz="4" w:space="0" w:color="auto"/>
            </w:tcBorders>
            <w:shd w:val="clear" w:color="auto" w:fill="auto"/>
          </w:tcPr>
          <w:p w14:paraId="7CE56413"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073D2A69" w14:textId="77777777" w:rsidR="00B51983" w:rsidRPr="00AC2184" w:rsidRDefault="00B51983" w:rsidP="007A51CC">
            <w:pPr>
              <w:widowControl w:val="0"/>
              <w:autoSpaceDE w:val="0"/>
              <w:autoSpaceDN w:val="0"/>
              <w:adjustRightInd w:val="0"/>
              <w:spacing w:line="276" w:lineRule="auto"/>
              <w:contextualSpacing/>
              <w:rPr>
                <w:szCs w:val="24"/>
                <w:lang w:val="ro-RO"/>
              </w:rPr>
            </w:pPr>
            <w:r>
              <w:rPr>
                <w:szCs w:val="24"/>
                <w:lang w:val="ro-RO"/>
              </w:rPr>
              <w:t>M</w:t>
            </w:r>
            <w:r w:rsidRPr="00AC2184">
              <w:rPr>
                <w:szCs w:val="24"/>
                <w:lang w:val="ro-RO"/>
              </w:rPr>
              <w:t>emoriu justificativ</w:t>
            </w:r>
            <w:r>
              <w:rPr>
                <w:szCs w:val="24"/>
                <w:lang w:val="ro-RO"/>
              </w:rPr>
              <w:t>, Studi</w:t>
            </w:r>
            <w:r w:rsidRPr="00596D27">
              <w:rPr>
                <w:szCs w:val="24"/>
                <w:lang w:val="ro-RO"/>
              </w:rPr>
              <w:t>u de Fezabilitae, DALI, Raport asupra utilizarii programelor de finantare nerambursabila.</w:t>
            </w:r>
          </w:p>
        </w:tc>
      </w:tr>
      <w:tr w:rsidR="00B51983" w:rsidRPr="00AC2184" w14:paraId="73FA05A8" w14:textId="77777777" w:rsidTr="007A51CC">
        <w:trPr>
          <w:trHeight w:val="413"/>
          <w:jc w:val="center"/>
        </w:trPr>
        <w:tc>
          <w:tcPr>
            <w:tcW w:w="5000" w:type="pct"/>
            <w:shd w:val="clear" w:color="auto" w:fill="auto"/>
          </w:tcPr>
          <w:p w14:paraId="5B6AE1E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Pr>
                <w:b/>
                <w:sz w:val="24"/>
                <w:szCs w:val="24"/>
                <w:lang w:val="ro-RO"/>
              </w:rPr>
              <w:t>CS2</w:t>
            </w:r>
            <w:r w:rsidRPr="00AC2184">
              <w:rPr>
                <w:b/>
                <w:sz w:val="24"/>
                <w:szCs w:val="24"/>
                <w:lang w:val="ro-RO"/>
              </w:rPr>
              <w:t>. Păstrarea aspectului original al clădirilor</w:t>
            </w:r>
            <w:r w:rsidRPr="00AC2184">
              <w:rPr>
                <w:sz w:val="24"/>
                <w:szCs w:val="24"/>
                <w:lang w:val="ro-RO"/>
              </w:rPr>
              <w:t xml:space="preserve">            </w:t>
            </w:r>
          </w:p>
          <w:p w14:paraId="2E6857B8"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right"/>
              <w:rPr>
                <w:b/>
                <w:sz w:val="24"/>
                <w:szCs w:val="24"/>
                <w:lang w:val="ro-RO"/>
              </w:rPr>
            </w:pPr>
            <w:r w:rsidRPr="00551855">
              <w:rPr>
                <w:sz w:val="24"/>
                <w:szCs w:val="24"/>
                <w:lang w:val="ro-RO"/>
              </w:rPr>
              <w:t xml:space="preserve">                                                                                           </w:t>
            </w:r>
            <w:r w:rsidRPr="00551855">
              <w:rPr>
                <w:b/>
                <w:sz w:val="24"/>
                <w:szCs w:val="24"/>
                <w:lang w:val="ro-RO"/>
              </w:rPr>
              <w:t>(25 puncte dacă da, 0 dacă nu)</w:t>
            </w:r>
          </w:p>
        </w:tc>
      </w:tr>
      <w:tr w:rsidR="00B51983" w:rsidRPr="00AC2184" w14:paraId="2043846B" w14:textId="77777777" w:rsidTr="007A51CC">
        <w:trPr>
          <w:jc w:val="center"/>
        </w:trPr>
        <w:tc>
          <w:tcPr>
            <w:tcW w:w="5000" w:type="pct"/>
            <w:shd w:val="clear" w:color="auto" w:fill="auto"/>
          </w:tcPr>
          <w:p w14:paraId="59B7F9BD"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 xml:space="preserve">Pentru punctarea acestui criteriu de </w:t>
            </w:r>
            <w:r w:rsidRPr="00D06C88">
              <w:rPr>
                <w:sz w:val="24"/>
                <w:szCs w:val="24"/>
                <w:lang w:val="ro-RO"/>
              </w:rPr>
              <w:t>selecție, beneficiarul va demonstra că proiectul de renovare/reabilitare a obiectivului va avea în vedere conservarea aspectului original, în ceea ce privește: aspectul fațadelor (ornamente, tâmplărie geamuri și uși, culoare fațadă).</w:t>
            </w:r>
          </w:p>
          <w:p w14:paraId="01F49D4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i/>
                <w:sz w:val="24"/>
                <w:szCs w:val="24"/>
                <w:lang w:val="ro-RO"/>
              </w:rPr>
            </w:pPr>
            <w:r w:rsidRPr="00AC2184">
              <w:rPr>
                <w:i/>
                <w:sz w:val="24"/>
                <w:szCs w:val="24"/>
                <w:lang w:val="ro-RO"/>
              </w:rPr>
              <w:t xml:space="preserve">Pentru beneficiarii care solicită punctarea criteriului, se recomandată </w:t>
            </w:r>
            <w:r>
              <w:rPr>
                <w:i/>
                <w:sz w:val="24"/>
                <w:szCs w:val="24"/>
                <w:lang w:val="ro-RO"/>
              </w:rPr>
              <w:t xml:space="preserve">pentru investitile din localitatea Cristian </w:t>
            </w:r>
            <w:r w:rsidRPr="00AC2184">
              <w:rPr>
                <w:i/>
                <w:sz w:val="24"/>
                <w:szCs w:val="24"/>
                <w:lang w:val="ro-RO"/>
              </w:rPr>
              <w:t>consultarea  „Ghidului pentru încadrarea în specificului local din mediul rural în zona cu influență săsească”, o publicație  întocmită de Ordinul Arhitecților din România – Grupul de Dezvoltare Rurală</w:t>
            </w:r>
            <w:r>
              <w:rPr>
                <w:i/>
                <w:sz w:val="24"/>
                <w:szCs w:val="24"/>
                <w:lang w:val="ro-RO"/>
              </w:rPr>
              <w:t xml:space="preserve"> si a PUG/ Regulament de Urbanism  pentru fiecare localitate </w:t>
            </w:r>
            <w:r w:rsidRPr="00AC2184">
              <w:rPr>
                <w:i/>
                <w:sz w:val="24"/>
                <w:szCs w:val="24"/>
                <w:lang w:val="ro-RO"/>
              </w:rPr>
              <w:t>.</w:t>
            </w:r>
          </w:p>
        </w:tc>
      </w:tr>
      <w:tr w:rsidR="00B51983" w:rsidRPr="00AC2184" w14:paraId="61EEEEBF" w14:textId="77777777" w:rsidTr="007A51CC">
        <w:trPr>
          <w:jc w:val="center"/>
        </w:trPr>
        <w:tc>
          <w:tcPr>
            <w:tcW w:w="5000" w:type="pct"/>
            <w:shd w:val="clear" w:color="auto" w:fill="auto"/>
          </w:tcPr>
          <w:p w14:paraId="593BB07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u w:val="single"/>
                <w:lang w:val="ro-RO"/>
              </w:rPr>
              <w:t>Documente</w:t>
            </w:r>
            <w:r w:rsidRPr="00AC2184">
              <w:rPr>
                <w:sz w:val="24"/>
                <w:szCs w:val="24"/>
                <w:lang w:val="ro-RO"/>
              </w:rPr>
              <w:t xml:space="preserve">: studiu de fezabilitate, </w:t>
            </w:r>
            <w:r>
              <w:rPr>
                <w:sz w:val="24"/>
                <w:szCs w:val="24"/>
                <w:lang w:val="ro-RO"/>
              </w:rPr>
              <w:t>c</w:t>
            </w:r>
            <w:r w:rsidRPr="00AC2184">
              <w:rPr>
                <w:sz w:val="24"/>
                <w:szCs w:val="24"/>
                <w:lang w:val="ro-RO"/>
              </w:rPr>
              <w:t>erere de finanțare, memoriu justificativ</w:t>
            </w:r>
            <w:r>
              <w:rPr>
                <w:sz w:val="24"/>
                <w:szCs w:val="24"/>
                <w:lang w:val="ro-RO"/>
              </w:rPr>
              <w:t>, DALI</w:t>
            </w:r>
          </w:p>
        </w:tc>
      </w:tr>
      <w:tr w:rsidR="00B51983" w:rsidRPr="00AC2184" w14:paraId="0F68F359" w14:textId="77777777" w:rsidTr="007A51CC">
        <w:trPr>
          <w:jc w:val="center"/>
        </w:trPr>
        <w:tc>
          <w:tcPr>
            <w:tcW w:w="5000" w:type="pct"/>
            <w:shd w:val="clear" w:color="auto" w:fill="auto"/>
          </w:tcPr>
          <w:p w14:paraId="264A03D5" w14:textId="77777777" w:rsidR="00B51983" w:rsidRPr="00D359FA" w:rsidRDefault="00B51983" w:rsidP="007A51CC">
            <w:pPr>
              <w:widowControl w:val="0"/>
              <w:autoSpaceDE w:val="0"/>
              <w:autoSpaceDN w:val="0"/>
              <w:adjustRightInd w:val="0"/>
              <w:spacing w:line="276" w:lineRule="auto"/>
              <w:contextualSpacing/>
              <w:rPr>
                <w:b/>
                <w:noProof/>
                <w:szCs w:val="24"/>
                <w:lang w:val="ro-RO"/>
              </w:rPr>
            </w:pPr>
            <w:r w:rsidRPr="00D359FA">
              <w:rPr>
                <w:rFonts w:cs="Trebuchet MS"/>
                <w:b/>
                <w:noProof/>
                <w:szCs w:val="24"/>
                <w:lang w:val="ro-RO"/>
              </w:rPr>
              <w:t xml:space="preserve">CS3.Proiecte care prevăd utilizarea de resurse şi tehnici locale </w:t>
            </w:r>
          </w:p>
          <w:p w14:paraId="0081D22F" w14:textId="77777777" w:rsidR="00B51983" w:rsidRPr="00D06C88" w:rsidRDefault="00B51983" w:rsidP="007A51CC">
            <w:pPr>
              <w:pStyle w:val="NoSpacing"/>
              <w:tabs>
                <w:tab w:val="left" w:pos="0"/>
                <w:tab w:val="left" w:pos="709"/>
                <w:tab w:val="left" w:pos="990"/>
                <w:tab w:val="left" w:pos="1418"/>
                <w:tab w:val="left" w:pos="2127"/>
                <w:tab w:val="left" w:pos="4536"/>
              </w:tabs>
              <w:spacing w:after="120" w:line="276" w:lineRule="auto"/>
              <w:jc w:val="right"/>
              <w:rPr>
                <w:b/>
                <w:color w:val="FF0000"/>
                <w:sz w:val="24"/>
                <w:szCs w:val="24"/>
                <w:lang w:val="ro-RO"/>
              </w:rPr>
            </w:pPr>
            <w:r w:rsidRPr="00551855">
              <w:rPr>
                <w:b/>
                <w:sz w:val="24"/>
                <w:szCs w:val="24"/>
                <w:lang w:val="ro-RO"/>
              </w:rPr>
              <w:t xml:space="preserve">                                                                                           (15 puncte dacă da, 0 dacă nu)</w:t>
            </w:r>
          </w:p>
        </w:tc>
      </w:tr>
      <w:tr w:rsidR="00B51983" w:rsidRPr="00AC2184" w14:paraId="530DFDAA" w14:textId="77777777" w:rsidTr="007A51CC">
        <w:trPr>
          <w:jc w:val="center"/>
        </w:trPr>
        <w:tc>
          <w:tcPr>
            <w:tcW w:w="5000" w:type="pct"/>
            <w:shd w:val="clear" w:color="auto" w:fill="auto"/>
          </w:tcPr>
          <w:p w14:paraId="484C5F7F" w14:textId="77777777" w:rsidR="00B51983" w:rsidRPr="00E85140"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 xml:space="preserve">Pentru punctarea acestui criteriu de </w:t>
            </w:r>
            <w:r w:rsidRPr="00E85140">
              <w:rPr>
                <w:sz w:val="24"/>
                <w:szCs w:val="24"/>
                <w:lang w:val="ro-RO"/>
              </w:rPr>
              <w:t>selecție, beneficiarul va demonstra că proiectul de renovare/reabilitare a obiectivului va avea în vedere conservarea aspectului original, în ceea ce privește: materialele de construcție și tehnicile utilizate.</w:t>
            </w:r>
          </w:p>
          <w:p w14:paraId="34F85907" w14:textId="77777777" w:rsidR="00B51983" w:rsidRDefault="00B51983" w:rsidP="007A51CC">
            <w:pPr>
              <w:widowControl w:val="0"/>
              <w:autoSpaceDE w:val="0"/>
              <w:autoSpaceDN w:val="0"/>
              <w:adjustRightInd w:val="0"/>
              <w:spacing w:line="276" w:lineRule="auto"/>
              <w:contextualSpacing/>
              <w:rPr>
                <w:color w:val="FF0000"/>
                <w:szCs w:val="24"/>
                <w:lang w:val="ro-RO"/>
              </w:rPr>
            </w:pPr>
            <w:r w:rsidRPr="00E85140">
              <w:rPr>
                <w:i/>
                <w:szCs w:val="24"/>
                <w:lang w:val="ro-RO"/>
              </w:rPr>
              <w:t xml:space="preserve">Pentru beneficiarii care solicită punctarea criteriului, se recomandată consultarea  </w:t>
            </w:r>
            <w:r w:rsidRPr="00AC2184">
              <w:rPr>
                <w:i/>
                <w:szCs w:val="24"/>
                <w:lang w:val="ro-RO"/>
              </w:rPr>
              <w:t>„Ghidului pentru încadrarea în specificului local din mediul rural în zona cu influență săsească”, o publicație  întocmită de Ordinul Arhitecților din România – Grupul de Dezvoltare Rurală</w:t>
            </w:r>
            <w:r>
              <w:rPr>
                <w:i/>
                <w:szCs w:val="24"/>
                <w:lang w:val="ro-RO"/>
              </w:rPr>
              <w:t xml:space="preserve"> si a PUG/ Regulament de Urbanism  pentru fiecare localitate.</w:t>
            </w:r>
            <w:r w:rsidRPr="00AC2184">
              <w:rPr>
                <w:i/>
                <w:szCs w:val="24"/>
                <w:lang w:val="ro-RO"/>
              </w:rPr>
              <w:t>.</w:t>
            </w:r>
            <w:r>
              <w:rPr>
                <w:i/>
                <w:szCs w:val="24"/>
                <w:lang w:val="ro-RO"/>
              </w:rPr>
              <w:t xml:space="preserve"> </w:t>
            </w:r>
          </w:p>
          <w:p w14:paraId="367C2115" w14:textId="77777777" w:rsidR="00B51983" w:rsidRPr="00D359FA" w:rsidRDefault="00B51983" w:rsidP="007A51CC">
            <w:pPr>
              <w:widowControl w:val="0"/>
              <w:autoSpaceDE w:val="0"/>
              <w:autoSpaceDN w:val="0"/>
              <w:adjustRightInd w:val="0"/>
              <w:spacing w:line="276" w:lineRule="auto"/>
              <w:contextualSpacing/>
              <w:rPr>
                <w:rFonts w:cs="Trebuchet MS"/>
                <w:b/>
                <w:noProof/>
                <w:szCs w:val="24"/>
                <w:lang w:val="ro-RO"/>
              </w:rPr>
            </w:pPr>
          </w:p>
        </w:tc>
      </w:tr>
      <w:tr w:rsidR="00B51983" w:rsidRPr="00AC2184" w14:paraId="4E5DED30" w14:textId="77777777" w:rsidTr="007A51CC">
        <w:trPr>
          <w:jc w:val="center"/>
        </w:trPr>
        <w:tc>
          <w:tcPr>
            <w:tcW w:w="5000" w:type="pct"/>
            <w:shd w:val="clear" w:color="auto" w:fill="auto"/>
          </w:tcPr>
          <w:p w14:paraId="5AC95732"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7922FD57" w14:textId="77777777" w:rsidR="00B51983" w:rsidRPr="00AC2184" w:rsidRDefault="00B51983" w:rsidP="007A51CC">
            <w:pPr>
              <w:widowControl w:val="0"/>
              <w:autoSpaceDE w:val="0"/>
              <w:autoSpaceDN w:val="0"/>
              <w:adjustRightInd w:val="0"/>
              <w:spacing w:line="276" w:lineRule="auto"/>
              <w:contextualSpacing/>
              <w:rPr>
                <w:szCs w:val="24"/>
                <w:lang w:val="ro-RO"/>
              </w:rPr>
            </w:pPr>
            <w:r w:rsidRPr="00AC2184">
              <w:rPr>
                <w:szCs w:val="24"/>
                <w:lang w:val="ro-RO"/>
              </w:rPr>
              <w:t>Cerere de finanțare, memoriu justificativ</w:t>
            </w:r>
            <w:r>
              <w:rPr>
                <w:szCs w:val="24"/>
                <w:lang w:val="ro-RO"/>
              </w:rPr>
              <w:t>, SF, DALI</w:t>
            </w:r>
          </w:p>
        </w:tc>
      </w:tr>
      <w:tr w:rsidR="00B51983" w:rsidRPr="00AC2184" w14:paraId="20F63270" w14:textId="77777777" w:rsidTr="007A51CC">
        <w:trPr>
          <w:jc w:val="center"/>
        </w:trPr>
        <w:tc>
          <w:tcPr>
            <w:tcW w:w="5000" w:type="pct"/>
            <w:shd w:val="clear" w:color="auto" w:fill="auto"/>
          </w:tcPr>
          <w:p w14:paraId="04612A93" w14:textId="77777777" w:rsidR="00B51983" w:rsidRPr="00D359FA"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both"/>
              <w:rPr>
                <w:b/>
                <w:sz w:val="24"/>
                <w:szCs w:val="24"/>
                <w:lang w:val="ro-RO"/>
              </w:rPr>
            </w:pPr>
            <w:r>
              <w:rPr>
                <w:b/>
                <w:sz w:val="24"/>
                <w:szCs w:val="24"/>
                <w:lang w:val="ro-RO"/>
              </w:rPr>
              <w:lastRenderedPageBreak/>
              <w:t>CS4</w:t>
            </w:r>
            <w:r w:rsidRPr="00AC2184">
              <w:rPr>
                <w:b/>
                <w:sz w:val="24"/>
                <w:szCs w:val="24"/>
                <w:lang w:val="ro-RO"/>
              </w:rPr>
              <w:t>. Proiectul  cuprinde acțiuni pentru protecția mediului</w:t>
            </w:r>
          </w:p>
          <w:p w14:paraId="1EAAFE9B" w14:textId="77777777" w:rsidR="00B51983" w:rsidRPr="00AC2184"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right"/>
              <w:rPr>
                <w:sz w:val="24"/>
                <w:szCs w:val="24"/>
                <w:lang w:val="ro-RO"/>
              </w:rPr>
            </w:pPr>
            <w:r w:rsidRPr="00D06C88">
              <w:rPr>
                <w:b/>
                <w:sz w:val="24"/>
                <w:szCs w:val="24"/>
                <w:lang w:val="ro-RO"/>
              </w:rPr>
              <w:t xml:space="preserve">                                                                                           (25 puncte dacă da, 0 dacă nu)</w:t>
            </w:r>
          </w:p>
        </w:tc>
      </w:tr>
      <w:tr w:rsidR="00B51983" w:rsidRPr="00AC2184" w14:paraId="4A6228A8" w14:textId="77777777" w:rsidTr="007A51CC">
        <w:trPr>
          <w:jc w:val="center"/>
        </w:trPr>
        <w:tc>
          <w:tcPr>
            <w:tcW w:w="5000" w:type="pct"/>
            <w:shd w:val="clear" w:color="auto" w:fill="auto"/>
          </w:tcPr>
          <w:p w14:paraId="1FF9BA06" w14:textId="77777777" w:rsidR="00B51983" w:rsidRPr="00AC2184"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both"/>
              <w:rPr>
                <w:b/>
                <w:sz w:val="24"/>
                <w:szCs w:val="24"/>
                <w:lang w:val="ro-RO"/>
              </w:rPr>
            </w:pPr>
            <w:r w:rsidRPr="00AC2184">
              <w:rPr>
                <w:rFonts w:eastAsia="Calibri" w:cs="Calibri"/>
                <w:sz w:val="24"/>
                <w:szCs w:val="24"/>
                <w:lang w:val="ro-RO"/>
              </w:rPr>
              <w:t xml:space="preserve">Acest criteriu va fi punctat în cazul în care </w:t>
            </w:r>
            <w:r w:rsidRPr="007F1F17">
              <w:rPr>
                <w:rFonts w:eastAsia="Calibri" w:cs="Calibri"/>
                <w:sz w:val="24"/>
                <w:szCs w:val="24"/>
                <w:lang w:val="ro-RO"/>
              </w:rPr>
              <w:t xml:space="preserve">proiectul prevede investiții în domeniul eficientizării energetice a clădirilor și/sau a producerii energiei din surse regenerabile. In cadrul fiecarui proiect se va puncta orice actiune </w:t>
            </w:r>
            <w:r w:rsidRPr="007F1F17">
              <w:rPr>
                <w:rFonts w:ascii="Trebuchet MS" w:hAnsi="Trebuchet MS"/>
                <w:lang w:val="ro-RO"/>
              </w:rPr>
              <w:t>„</w:t>
            </w:r>
            <w:r w:rsidRPr="007F1F17">
              <w:rPr>
                <w:rFonts w:cstheme="minorHAnsi"/>
                <w:sz w:val="24"/>
                <w:szCs w:val="24"/>
                <w:lang w:val="ro-RO"/>
              </w:rPr>
              <w:t>prietenoase cu mediul”, fiind punctate cele care descriu componenta de dezvoltare durabilă, inclusiv la achizitionarea de utilaje punctandu-se cele nepoluante.</w:t>
            </w:r>
          </w:p>
        </w:tc>
      </w:tr>
      <w:tr w:rsidR="00B51983" w:rsidRPr="00AC2184" w14:paraId="53BECDC5" w14:textId="77777777" w:rsidTr="007A51CC">
        <w:trPr>
          <w:jc w:val="center"/>
        </w:trPr>
        <w:tc>
          <w:tcPr>
            <w:tcW w:w="5000" w:type="pct"/>
            <w:shd w:val="clear" w:color="auto" w:fill="auto"/>
          </w:tcPr>
          <w:p w14:paraId="32BEA2E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567B5027"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Cerere de finanțare, memoriu justificativ</w:t>
            </w:r>
            <w:r>
              <w:rPr>
                <w:sz w:val="24"/>
                <w:szCs w:val="24"/>
                <w:lang w:val="ro-RO"/>
              </w:rPr>
              <w:t>, SF, DALI</w:t>
            </w:r>
          </w:p>
        </w:tc>
      </w:tr>
      <w:tr w:rsidR="00B51983" w:rsidRPr="00AC2184" w14:paraId="05EBC57A" w14:textId="77777777" w:rsidTr="007A51CC">
        <w:trPr>
          <w:jc w:val="center"/>
        </w:trPr>
        <w:tc>
          <w:tcPr>
            <w:tcW w:w="5000" w:type="pct"/>
            <w:shd w:val="clear" w:color="auto" w:fill="auto"/>
          </w:tcPr>
          <w:p w14:paraId="59E8E418" w14:textId="77777777" w:rsidR="00B51983" w:rsidRPr="00D06C88" w:rsidRDefault="00B51983" w:rsidP="007A51CC">
            <w:pPr>
              <w:pStyle w:val="NoSpacing"/>
              <w:tabs>
                <w:tab w:val="left" w:pos="0"/>
                <w:tab w:val="left" w:pos="709"/>
                <w:tab w:val="left" w:pos="990"/>
                <w:tab w:val="left" w:pos="1418"/>
                <w:tab w:val="left" w:pos="2127"/>
                <w:tab w:val="left" w:pos="4536"/>
              </w:tabs>
              <w:spacing w:after="120" w:line="276" w:lineRule="auto"/>
              <w:jc w:val="both"/>
              <w:rPr>
                <w:b/>
                <w:sz w:val="24"/>
                <w:szCs w:val="24"/>
                <w:lang w:val="ro-RO"/>
              </w:rPr>
            </w:pPr>
            <w:r>
              <w:rPr>
                <w:b/>
                <w:sz w:val="24"/>
                <w:szCs w:val="24"/>
                <w:lang w:val="ro-RO"/>
              </w:rPr>
              <w:t>CS5</w:t>
            </w:r>
            <w:r w:rsidRPr="00AC2184">
              <w:rPr>
                <w:b/>
                <w:sz w:val="24"/>
                <w:szCs w:val="24"/>
                <w:lang w:val="ro-RO"/>
              </w:rPr>
              <w:t>: Proiectul prevede o investiție integrată</w:t>
            </w:r>
            <w:r>
              <w:rPr>
                <w:b/>
                <w:sz w:val="24"/>
                <w:szCs w:val="24"/>
                <w:lang w:val="ro-RO"/>
              </w:rPr>
              <w:t>,</w:t>
            </w:r>
            <w:r w:rsidRPr="00D359FA">
              <w:rPr>
                <w:b/>
                <w:color w:val="000000"/>
                <w:sz w:val="24"/>
                <w:szCs w:val="24"/>
              </w:rPr>
              <w:t xml:space="preserve"> prin combinarea a cel puţin două activităţi eligibile;</w:t>
            </w:r>
          </w:p>
          <w:p w14:paraId="56834B47"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right"/>
              <w:rPr>
                <w:b/>
                <w:sz w:val="24"/>
                <w:szCs w:val="24"/>
                <w:lang w:val="ro-RO"/>
              </w:rPr>
            </w:pPr>
            <w:r w:rsidRPr="00D06C88">
              <w:rPr>
                <w:sz w:val="24"/>
                <w:szCs w:val="24"/>
                <w:lang w:val="ro-RO"/>
              </w:rPr>
              <w:t xml:space="preserve"> </w:t>
            </w:r>
            <w:r w:rsidRPr="00D06C88">
              <w:rPr>
                <w:b/>
                <w:sz w:val="24"/>
                <w:szCs w:val="24"/>
                <w:lang w:val="ro-RO"/>
              </w:rPr>
              <w:t>(10 puncte dacă da, 0 dacă nu)</w:t>
            </w:r>
            <w:r w:rsidRPr="00D06C88">
              <w:rPr>
                <w:sz w:val="24"/>
                <w:szCs w:val="24"/>
                <w:lang w:val="ro-RO"/>
              </w:rPr>
              <w:t xml:space="preserve">                   </w:t>
            </w:r>
          </w:p>
        </w:tc>
      </w:tr>
      <w:tr w:rsidR="00B51983" w:rsidRPr="00AC2184" w14:paraId="4182112B" w14:textId="77777777" w:rsidTr="007A51CC">
        <w:trPr>
          <w:jc w:val="center"/>
        </w:trPr>
        <w:tc>
          <w:tcPr>
            <w:tcW w:w="5000" w:type="pct"/>
            <w:shd w:val="clear" w:color="auto" w:fill="auto"/>
          </w:tcPr>
          <w:p w14:paraId="41039543"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Se vor puncta proiectele care combină cel puțin două activități eligibile de</w:t>
            </w:r>
            <w:r>
              <w:rPr>
                <w:sz w:val="24"/>
                <w:szCs w:val="24"/>
                <w:lang w:val="ro-RO"/>
              </w:rPr>
              <w:t>scrise în fișa mă</w:t>
            </w:r>
            <w:r w:rsidRPr="00AC2184">
              <w:rPr>
                <w:sz w:val="24"/>
                <w:szCs w:val="24"/>
                <w:lang w:val="ro-RO"/>
              </w:rPr>
              <w:t>surii</w:t>
            </w:r>
          </w:p>
        </w:tc>
      </w:tr>
      <w:tr w:rsidR="00B51983" w:rsidRPr="00AC2184" w14:paraId="2E5F65F1" w14:textId="77777777" w:rsidTr="007A51CC">
        <w:trPr>
          <w:jc w:val="center"/>
        </w:trPr>
        <w:tc>
          <w:tcPr>
            <w:tcW w:w="5000" w:type="pct"/>
            <w:shd w:val="clear" w:color="auto" w:fill="auto"/>
          </w:tcPr>
          <w:p w14:paraId="35D972B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7211C27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Cerere de finanțare, memoriu justificativ</w:t>
            </w:r>
            <w:r>
              <w:rPr>
                <w:sz w:val="24"/>
                <w:szCs w:val="24"/>
                <w:lang w:val="ro-RO"/>
              </w:rPr>
              <w:t>. SF,DALI</w:t>
            </w:r>
          </w:p>
        </w:tc>
      </w:tr>
      <w:tr w:rsidR="00B51983" w:rsidRPr="00AC2184" w14:paraId="71B6599E" w14:textId="77777777" w:rsidTr="007A51CC">
        <w:trPr>
          <w:jc w:val="center"/>
        </w:trPr>
        <w:tc>
          <w:tcPr>
            <w:tcW w:w="5000" w:type="pct"/>
            <w:shd w:val="clear" w:color="auto" w:fill="auto"/>
          </w:tcPr>
          <w:p w14:paraId="1CD6A64B"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center"/>
              <w:rPr>
                <w:b/>
                <w:sz w:val="24"/>
                <w:szCs w:val="24"/>
                <w:lang w:val="ro-RO"/>
              </w:rPr>
            </w:pPr>
            <w:r w:rsidRPr="00AC2184">
              <w:rPr>
                <w:rFonts w:cs="Calibri"/>
                <w:b/>
                <w:sz w:val="24"/>
                <w:szCs w:val="24"/>
                <w:lang w:val="ro-RO"/>
              </w:rPr>
              <w:t>Total punctaj:                                                                                                     100 puncte</w:t>
            </w:r>
          </w:p>
        </w:tc>
      </w:tr>
    </w:tbl>
    <w:p w14:paraId="7B990273" w14:textId="77777777" w:rsidR="00B51983" w:rsidRPr="00123612" w:rsidRDefault="00B51983" w:rsidP="00B51983">
      <w:pPr>
        <w:pStyle w:val="Default"/>
        <w:tabs>
          <w:tab w:val="left" w:pos="0"/>
          <w:tab w:val="left" w:pos="990"/>
        </w:tabs>
        <w:spacing w:after="120" w:line="276" w:lineRule="auto"/>
        <w:rPr>
          <w:rFonts w:asciiTheme="minorHAnsi" w:hAnsiTheme="minorHAnsi"/>
          <w:b/>
          <w:bCs/>
          <w:lang w:val="ro-RO"/>
        </w:rPr>
      </w:pPr>
      <w:r w:rsidRPr="00123612">
        <w:rPr>
          <w:rFonts w:asciiTheme="minorHAnsi" w:hAnsiTheme="minorHAnsi" w:cs="Calibri"/>
          <w:b/>
          <w:color w:val="auto"/>
          <w:lang w:val="ro-RO"/>
        </w:rPr>
        <w:t>Pentru Măsură 08/6B , pragul minim este de 10 de puncte și reprezintă pragul sub care niciun proiect nu poate intra la finanţare.</w:t>
      </w:r>
    </w:p>
    <w:p w14:paraId="37FFDFF4" w14:textId="77777777" w:rsidR="00B51983" w:rsidRPr="00BC2E41" w:rsidRDefault="00B51983" w:rsidP="00B51983">
      <w:pPr>
        <w:pStyle w:val="Default"/>
        <w:tabs>
          <w:tab w:val="left" w:pos="0"/>
          <w:tab w:val="left" w:pos="990"/>
        </w:tabs>
        <w:spacing w:after="120" w:line="276" w:lineRule="auto"/>
        <w:rPr>
          <w:rFonts w:asciiTheme="minorHAnsi" w:hAnsiTheme="minorHAnsi"/>
          <w:lang w:val="ro-RO"/>
        </w:rPr>
      </w:pPr>
      <w:r w:rsidRPr="0063216E">
        <w:rPr>
          <w:rFonts w:asciiTheme="minorHAnsi" w:hAnsiTheme="minorHAnsi"/>
          <w:b/>
          <w:bCs/>
          <w:lang w:val="ro-RO"/>
        </w:rPr>
        <w:t xml:space="preserve">CRITERII PENTRU DEPARTAJAREA PROIECTELOR CU PUNCTAJ EGAL: </w:t>
      </w:r>
    </w:p>
    <w:p w14:paraId="6E3F55F3" w14:textId="77777777" w:rsidR="00B51983" w:rsidRPr="008619F8" w:rsidRDefault="00B51983" w:rsidP="00B51983">
      <w:pPr>
        <w:tabs>
          <w:tab w:val="left" w:pos="0"/>
          <w:tab w:val="left" w:pos="990"/>
        </w:tabs>
        <w:overflowPunct w:val="0"/>
        <w:autoSpaceDE w:val="0"/>
        <w:autoSpaceDN w:val="0"/>
        <w:adjustRightInd w:val="0"/>
        <w:spacing w:after="120" w:line="276" w:lineRule="auto"/>
        <w:textAlignment w:val="baseline"/>
        <w:rPr>
          <w:szCs w:val="24"/>
          <w:lang w:val="ro-RO"/>
        </w:rPr>
      </w:pPr>
      <w:r>
        <w:rPr>
          <w:szCs w:val="24"/>
          <w:lang w:val="ro-RO"/>
        </w:rPr>
        <w:t>În cazul î</w:t>
      </w:r>
      <w:r w:rsidRPr="0063216E">
        <w:rPr>
          <w:szCs w:val="24"/>
          <w:lang w:val="ro-RO"/>
        </w:rPr>
        <w:t>n care vor exi</w:t>
      </w:r>
      <w:r>
        <w:rPr>
          <w:szCs w:val="24"/>
          <w:lang w:val="ro-RO"/>
        </w:rPr>
        <w:t>sta mai multe proiecte cu același punctaj, vor fi aplicate urmă</w:t>
      </w:r>
      <w:r w:rsidRPr="0063216E">
        <w:rPr>
          <w:szCs w:val="24"/>
          <w:lang w:val="ro-RO"/>
        </w:rPr>
        <w:t xml:space="preserve">toarele </w:t>
      </w:r>
      <w:r w:rsidRPr="008619F8">
        <w:rPr>
          <w:szCs w:val="24"/>
          <w:lang w:val="ro-RO"/>
        </w:rPr>
        <w:t>criterii pentru departajare :</w:t>
      </w:r>
    </w:p>
    <w:p w14:paraId="0ED141F8"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Proiectul  cuprinde acțiuni pentru protecția mediului </w:t>
      </w:r>
    </w:p>
    <w:p w14:paraId="0CDC6FC9"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Păstrarea aspectului original al clădirilor  </w:t>
      </w:r>
    </w:p>
    <w:p w14:paraId="7FB91755"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 Proiectele integrate,</w:t>
      </w:r>
      <w:r w:rsidRPr="0002407C">
        <w:rPr>
          <w:color w:val="000000"/>
          <w:sz w:val="24"/>
          <w:szCs w:val="24"/>
        </w:rPr>
        <w:t xml:space="preserve"> prin combinarea a cel puţin două activităţi eligibile</w:t>
      </w:r>
      <w:r w:rsidRPr="0002407C">
        <w:rPr>
          <w:sz w:val="24"/>
          <w:szCs w:val="24"/>
          <w:lang w:val="ro-RO"/>
        </w:rPr>
        <w:t xml:space="preserve">       </w:t>
      </w:r>
    </w:p>
    <w:bookmarkEnd w:id="11"/>
    <w:p w14:paraId="0B26855B" w14:textId="77777777" w:rsidR="00B51983" w:rsidRPr="00B51983" w:rsidRDefault="00B51983" w:rsidP="00B51983">
      <w:pPr>
        <w:tabs>
          <w:tab w:val="left" w:pos="0"/>
          <w:tab w:val="left" w:pos="990"/>
        </w:tabs>
        <w:overflowPunct w:val="0"/>
        <w:autoSpaceDE w:val="0"/>
        <w:autoSpaceDN w:val="0"/>
        <w:adjustRightInd w:val="0"/>
        <w:spacing w:after="120" w:line="276" w:lineRule="auto"/>
        <w:textAlignment w:val="baseline"/>
        <w:rPr>
          <w:b/>
          <w:szCs w:val="24"/>
          <w:lang w:val="ro-RO"/>
        </w:rPr>
      </w:pPr>
    </w:p>
    <w:p w14:paraId="23D9C7DB" w14:textId="77777777" w:rsidR="002E7641" w:rsidRPr="002D6FF7" w:rsidRDefault="002E7641" w:rsidP="00F011CE">
      <w:pPr>
        <w:pStyle w:val="ListParagraph"/>
        <w:ind w:left="360"/>
        <w:jc w:val="both"/>
        <w:rPr>
          <w:b/>
          <w:color w:val="002060"/>
          <w:lang w:val="it-IT"/>
        </w:rPr>
      </w:pPr>
      <w:r w:rsidRPr="002D6FF7">
        <w:rPr>
          <w:b/>
          <w:color w:val="002060"/>
          <w:lang w:val="it-IT"/>
        </w:rPr>
        <w:t>ATENȚIE!</w:t>
      </w:r>
    </w:p>
    <w:p w14:paraId="74D4E756" w14:textId="77777777" w:rsidR="002E7641" w:rsidRPr="00C42A35" w:rsidRDefault="002E7641" w:rsidP="00C42A35">
      <w:pPr>
        <w:ind w:left="0"/>
        <w:rPr>
          <w:b/>
          <w:lang w:val="it-IT"/>
        </w:rPr>
      </w:pPr>
      <w:r w:rsidRPr="00C42A35">
        <w:rPr>
          <w:b/>
          <w:lang w:val="it-IT"/>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w:t>
      </w:r>
      <w:r w:rsidRPr="00C42A35">
        <w:rPr>
          <w:b/>
          <w:lang w:val="it-IT"/>
        </w:rPr>
        <w:lastRenderedPageBreak/>
        <w:t xml:space="preserve">proiecte vor putea fi finanţate pe baza ierarhizării acestora, în limita fondurilor disponibile. </w:t>
      </w:r>
    </w:p>
    <w:p w14:paraId="26BBB2B9" w14:textId="77777777" w:rsidR="002E7641" w:rsidRPr="002D6FF7" w:rsidRDefault="002E7641" w:rsidP="002E7641">
      <w:pPr>
        <w:pStyle w:val="ListParagraph"/>
        <w:ind w:left="360"/>
        <w:jc w:val="both"/>
        <w:rPr>
          <w:b/>
          <w:color w:val="002060"/>
          <w:lang w:val="it-IT"/>
        </w:rPr>
      </w:pPr>
      <w:r w:rsidRPr="006D73ED">
        <w:rPr>
          <w:b/>
          <w:lang w:val="it-IT"/>
        </w:rPr>
        <w:t>În ace</w:t>
      </w:r>
      <w:r w:rsidR="00E92C5A" w:rsidRPr="006D73ED">
        <w:rPr>
          <w:b/>
          <w:lang w:val="it-IT"/>
        </w:rPr>
        <w:t>astă situație, GAL va emite un R</w:t>
      </w:r>
      <w:r w:rsidRPr="006D73ED">
        <w:rPr>
          <w:b/>
          <w:lang w:val="it-IT"/>
        </w:rPr>
        <w:t xml:space="preserve">aport de selecție suplimentar aferent aceleiași sesiuni, în care se va menționa sursa de finanțare (fonduri disponibile/măsură, provenite în urma rezilierii  contractelor de finanțare, din economii realizate la finalizare contractelor, sume neangajate ca urmare a neîncheierii contractelor, sume rezultate prin declararea ca neeligibile la nivelul AFIR a unor proiecte </w:t>
      </w:r>
      <w:r w:rsidRPr="005A1813">
        <w:rPr>
          <w:b/>
          <w:lang w:val="it-IT"/>
        </w:rPr>
        <w:t xml:space="preserve">declarate eligibile și selectat de către GAL, sume rezultate din realocări financiare) și se vor evidenția proiectele selectate ulterior. Emiterea Raportului de Selecție suplimentar se realizează cu respectarea condițiilor impuse în cazul Raportului de Selecție (avizare și publicitate). </w:t>
      </w:r>
    </w:p>
    <w:p w14:paraId="09C42D04" w14:textId="77777777" w:rsidR="002E7641" w:rsidRPr="006D73ED" w:rsidRDefault="002E7641" w:rsidP="002E7641">
      <w:pPr>
        <w:pStyle w:val="ListParagraph"/>
        <w:ind w:left="360"/>
        <w:jc w:val="both"/>
        <w:rPr>
          <w:lang w:val="it-IT"/>
        </w:rPr>
      </w:pPr>
    </w:p>
    <w:p w14:paraId="45FFA2B5" w14:textId="77777777" w:rsidR="00D51D50" w:rsidRPr="00D41BD6"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Atentie!</w:t>
      </w:r>
    </w:p>
    <w:p w14:paraId="7B11D2B1" w14:textId="77777777" w:rsidR="00D51D50"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Evaluarea Criteriilor de selecție se face numai în baza documentelor depuse</w:t>
      </w:r>
      <w:r>
        <w:rPr>
          <w:rFonts w:asciiTheme="minorHAnsi" w:eastAsiaTheme="minorHAnsi" w:hAnsiTheme="minorHAnsi" w:cstheme="minorBidi"/>
          <w:b/>
          <w:color w:val="auto"/>
          <w:sz w:val="22"/>
          <w:lang w:val="es-ES" w:eastAsia="en-US"/>
        </w:rPr>
        <w:t xml:space="preserve"> odată cu Cererea de finanțare.</w:t>
      </w:r>
    </w:p>
    <w:p w14:paraId="75CCC171"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4B25F0AE"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 xml:space="preserve">Atenție! </w:t>
      </w:r>
    </w:p>
    <w:p w14:paraId="098F1AF5"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Procesul de selecție și procesul de verificare a contestațiilor se desfașoară potrivit „</w:t>
      </w:r>
      <w:hyperlink r:id="rId20" w:history="1">
        <w:r w:rsidRPr="005A1813">
          <w:rPr>
            <w:rFonts w:asciiTheme="minorHAnsi" w:eastAsiaTheme="minorHAnsi" w:hAnsiTheme="minorHAnsi" w:cstheme="minorBidi"/>
            <w:color w:val="auto"/>
            <w:sz w:val="22"/>
            <w:lang w:val="es-ES" w:eastAsia="en-US"/>
          </w:rPr>
          <w:t>Regulamentului de organizare si functionare a Comitetului de Selectie a Proiectelor si a Comitetului de Contestatii</w:t>
        </w:r>
      </w:hyperlink>
      <w:r w:rsidRPr="005A1813">
        <w:rPr>
          <w:rFonts w:asciiTheme="minorHAnsi" w:eastAsiaTheme="minorHAnsi" w:hAnsiTheme="minorHAnsi" w:cstheme="minorBidi"/>
          <w:b/>
          <w:color w:val="auto"/>
          <w:sz w:val="22"/>
          <w:lang w:val="es-ES" w:eastAsia="en-US"/>
        </w:rPr>
        <w:t xml:space="preserve"> pentru GAL Marginimea Sibiului.</w:t>
      </w:r>
    </w:p>
    <w:p w14:paraId="5DA46024" w14:textId="77777777" w:rsidR="003D34F5" w:rsidRPr="005A1813" w:rsidRDefault="003D34F5"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06092F2E"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IMPORTANT!</w:t>
      </w:r>
    </w:p>
    <w:p w14:paraId="2963B2FB"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REEVALUAREA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w:t>
      </w:r>
    </w:p>
    <w:p w14:paraId="2FD74DFC" w14:textId="15330325" w:rsidR="005A1813" w:rsidRDefault="005A181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5389CF38" w14:textId="35DE8C7F" w:rsidR="002D6FF7" w:rsidRDefault="002D6FF7"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35C0ACBE" w14:textId="3BAFCF3D"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2AE254F" w14:textId="4DDA32D9"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46DD7EEE" w14:textId="3A5B50F8"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5C3E1222" w14:textId="544A8C99"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4B00B926" w14:textId="75CBD26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7538CF7" w14:textId="4B53A79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35106BF" w14:textId="367CC4C0"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B94BAC9" w14:textId="43CEA45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9833FB2" w14:textId="6B2F824D"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373DE235" w14:textId="77777777" w:rsidR="0033114C" w:rsidRPr="006C369E" w:rsidRDefault="00AA1858" w:rsidP="00580D3F">
      <w:pPr>
        <w:tabs>
          <w:tab w:val="left" w:pos="0"/>
        </w:tabs>
        <w:spacing w:after="120" w:line="276" w:lineRule="auto"/>
        <w:ind w:left="0" w:firstLine="0"/>
        <w:jc w:val="left"/>
        <w:rPr>
          <w:rFonts w:eastAsia="Calibri Light" w:cs="Arial"/>
          <w:b/>
          <w:color w:val="2F5496"/>
          <w:sz w:val="28"/>
          <w:szCs w:val="28"/>
          <w:lang w:val="ro-RO" w:eastAsia="ro-RO"/>
        </w:rPr>
      </w:pPr>
      <w:r w:rsidRPr="003D34F5">
        <w:rPr>
          <w:rFonts w:eastAsia="Calibri Light" w:cs="Arial"/>
          <w:b/>
          <w:color w:val="2E74B5" w:themeColor="accent1" w:themeShade="BF"/>
          <w:sz w:val="28"/>
          <w:szCs w:val="28"/>
          <w:lang w:val="ro-RO" w:eastAsia="ro-RO"/>
        </w:rPr>
        <w:t>Capitolul</w:t>
      </w:r>
      <w:r w:rsidR="00F841ED" w:rsidRPr="003D34F5">
        <w:rPr>
          <w:rFonts w:eastAsia="Calibri Light" w:cs="Arial"/>
          <w:b/>
          <w:color w:val="2E74B5" w:themeColor="accent1" w:themeShade="BF"/>
          <w:sz w:val="28"/>
          <w:szCs w:val="28"/>
          <w:lang w:val="ro-RO" w:eastAsia="ro-RO"/>
        </w:rPr>
        <w:t xml:space="preserve"> 7</w:t>
      </w:r>
      <w:r w:rsidR="00580D3F"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3114C" w:rsidRPr="003D34F5">
        <w:rPr>
          <w:rFonts w:eastAsia="Calibri Light" w:cs="Arial"/>
          <w:b/>
          <w:color w:val="2E74B5" w:themeColor="accent1" w:themeShade="BF"/>
          <w:sz w:val="28"/>
          <w:szCs w:val="28"/>
          <w:lang w:val="ro-RO" w:eastAsia="ro-RO"/>
        </w:rPr>
        <w:t>VALOAREA SPRIJINULUI NERAMBURSABIL</w:t>
      </w:r>
    </w:p>
    <w:p w14:paraId="5C1BD5CE" w14:textId="74036997" w:rsidR="00841698" w:rsidRPr="00587703" w:rsidRDefault="00A25EFB" w:rsidP="00587703">
      <w:pPr>
        <w:tabs>
          <w:tab w:val="left" w:pos="0"/>
        </w:tabs>
        <w:spacing w:after="120" w:line="276" w:lineRule="auto"/>
        <w:rPr>
          <w:rFonts w:eastAsia="Calibri Light" w:cs="Arial"/>
          <w:b/>
          <w:color w:val="FF0000"/>
          <w:sz w:val="28"/>
          <w:szCs w:val="28"/>
          <w:lang w:val="ro-RO" w:eastAsia="ro-RO"/>
        </w:rPr>
      </w:pPr>
      <w:proofErr w:type="gramStart"/>
      <w:r w:rsidRPr="00A25EFB">
        <w:rPr>
          <w:color w:val="auto"/>
        </w:rPr>
        <w:t xml:space="preserve">Fondul </w:t>
      </w:r>
      <w:r w:rsidR="00105FE3" w:rsidRPr="00A25EFB">
        <w:rPr>
          <w:color w:val="auto"/>
        </w:rPr>
        <w:t xml:space="preserve"> disponibil</w:t>
      </w:r>
      <w:proofErr w:type="gramEnd"/>
      <w:r w:rsidR="00105FE3" w:rsidRPr="00A25EFB">
        <w:rPr>
          <w:color w:val="auto"/>
        </w:rPr>
        <w:t xml:space="preserve"> pe</w:t>
      </w:r>
      <w:r w:rsidRPr="00A25EFB">
        <w:rPr>
          <w:color w:val="auto"/>
        </w:rPr>
        <w:t>ntru aceasta sesiune pentru aceasta</w:t>
      </w:r>
      <w:r w:rsidR="00105FE3" w:rsidRPr="00A25EFB">
        <w:rPr>
          <w:color w:val="auto"/>
        </w:rPr>
        <w:t xml:space="preserve"> </w:t>
      </w:r>
      <w:r w:rsidRPr="00A25EFB">
        <w:rPr>
          <w:rFonts w:asciiTheme="minorHAnsi" w:eastAsiaTheme="minorHAnsi" w:hAnsiTheme="minorHAnsi" w:cstheme="minorHAnsi"/>
          <w:noProof/>
          <w:color w:val="auto"/>
          <w:szCs w:val="24"/>
          <w:lang w:val="ro-RO" w:eastAsia="en-US"/>
        </w:rPr>
        <w:t>Măsura</w:t>
      </w:r>
      <w:r w:rsidR="00587703" w:rsidRPr="00A25EFB">
        <w:rPr>
          <w:rFonts w:asciiTheme="minorHAnsi" w:eastAsiaTheme="minorHAnsi" w:hAnsiTheme="minorHAnsi" w:cstheme="minorHAnsi"/>
          <w:noProof/>
          <w:color w:val="auto"/>
          <w:szCs w:val="24"/>
          <w:lang w:val="ro-RO" w:eastAsia="en-US"/>
        </w:rPr>
        <w:t xml:space="preserve">  08/6B </w:t>
      </w:r>
      <w:r w:rsidR="00587703" w:rsidRPr="00A25EFB">
        <w:rPr>
          <w:color w:val="auto"/>
          <w:szCs w:val="24"/>
        </w:rPr>
        <w:t>-Îmbunătăţirea infrastructurii şi a serviciilor pentru populaţie</w:t>
      </w:r>
      <w:r w:rsidR="00587703" w:rsidRPr="00A25EFB">
        <w:rPr>
          <w:rFonts w:eastAsia="Calibri Light" w:cs="Arial"/>
          <w:b/>
          <w:color w:val="auto"/>
          <w:sz w:val="28"/>
          <w:szCs w:val="28"/>
          <w:lang w:val="ro-RO" w:eastAsia="ro-RO"/>
        </w:rPr>
        <w:t xml:space="preserve"> </w:t>
      </w:r>
      <w:r w:rsidR="00AC2C23" w:rsidRPr="00A25EFB">
        <w:rPr>
          <w:color w:val="auto"/>
        </w:rPr>
        <w:t xml:space="preserve">este de </w:t>
      </w:r>
      <w:bookmarkStart w:id="12" w:name="_Hlk122521718"/>
      <w:r w:rsidR="0045348C" w:rsidRPr="00A25EFB">
        <w:rPr>
          <w:color w:val="auto"/>
        </w:rPr>
        <w:t>507</w:t>
      </w:r>
      <w:r w:rsidR="005A1813" w:rsidRPr="00A25EFB">
        <w:rPr>
          <w:color w:val="auto"/>
        </w:rPr>
        <w:t>.</w:t>
      </w:r>
      <w:r w:rsidR="0045348C" w:rsidRPr="00A25EFB">
        <w:rPr>
          <w:color w:val="auto"/>
        </w:rPr>
        <w:t>237</w:t>
      </w:r>
      <w:r w:rsidR="005A1813" w:rsidRPr="00A25EFB">
        <w:rPr>
          <w:color w:val="auto"/>
        </w:rPr>
        <w:t>,50 euro</w:t>
      </w:r>
      <w:r w:rsidR="00105FE3" w:rsidRPr="00A25EFB">
        <w:rPr>
          <w:color w:val="auto"/>
        </w:rPr>
        <w:t xml:space="preserve"> </w:t>
      </w:r>
      <w:bookmarkEnd w:id="12"/>
      <w:r w:rsidR="00AC2C23" w:rsidRPr="00A25EFB">
        <w:rPr>
          <w:color w:val="auto"/>
        </w:rPr>
        <w:t>si acesta este alocat p</w:t>
      </w:r>
      <w:r w:rsidR="005A1813" w:rsidRPr="00A25EFB">
        <w:rPr>
          <w:color w:val="auto"/>
        </w:rPr>
        <w:t xml:space="preserve">entru Sesiune de </w:t>
      </w:r>
      <w:r w:rsidR="008E2506">
        <w:rPr>
          <w:color w:val="auto"/>
        </w:rPr>
        <w:t>finantare nr. 2</w:t>
      </w:r>
      <w:r w:rsidR="005A1813" w:rsidRPr="0045348C">
        <w:rPr>
          <w:color w:val="auto"/>
        </w:rPr>
        <w:t>/2023</w:t>
      </w:r>
    </w:p>
    <w:p w14:paraId="32E635C6" w14:textId="36F4CCE1" w:rsidR="00F76C17" w:rsidRPr="00C42A35" w:rsidRDefault="00105FE3" w:rsidP="000D3B46">
      <w:pPr>
        <w:rPr>
          <w:noProof/>
          <w:color w:val="auto"/>
          <w:szCs w:val="24"/>
          <w:lang w:val="ro-RO"/>
        </w:rPr>
      </w:pPr>
      <w:r w:rsidRPr="00C42A35">
        <w:rPr>
          <w:color w:val="auto"/>
        </w:rPr>
        <w:t xml:space="preserve">Tipul </w:t>
      </w:r>
      <w:proofErr w:type="gramStart"/>
      <w:r w:rsidRPr="00C42A35">
        <w:rPr>
          <w:color w:val="auto"/>
        </w:rPr>
        <w:t>sprijinului:</w:t>
      </w:r>
      <w:proofErr w:type="gramEnd"/>
      <w:r w:rsidRPr="00C42A35">
        <w:rPr>
          <w:color w:val="auto"/>
        </w:rPr>
        <w:t xml:space="preserve"> rambursarea costurilor eligibile suportate și plătite efectiv Sumele aplicabile si rata sprijinului: intensitatea sprijinului nerambursabil este de 100% din totalul cheltuielilor elig</w:t>
      </w:r>
      <w:r w:rsidR="005A1813" w:rsidRPr="00C42A35">
        <w:rPr>
          <w:color w:val="auto"/>
        </w:rPr>
        <w:t>ibile şi nu va depăşi 46.112,50</w:t>
      </w:r>
      <w:r w:rsidRPr="00C42A35">
        <w:rPr>
          <w:color w:val="auto"/>
        </w:rPr>
        <w:t xml:space="preserve"> euro/proiect.</w:t>
      </w:r>
    </w:p>
    <w:p w14:paraId="44A9C306" w14:textId="77777777" w:rsidR="00F76C17" w:rsidRPr="005A1813" w:rsidRDefault="00F76C17" w:rsidP="00211718">
      <w:pPr>
        <w:ind w:left="0" w:firstLine="0"/>
        <w:rPr>
          <w:noProof/>
          <w:color w:val="auto"/>
          <w:szCs w:val="24"/>
          <w:lang w:val="ro-RO"/>
        </w:rPr>
      </w:pPr>
    </w:p>
    <w:p w14:paraId="3FAB8BB4" w14:textId="77777777" w:rsidR="0070339A" w:rsidRPr="005A1813" w:rsidRDefault="000D350E" w:rsidP="000D3B46">
      <w:pPr>
        <w:rPr>
          <w:b/>
          <w:color w:val="auto"/>
          <w:szCs w:val="24"/>
          <w:lang w:val="ro-RO"/>
        </w:rPr>
      </w:pPr>
      <w:proofErr w:type="gramStart"/>
      <w:r w:rsidRPr="005A1813">
        <w:rPr>
          <w:b/>
          <w:color w:val="auto"/>
        </w:rPr>
        <w:t>ATENTIE!</w:t>
      </w:r>
      <w:proofErr w:type="gramEnd"/>
      <w:r w:rsidRPr="005A1813">
        <w:rPr>
          <w:b/>
          <w:color w:val="auto"/>
        </w:rPr>
        <w:t xml:space="preserve"> În situaţia în care neîndeplinirea obligaţiilor contractuale afectează eligibilitatea proiectului sau condiţiile de selectare care ar fi determinat nefinanțarea acestuia, recuperarea sprijinului financiar se realizează integral.</w:t>
      </w:r>
    </w:p>
    <w:p w14:paraId="331B6004" w14:textId="77777777" w:rsidR="00B0108D" w:rsidRDefault="00B0108D" w:rsidP="00CC1510">
      <w:pPr>
        <w:ind w:left="0" w:firstLine="0"/>
        <w:rPr>
          <w:szCs w:val="24"/>
          <w:lang w:val="ro-RO"/>
        </w:rPr>
      </w:pPr>
    </w:p>
    <w:p w14:paraId="3C3F5B4F" w14:textId="77777777" w:rsidR="00B0108D" w:rsidRDefault="00B0108D" w:rsidP="00CC1510">
      <w:pPr>
        <w:ind w:left="0" w:firstLine="0"/>
        <w:rPr>
          <w:szCs w:val="24"/>
          <w:lang w:val="ro-RO"/>
        </w:rPr>
      </w:pPr>
    </w:p>
    <w:p w14:paraId="659EC814" w14:textId="77777777" w:rsidR="00B0108D" w:rsidRDefault="00B0108D" w:rsidP="00CC1510">
      <w:pPr>
        <w:ind w:left="0" w:firstLine="0"/>
        <w:rPr>
          <w:szCs w:val="24"/>
          <w:lang w:val="ro-RO"/>
        </w:rPr>
      </w:pPr>
    </w:p>
    <w:p w14:paraId="176E9410" w14:textId="77777777" w:rsidR="00B0108D" w:rsidRDefault="00B0108D" w:rsidP="00CC1510">
      <w:pPr>
        <w:ind w:left="0" w:firstLine="0"/>
        <w:rPr>
          <w:szCs w:val="24"/>
          <w:lang w:val="ro-RO"/>
        </w:rPr>
      </w:pPr>
    </w:p>
    <w:p w14:paraId="0832F9C4" w14:textId="77777777" w:rsidR="00B0108D" w:rsidRDefault="00B0108D" w:rsidP="00CC1510">
      <w:pPr>
        <w:ind w:left="0" w:firstLine="0"/>
        <w:rPr>
          <w:szCs w:val="24"/>
          <w:lang w:val="ro-RO"/>
        </w:rPr>
      </w:pPr>
    </w:p>
    <w:p w14:paraId="26A4806A" w14:textId="77777777" w:rsidR="00B0108D" w:rsidRDefault="00B0108D" w:rsidP="00CC1510">
      <w:pPr>
        <w:ind w:left="0" w:firstLine="0"/>
        <w:rPr>
          <w:szCs w:val="24"/>
          <w:lang w:val="ro-RO"/>
        </w:rPr>
      </w:pPr>
    </w:p>
    <w:p w14:paraId="0FDF1C6E" w14:textId="77777777" w:rsidR="00B0108D" w:rsidRDefault="00B0108D" w:rsidP="00CC1510">
      <w:pPr>
        <w:ind w:left="0" w:firstLine="0"/>
        <w:rPr>
          <w:szCs w:val="24"/>
          <w:lang w:val="ro-RO"/>
        </w:rPr>
      </w:pPr>
    </w:p>
    <w:p w14:paraId="7D526B18" w14:textId="77777777" w:rsidR="00B0108D" w:rsidRDefault="00B0108D" w:rsidP="00CC1510">
      <w:pPr>
        <w:ind w:left="0" w:firstLine="0"/>
        <w:rPr>
          <w:szCs w:val="24"/>
          <w:lang w:val="ro-RO"/>
        </w:rPr>
      </w:pPr>
    </w:p>
    <w:p w14:paraId="5DE36E54" w14:textId="77777777" w:rsidR="00B0108D" w:rsidRDefault="00B0108D" w:rsidP="00CC1510">
      <w:pPr>
        <w:ind w:left="0" w:firstLine="0"/>
        <w:rPr>
          <w:szCs w:val="24"/>
          <w:lang w:val="ro-RO"/>
        </w:rPr>
      </w:pPr>
    </w:p>
    <w:p w14:paraId="790C7B08" w14:textId="77777777" w:rsidR="00B0108D" w:rsidRDefault="00B0108D" w:rsidP="00CC1510">
      <w:pPr>
        <w:ind w:left="0" w:firstLine="0"/>
        <w:rPr>
          <w:szCs w:val="24"/>
          <w:lang w:val="ro-RO"/>
        </w:rPr>
      </w:pPr>
    </w:p>
    <w:p w14:paraId="6ED8DF09" w14:textId="77777777" w:rsidR="00B0108D" w:rsidRDefault="00B0108D" w:rsidP="00CC1510">
      <w:pPr>
        <w:ind w:left="0" w:firstLine="0"/>
        <w:rPr>
          <w:szCs w:val="24"/>
          <w:lang w:val="ro-RO"/>
        </w:rPr>
      </w:pPr>
    </w:p>
    <w:p w14:paraId="10F1434D" w14:textId="77777777" w:rsidR="00B0108D" w:rsidRDefault="00B0108D" w:rsidP="00CC1510">
      <w:pPr>
        <w:ind w:left="0" w:firstLine="0"/>
        <w:rPr>
          <w:szCs w:val="24"/>
          <w:lang w:val="ro-RO"/>
        </w:rPr>
      </w:pPr>
    </w:p>
    <w:p w14:paraId="12AF8B29" w14:textId="77777777" w:rsidR="00B0108D" w:rsidRDefault="00B0108D" w:rsidP="00CC1510">
      <w:pPr>
        <w:ind w:left="0" w:firstLine="0"/>
        <w:rPr>
          <w:szCs w:val="24"/>
          <w:lang w:val="ro-RO"/>
        </w:rPr>
      </w:pPr>
    </w:p>
    <w:p w14:paraId="737A617C" w14:textId="77777777" w:rsidR="00B0108D" w:rsidRDefault="00B0108D" w:rsidP="00CC1510">
      <w:pPr>
        <w:ind w:left="0" w:firstLine="0"/>
        <w:rPr>
          <w:szCs w:val="24"/>
          <w:lang w:val="ro-RO"/>
        </w:rPr>
      </w:pPr>
    </w:p>
    <w:p w14:paraId="38FAB7BA" w14:textId="77777777" w:rsidR="00B0108D" w:rsidRDefault="00B0108D" w:rsidP="00CC1510">
      <w:pPr>
        <w:ind w:left="0" w:firstLine="0"/>
        <w:rPr>
          <w:szCs w:val="24"/>
          <w:lang w:val="ro-RO"/>
        </w:rPr>
      </w:pPr>
    </w:p>
    <w:p w14:paraId="056720C8" w14:textId="77777777" w:rsidR="00B0108D" w:rsidRDefault="00B0108D" w:rsidP="00CC1510">
      <w:pPr>
        <w:ind w:left="0" w:firstLine="0"/>
        <w:rPr>
          <w:szCs w:val="24"/>
          <w:lang w:val="ro-RO"/>
        </w:rPr>
      </w:pPr>
    </w:p>
    <w:p w14:paraId="606153B3" w14:textId="77777777" w:rsidR="00B0108D" w:rsidRDefault="00B0108D" w:rsidP="00CC1510">
      <w:pPr>
        <w:ind w:left="0" w:firstLine="0"/>
        <w:rPr>
          <w:szCs w:val="24"/>
          <w:lang w:val="ro-RO"/>
        </w:rPr>
      </w:pPr>
    </w:p>
    <w:p w14:paraId="10D4D8F7" w14:textId="77777777" w:rsidR="00B0108D" w:rsidRDefault="00B0108D" w:rsidP="00CC1510">
      <w:pPr>
        <w:ind w:left="0" w:firstLine="0"/>
        <w:rPr>
          <w:szCs w:val="24"/>
          <w:lang w:val="ro-RO"/>
        </w:rPr>
      </w:pPr>
    </w:p>
    <w:p w14:paraId="50943487" w14:textId="77777777" w:rsidR="00B0108D" w:rsidRDefault="00B0108D" w:rsidP="00CC1510">
      <w:pPr>
        <w:ind w:left="0" w:firstLine="0"/>
        <w:rPr>
          <w:szCs w:val="24"/>
          <w:lang w:val="ro-RO"/>
        </w:rPr>
      </w:pPr>
    </w:p>
    <w:p w14:paraId="60AFECBE" w14:textId="77777777" w:rsidR="00B0108D" w:rsidRDefault="00B0108D" w:rsidP="00CC1510">
      <w:pPr>
        <w:ind w:left="0" w:firstLine="0"/>
        <w:rPr>
          <w:szCs w:val="24"/>
          <w:lang w:val="ro-RO"/>
        </w:rPr>
      </w:pPr>
    </w:p>
    <w:p w14:paraId="581A1CB9" w14:textId="77777777" w:rsidR="00B0108D" w:rsidRDefault="00B0108D" w:rsidP="00CC1510">
      <w:pPr>
        <w:ind w:left="0" w:firstLine="0"/>
        <w:rPr>
          <w:szCs w:val="24"/>
          <w:lang w:val="ro-RO"/>
        </w:rPr>
      </w:pPr>
    </w:p>
    <w:p w14:paraId="7CCCCE07" w14:textId="77777777" w:rsidR="00B0108D" w:rsidRDefault="00B0108D" w:rsidP="00CC1510">
      <w:pPr>
        <w:ind w:left="0" w:firstLine="0"/>
        <w:rPr>
          <w:szCs w:val="24"/>
          <w:lang w:val="ro-RO"/>
        </w:rPr>
      </w:pPr>
    </w:p>
    <w:p w14:paraId="5808E72A" w14:textId="77777777" w:rsidR="00B0108D" w:rsidRDefault="00B0108D" w:rsidP="00CC1510">
      <w:pPr>
        <w:ind w:left="0" w:firstLine="0"/>
        <w:rPr>
          <w:szCs w:val="24"/>
          <w:lang w:val="ro-RO"/>
        </w:rPr>
      </w:pPr>
    </w:p>
    <w:p w14:paraId="68992393" w14:textId="77777777" w:rsidR="00B0108D" w:rsidRDefault="00B0108D" w:rsidP="00CC1510">
      <w:pPr>
        <w:ind w:left="0" w:firstLine="0"/>
        <w:rPr>
          <w:szCs w:val="24"/>
          <w:lang w:val="ro-RO"/>
        </w:rPr>
      </w:pPr>
    </w:p>
    <w:p w14:paraId="55F6BF21" w14:textId="77777777" w:rsidR="00B0108D" w:rsidRDefault="00B0108D" w:rsidP="00CC1510">
      <w:pPr>
        <w:ind w:left="0" w:firstLine="0"/>
        <w:rPr>
          <w:szCs w:val="24"/>
          <w:lang w:val="ro-RO"/>
        </w:rPr>
      </w:pPr>
    </w:p>
    <w:p w14:paraId="760F3112" w14:textId="77777777" w:rsidR="00B0108D" w:rsidRDefault="00B0108D" w:rsidP="00CC1510">
      <w:pPr>
        <w:ind w:left="0" w:firstLine="0"/>
        <w:rPr>
          <w:szCs w:val="24"/>
          <w:lang w:val="ro-RO"/>
        </w:rPr>
      </w:pPr>
    </w:p>
    <w:p w14:paraId="6CBC2BD2" w14:textId="30549509" w:rsidR="00B0108D" w:rsidRDefault="00B0108D" w:rsidP="00CC1510">
      <w:pPr>
        <w:ind w:left="0" w:firstLine="0"/>
        <w:rPr>
          <w:szCs w:val="24"/>
          <w:lang w:val="ro-RO"/>
        </w:rPr>
      </w:pPr>
    </w:p>
    <w:p w14:paraId="09EA12D9" w14:textId="77777777" w:rsidR="00580D3F" w:rsidRPr="006D73ED" w:rsidRDefault="00AA1858" w:rsidP="00440727">
      <w:pPr>
        <w:pStyle w:val="NoSpacing"/>
        <w:rPr>
          <w:rFonts w:ascii="Calibri" w:hAnsi="Calibri" w:cs="Calibri"/>
          <w:b/>
          <w:color w:val="2E74B5" w:themeColor="accent1" w:themeShade="BF"/>
          <w:sz w:val="28"/>
          <w:szCs w:val="28"/>
          <w:lang w:val="it-IT"/>
        </w:rPr>
      </w:pPr>
      <w:r w:rsidRPr="006D73ED">
        <w:rPr>
          <w:rFonts w:ascii="Calibri" w:hAnsi="Calibri" w:cs="Calibri"/>
          <w:b/>
          <w:color w:val="2E74B5" w:themeColor="accent1" w:themeShade="BF"/>
          <w:sz w:val="28"/>
          <w:szCs w:val="28"/>
          <w:lang w:val="it-IT"/>
        </w:rPr>
        <w:t>Capitolul</w:t>
      </w:r>
      <w:r w:rsidR="00F841ED" w:rsidRPr="006D73ED">
        <w:rPr>
          <w:rFonts w:ascii="Calibri" w:hAnsi="Calibri" w:cs="Calibri"/>
          <w:b/>
          <w:color w:val="2E74B5" w:themeColor="accent1" w:themeShade="BF"/>
          <w:sz w:val="28"/>
          <w:szCs w:val="28"/>
          <w:lang w:val="it-IT"/>
        </w:rPr>
        <w:t xml:space="preserve"> 8</w:t>
      </w:r>
      <w:r w:rsidR="00580D3F" w:rsidRPr="006D73ED">
        <w:rPr>
          <w:rFonts w:ascii="Calibri" w:hAnsi="Calibri" w:cs="Calibri"/>
          <w:b/>
          <w:color w:val="2E74B5" w:themeColor="accent1" w:themeShade="BF"/>
          <w:sz w:val="28"/>
          <w:szCs w:val="28"/>
          <w:lang w:val="it-IT"/>
        </w:rPr>
        <w:t>.</w:t>
      </w:r>
      <w:r w:rsidR="00440727" w:rsidRPr="006D73ED">
        <w:rPr>
          <w:rFonts w:ascii="Calibri" w:hAnsi="Calibri" w:cs="Calibri"/>
          <w:b/>
          <w:color w:val="2E74B5" w:themeColor="accent1" w:themeShade="BF"/>
          <w:sz w:val="28"/>
          <w:szCs w:val="28"/>
          <w:lang w:val="it-IT"/>
        </w:rPr>
        <w:t xml:space="preserve"> </w:t>
      </w:r>
      <w:r w:rsidR="00B76D86" w:rsidRPr="006D73ED">
        <w:rPr>
          <w:rFonts w:ascii="Calibri" w:hAnsi="Calibri" w:cs="Calibri"/>
          <w:b/>
          <w:color w:val="2E74B5" w:themeColor="accent1" w:themeShade="BF"/>
          <w:sz w:val="28"/>
          <w:szCs w:val="28"/>
          <w:lang w:val="it-IT"/>
        </w:rPr>
        <w:t>C</w:t>
      </w:r>
      <w:r w:rsidR="00580D3F" w:rsidRPr="006D73ED">
        <w:rPr>
          <w:rFonts w:ascii="Calibri" w:hAnsi="Calibri" w:cs="Calibri"/>
          <w:b/>
          <w:color w:val="2E74B5" w:themeColor="accent1" w:themeShade="BF"/>
          <w:sz w:val="28"/>
          <w:szCs w:val="28"/>
          <w:lang w:val="it-IT"/>
        </w:rPr>
        <w:t>OMPLETAREA, DEPUNEREA SI VERIFICAREA DOSARULUI CERERII DE FINANTARE</w:t>
      </w:r>
    </w:p>
    <w:p w14:paraId="73E1D689" w14:textId="77777777" w:rsidR="00941C72" w:rsidRPr="006D73ED" w:rsidRDefault="00941C72" w:rsidP="00440727">
      <w:pPr>
        <w:pStyle w:val="NoSpacing"/>
        <w:rPr>
          <w:rFonts w:ascii="Calibri" w:hAnsi="Calibri" w:cs="Calibri"/>
          <w:b/>
          <w:color w:val="2E74B5" w:themeColor="accent1" w:themeShade="BF"/>
          <w:sz w:val="28"/>
          <w:szCs w:val="28"/>
          <w:lang w:val="it-IT"/>
        </w:rPr>
      </w:pPr>
    </w:p>
    <w:p w14:paraId="39F03F74" w14:textId="77777777" w:rsidR="00B76D86" w:rsidRPr="00AC2184" w:rsidRDefault="00B76D86" w:rsidP="00B76D86">
      <w:pPr>
        <w:tabs>
          <w:tab w:val="left" w:pos="0"/>
        </w:tabs>
        <w:spacing w:after="120" w:line="276" w:lineRule="auto"/>
        <w:rPr>
          <w:rFonts w:eastAsia="Calibri Light" w:cs="Arial"/>
          <w:b/>
          <w:color w:val="2F5496"/>
          <w:sz w:val="28"/>
          <w:szCs w:val="28"/>
          <w:u w:val="single"/>
          <w:lang w:val="ro-RO" w:eastAsia="ro-RO"/>
        </w:rPr>
      </w:pPr>
      <w:bookmarkStart w:id="13" w:name="_Toc465425147"/>
      <w:r w:rsidRPr="00AC2184">
        <w:rPr>
          <w:b/>
          <w:color w:val="0070C0"/>
          <w:szCs w:val="24"/>
          <w:u w:val="single"/>
          <w:lang w:val="ro-RO"/>
        </w:rPr>
        <w:t>Completarea Cererii de Finanțare</w:t>
      </w:r>
      <w:bookmarkEnd w:id="13"/>
    </w:p>
    <w:p w14:paraId="50BF1E61" w14:textId="77777777" w:rsidR="00B76D86" w:rsidRPr="0063216E" w:rsidRDefault="00B76D86" w:rsidP="00B76D86">
      <w:pPr>
        <w:tabs>
          <w:tab w:val="left" w:pos="0"/>
          <w:tab w:val="left" w:pos="990"/>
        </w:tabs>
        <w:spacing w:after="120" w:line="276" w:lineRule="auto"/>
        <w:rPr>
          <w:noProof/>
          <w:szCs w:val="24"/>
          <w:lang w:val="ro-RO"/>
        </w:rPr>
      </w:pPr>
      <w:r w:rsidRPr="0063216E">
        <w:rPr>
          <w:noProof/>
          <w:szCs w:val="24"/>
          <w:lang w:val="ro-RO"/>
        </w:rPr>
        <w:t>Dosarul Cererii de Finanţare conţine Cererea de Finanţare însoţită de anexele tehnice şi administrative, conform listei documentelor prezentate la Cap. 4 din prezentul Ghid, legate într-un singur dosar, astfel încât să nu permită detaşarea şi / sau înlocuirea acestora.</w:t>
      </w:r>
    </w:p>
    <w:p w14:paraId="4EFD55E4" w14:textId="77777777" w:rsidR="00B76D86" w:rsidRPr="00123612" w:rsidRDefault="00B76D86" w:rsidP="00B76D86">
      <w:pPr>
        <w:tabs>
          <w:tab w:val="left" w:pos="0"/>
          <w:tab w:val="left" w:pos="990"/>
        </w:tabs>
        <w:spacing w:after="120" w:line="276" w:lineRule="auto"/>
        <w:rPr>
          <w:b/>
          <w:i/>
          <w:noProof/>
          <w:szCs w:val="24"/>
          <w:lang w:val="ro-RO"/>
        </w:rPr>
      </w:pPr>
      <w:r w:rsidRPr="00123612">
        <w:rPr>
          <w:b/>
          <w:i/>
          <w:noProof/>
          <w:szCs w:val="24"/>
          <w:lang w:val="ro-RO"/>
        </w:rPr>
        <w:t>Atenţie! Cererea de Finanţare trebuie însoţită de anexele prevăzute în modelul standard. Anexele Cererii de Finanţare fac parte integrantă din aceasta.</w:t>
      </w:r>
    </w:p>
    <w:p w14:paraId="67D4DFD2" w14:textId="77777777" w:rsidR="00B76D86" w:rsidRPr="0063216E" w:rsidRDefault="00B76D86" w:rsidP="00B76D86">
      <w:pPr>
        <w:tabs>
          <w:tab w:val="left" w:pos="0"/>
          <w:tab w:val="left" w:pos="990"/>
        </w:tabs>
        <w:spacing w:after="120" w:line="276" w:lineRule="auto"/>
        <w:rPr>
          <w:noProof/>
          <w:szCs w:val="24"/>
          <w:lang w:val="ro-RO"/>
        </w:rPr>
      </w:pPr>
      <w:r w:rsidRPr="0063216E">
        <w:rPr>
          <w:noProof/>
          <w:szCs w:val="24"/>
          <w:lang w:val="ro-RO"/>
        </w:rPr>
        <w:t>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14:paraId="6C9B6CE1" w14:textId="77777777" w:rsidR="00E15152" w:rsidRDefault="00E15152" w:rsidP="00B76D86">
      <w:pPr>
        <w:tabs>
          <w:tab w:val="left" w:pos="0"/>
          <w:tab w:val="left" w:pos="990"/>
        </w:tabs>
        <w:spacing w:after="120" w:line="276" w:lineRule="auto"/>
      </w:pPr>
      <w:r>
        <w:t xml:space="preserve">Cererea de finanţare trebuie redactată pe calculator, în limba română. Nu sunt acceptate cereri de finanţare completate de mână. Dosarul cererii de finanţare va cuprinde în mod obligatoriu un Opis, cu </w:t>
      </w:r>
      <w:proofErr w:type="gramStart"/>
      <w:r>
        <w:t>următoarele:</w:t>
      </w:r>
      <w:proofErr w:type="gramEnd"/>
      <w:r>
        <w:t xml:space="preserve"> </w:t>
      </w:r>
    </w:p>
    <w:p w14:paraId="21ACDBAA" w14:textId="77777777" w:rsidR="00AB3C7D" w:rsidRDefault="00AB3C7D" w:rsidP="00AB3C7D"/>
    <w:tbl>
      <w:tblPr>
        <w:tblStyle w:val="TableGrid"/>
        <w:tblW w:w="9072" w:type="dxa"/>
        <w:tblInd w:w="-5" w:type="dxa"/>
        <w:tblLook w:val="04A0" w:firstRow="1" w:lastRow="0" w:firstColumn="1" w:lastColumn="0" w:noHBand="0" w:noVBand="1"/>
      </w:tblPr>
      <w:tblGrid>
        <w:gridCol w:w="1512"/>
        <w:gridCol w:w="5103"/>
        <w:gridCol w:w="2457"/>
      </w:tblGrid>
      <w:tr w:rsidR="00AB3C7D" w14:paraId="166722FC" w14:textId="77777777" w:rsidTr="00AB3C7D">
        <w:trPr>
          <w:trHeight w:val="1108"/>
        </w:trPr>
        <w:tc>
          <w:tcPr>
            <w:tcW w:w="1512" w:type="dxa"/>
          </w:tcPr>
          <w:p w14:paraId="7F73E032" w14:textId="77777777" w:rsidR="00AB3C7D" w:rsidRDefault="00AB3C7D" w:rsidP="00CE7B0E">
            <w:r>
              <w:t xml:space="preserve">Nr. Crt.  </w:t>
            </w:r>
          </w:p>
        </w:tc>
        <w:tc>
          <w:tcPr>
            <w:tcW w:w="5103" w:type="dxa"/>
          </w:tcPr>
          <w:p w14:paraId="1B6CDD65" w14:textId="77777777" w:rsidR="00AB3C7D" w:rsidRDefault="00AB3C7D" w:rsidP="00CE7B0E">
            <w:r>
              <w:t>Titlul documentului</w:t>
            </w:r>
          </w:p>
        </w:tc>
        <w:tc>
          <w:tcPr>
            <w:tcW w:w="2457" w:type="dxa"/>
          </w:tcPr>
          <w:p w14:paraId="3A762FA7" w14:textId="77777777" w:rsidR="00AB3C7D" w:rsidRDefault="00AB3C7D" w:rsidP="00CE7B0E">
            <w:r>
              <w:t>Nr. Pagini</w:t>
            </w:r>
          </w:p>
          <w:p w14:paraId="630EE9D7" w14:textId="77777777" w:rsidR="00AB3C7D" w:rsidRDefault="00AB3C7D" w:rsidP="00CE7B0E">
            <w:r>
              <w:t>(</w:t>
            </w:r>
            <w:proofErr w:type="gramStart"/>
            <w:r>
              <w:t>de</w:t>
            </w:r>
            <w:proofErr w:type="gramEnd"/>
            <w:r>
              <w:t xml:space="preserve"> la – până la)</w:t>
            </w:r>
          </w:p>
          <w:p w14:paraId="4E2DC495" w14:textId="77777777" w:rsidR="00AB3C7D" w:rsidRDefault="00AB3C7D" w:rsidP="00CE7B0E"/>
          <w:p w14:paraId="4CDB5C0C" w14:textId="77777777" w:rsidR="00AB3C7D" w:rsidRDefault="00AB3C7D" w:rsidP="00CE7B0E"/>
        </w:tc>
      </w:tr>
    </w:tbl>
    <w:p w14:paraId="0DB5E33C" w14:textId="77777777" w:rsidR="00872DD4" w:rsidRDefault="00872DD4" w:rsidP="00872DD4">
      <w:pPr>
        <w:tabs>
          <w:tab w:val="left" w:pos="0"/>
          <w:tab w:val="left" w:pos="990"/>
        </w:tabs>
        <w:spacing w:after="120" w:line="276" w:lineRule="auto"/>
        <w:ind w:left="0" w:firstLine="0"/>
        <w:rPr>
          <w:color w:val="FF0000"/>
        </w:rPr>
      </w:pPr>
    </w:p>
    <w:p w14:paraId="15DB256E" w14:textId="77777777" w:rsidR="00E15152" w:rsidRPr="00AB3C7D" w:rsidRDefault="00E15152" w:rsidP="00872DD4">
      <w:pPr>
        <w:tabs>
          <w:tab w:val="left" w:pos="0"/>
          <w:tab w:val="left" w:pos="990"/>
        </w:tabs>
        <w:spacing w:after="120" w:line="276" w:lineRule="auto"/>
        <w:ind w:left="0" w:firstLine="0"/>
        <w:rPr>
          <w:color w:val="auto"/>
        </w:rPr>
      </w:pPr>
      <w:r w:rsidRPr="00AB3C7D">
        <w:rPr>
          <w:color w:val="auto"/>
        </w:rPr>
        <w:t>Pagina OP</w:t>
      </w:r>
      <w:r w:rsidR="00872DD4" w:rsidRPr="00AB3C7D">
        <w:rPr>
          <w:color w:val="auto"/>
        </w:rPr>
        <w:t>IS va fi pagina cu numărul 0 a C</w:t>
      </w:r>
      <w:r w:rsidRPr="00AB3C7D">
        <w:rPr>
          <w:color w:val="auto"/>
        </w:rPr>
        <w:t xml:space="preserve">ererii de finanţare. </w:t>
      </w:r>
    </w:p>
    <w:p w14:paraId="13379C05" w14:textId="77777777" w:rsidR="00B76D86" w:rsidRPr="0063216E" w:rsidRDefault="00B76D86" w:rsidP="00B76D86">
      <w:pPr>
        <w:tabs>
          <w:tab w:val="left" w:pos="0"/>
          <w:tab w:val="left" w:pos="990"/>
        </w:tabs>
        <w:spacing w:after="120" w:line="276" w:lineRule="auto"/>
        <w:rPr>
          <w:b/>
          <w:noProof/>
          <w:spacing w:val="1"/>
          <w:szCs w:val="24"/>
          <w:lang w:val="ro-RO"/>
        </w:rPr>
      </w:pPr>
      <w:r w:rsidRPr="0063216E">
        <w:rPr>
          <w:noProof/>
          <w:szCs w:val="24"/>
          <w:lang w:val="ro-RO"/>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programului.</w:t>
      </w:r>
    </w:p>
    <w:p w14:paraId="50AB3A13" w14:textId="3E59390B" w:rsidR="005A1813" w:rsidRPr="00B51983" w:rsidRDefault="00B76D86" w:rsidP="00B51983">
      <w:pPr>
        <w:tabs>
          <w:tab w:val="left" w:pos="0"/>
          <w:tab w:val="left" w:pos="990"/>
        </w:tabs>
        <w:spacing w:after="120" w:line="276" w:lineRule="auto"/>
        <w:rPr>
          <w:noProof/>
          <w:szCs w:val="24"/>
          <w:lang w:val="ro-RO"/>
        </w:rPr>
      </w:pPr>
      <w:r w:rsidRPr="0063216E">
        <w:rPr>
          <w:noProof/>
          <w:szCs w:val="24"/>
          <w:lang w:val="ro-RO"/>
        </w:rPr>
        <w:t>Beneficiarul poate opta pentru obţinerea unui avans prin bifarea căsuţei corespunzătoare în Cererea de finanţare.</w:t>
      </w:r>
      <w:bookmarkStart w:id="14" w:name="_Toc465425148"/>
    </w:p>
    <w:p w14:paraId="7749CD42" w14:textId="748C97DF" w:rsidR="00B76D86" w:rsidRPr="00C87B51" w:rsidRDefault="00B76D86" w:rsidP="00C87B51">
      <w:pPr>
        <w:tabs>
          <w:tab w:val="left" w:pos="0"/>
          <w:tab w:val="left" w:pos="990"/>
        </w:tabs>
        <w:spacing w:after="120" w:line="276" w:lineRule="auto"/>
        <w:ind w:left="0" w:firstLine="0"/>
        <w:rPr>
          <w:noProof/>
          <w:szCs w:val="24"/>
          <w:lang w:val="ro-RO"/>
        </w:rPr>
      </w:pPr>
      <w:r w:rsidRPr="00AC2184">
        <w:rPr>
          <w:b/>
          <w:color w:val="0070C0"/>
          <w:szCs w:val="24"/>
          <w:u w:val="single"/>
          <w:lang w:val="ro-RO"/>
        </w:rPr>
        <w:t>Depunerea dosarului Cererii de Finanțare</w:t>
      </w:r>
      <w:bookmarkEnd w:id="14"/>
    </w:p>
    <w:p w14:paraId="655461D3" w14:textId="77777777" w:rsidR="00B76D86" w:rsidRPr="00DF4350" w:rsidRDefault="00B76D86" w:rsidP="00B76D86">
      <w:pPr>
        <w:tabs>
          <w:tab w:val="left" w:pos="0"/>
        </w:tabs>
        <w:autoSpaceDE w:val="0"/>
        <w:autoSpaceDN w:val="0"/>
        <w:adjustRightInd w:val="0"/>
        <w:spacing w:after="120" w:line="276" w:lineRule="auto"/>
        <w:rPr>
          <w:rFonts w:cs="Helvetica"/>
          <w:b/>
          <w:szCs w:val="24"/>
          <w:lang w:val="ro-RO"/>
        </w:rPr>
      </w:pPr>
      <w:r w:rsidRPr="0063216E">
        <w:rPr>
          <w:rFonts w:cs="Helvetica"/>
          <w:b/>
          <w:szCs w:val="24"/>
          <w:lang w:val="ro-RO"/>
        </w:rPr>
        <w:lastRenderedPageBreak/>
        <w:t xml:space="preserve">Solicitantul </w:t>
      </w:r>
      <w:r w:rsidRPr="007E46DA">
        <w:rPr>
          <w:rFonts w:cs="Helvetica"/>
          <w:b/>
          <w:color w:val="auto"/>
          <w:szCs w:val="24"/>
          <w:lang w:val="ro-RO"/>
        </w:rPr>
        <w:t>trebuie s</w:t>
      </w:r>
      <w:r w:rsidRPr="007E46DA">
        <w:rPr>
          <w:rFonts w:cs="TTE241EE18t00"/>
          <w:b/>
          <w:color w:val="auto"/>
          <w:szCs w:val="24"/>
          <w:lang w:val="ro-RO"/>
        </w:rPr>
        <w:t xml:space="preserve">ă </w:t>
      </w:r>
      <w:r w:rsidRPr="007E46DA">
        <w:rPr>
          <w:rFonts w:cs="Helvetica"/>
          <w:b/>
          <w:color w:val="auto"/>
          <w:szCs w:val="24"/>
          <w:lang w:val="ro-RO"/>
        </w:rPr>
        <w:t>depun</w:t>
      </w:r>
      <w:r w:rsidRPr="007E46DA">
        <w:rPr>
          <w:rFonts w:cs="TTE241EE18t00"/>
          <w:b/>
          <w:color w:val="auto"/>
          <w:szCs w:val="24"/>
          <w:lang w:val="ro-RO"/>
        </w:rPr>
        <w:t xml:space="preserve">ă, </w:t>
      </w:r>
      <w:r w:rsidRPr="007E46DA">
        <w:rPr>
          <w:b/>
          <w:color w:val="auto"/>
          <w:szCs w:val="24"/>
          <w:lang w:val="ro-RO"/>
        </w:rPr>
        <w:t xml:space="preserve">la sediul GAL Mărginimea Sibiului în condițiile și la termenele specificate în apelul de selecție, </w:t>
      </w:r>
      <w:r w:rsidRPr="007E46DA">
        <w:rPr>
          <w:rFonts w:cs="Helvetica"/>
          <w:b/>
          <w:color w:val="auto"/>
          <w:szCs w:val="24"/>
          <w:lang w:val="ro-RO"/>
        </w:rPr>
        <w:t>Cererea de Finan</w:t>
      </w:r>
      <w:r w:rsidRPr="007E46DA">
        <w:rPr>
          <w:rFonts w:cs="TTE241EE18t00"/>
          <w:b/>
          <w:color w:val="auto"/>
          <w:szCs w:val="24"/>
          <w:lang w:val="ro-RO"/>
        </w:rPr>
        <w:t>ț</w:t>
      </w:r>
      <w:r w:rsidRPr="007E46DA">
        <w:rPr>
          <w:rFonts w:cs="Helvetica"/>
          <w:b/>
          <w:color w:val="auto"/>
          <w:szCs w:val="24"/>
          <w:lang w:val="ro-RO"/>
        </w:rPr>
        <w:t xml:space="preserve">are cu toate anexele completate, în </w:t>
      </w:r>
      <w:r w:rsidR="00D817D1" w:rsidRPr="007E46DA">
        <w:rPr>
          <w:rFonts w:cs="Helvetica"/>
          <w:b/>
          <w:color w:val="auto"/>
          <w:szCs w:val="24"/>
          <w:lang w:val="ro-RO"/>
        </w:rPr>
        <w:t xml:space="preserve">2 </w:t>
      </w:r>
      <w:r w:rsidRPr="007E46DA">
        <w:rPr>
          <w:rFonts w:cs="Helvetica"/>
          <w:b/>
          <w:color w:val="auto"/>
          <w:szCs w:val="24"/>
          <w:lang w:val="ro-RO"/>
        </w:rPr>
        <w:t xml:space="preserve">exemplare (1 original </w:t>
      </w:r>
      <w:r w:rsidRPr="007E46DA">
        <w:rPr>
          <w:rFonts w:cs="TTE241EE18t00"/>
          <w:b/>
          <w:color w:val="auto"/>
          <w:szCs w:val="24"/>
          <w:lang w:val="ro-RO"/>
        </w:rPr>
        <w:t>ș</w:t>
      </w:r>
      <w:r w:rsidR="00D817D1" w:rsidRPr="007E46DA">
        <w:rPr>
          <w:rFonts w:cs="Helvetica"/>
          <w:b/>
          <w:color w:val="auto"/>
          <w:szCs w:val="24"/>
          <w:lang w:val="ro-RO"/>
        </w:rPr>
        <w:t>i 1 copie</w:t>
      </w:r>
      <w:r w:rsidRPr="007E46DA">
        <w:rPr>
          <w:rFonts w:cs="Helvetica"/>
          <w:b/>
          <w:color w:val="auto"/>
          <w:szCs w:val="24"/>
          <w:lang w:val="ro-RO"/>
        </w:rPr>
        <w:t xml:space="preserve">), împreună cu formatul electronic (CD cu dosarul Cererii de Finanțare scanat și Cererea </w:t>
      </w:r>
      <w:r>
        <w:rPr>
          <w:rFonts w:cs="Helvetica"/>
          <w:b/>
          <w:szCs w:val="24"/>
          <w:lang w:val="ro-RO"/>
        </w:rPr>
        <w:t>de Finanțare în format editabil) ș</w:t>
      </w:r>
      <w:r w:rsidRPr="0063216E">
        <w:rPr>
          <w:rFonts w:cs="Helvetica"/>
          <w:b/>
          <w:szCs w:val="24"/>
          <w:lang w:val="ro-RO"/>
        </w:rPr>
        <w:t xml:space="preserve">i documentele originale (pentru care a </w:t>
      </w:r>
      <w:r w:rsidRPr="00DF4350">
        <w:rPr>
          <w:rFonts w:cs="Helvetica"/>
          <w:b/>
          <w:szCs w:val="24"/>
          <w:lang w:val="ro-RO"/>
        </w:rPr>
        <w:t>ata</w:t>
      </w:r>
      <w:r w:rsidRPr="00DF4350">
        <w:rPr>
          <w:rFonts w:cs="TTE241EE18t00"/>
          <w:b/>
          <w:szCs w:val="24"/>
          <w:lang w:val="ro-RO"/>
        </w:rPr>
        <w:t>ș</w:t>
      </w:r>
      <w:r w:rsidRPr="00DF4350">
        <w:rPr>
          <w:rFonts w:cs="Helvetica"/>
          <w:b/>
          <w:szCs w:val="24"/>
          <w:lang w:val="ro-RO"/>
        </w:rPr>
        <w:t xml:space="preserve">at copii în dosarul original).  </w:t>
      </w:r>
    </w:p>
    <w:p w14:paraId="7139B770" w14:textId="77777777" w:rsidR="00B76D86" w:rsidRPr="00DF4350" w:rsidRDefault="00B76D86" w:rsidP="00B76D86">
      <w:pPr>
        <w:tabs>
          <w:tab w:val="left" w:pos="0"/>
        </w:tabs>
        <w:autoSpaceDE w:val="0"/>
        <w:autoSpaceDN w:val="0"/>
        <w:adjustRightInd w:val="0"/>
        <w:spacing w:after="120" w:line="276" w:lineRule="auto"/>
        <w:rPr>
          <w:rFonts w:cs="Helvetica"/>
          <w:b/>
          <w:szCs w:val="24"/>
          <w:lang w:val="ro-RO"/>
        </w:rPr>
      </w:pPr>
      <w:r w:rsidRPr="00DF4350">
        <w:rPr>
          <w:rFonts w:cs="Helvetica"/>
          <w:b/>
          <w:szCs w:val="24"/>
          <w:lang w:val="ro-RO"/>
        </w:rPr>
        <w:t>Exemplarele vor fi marcate clar, pe copert</w:t>
      </w:r>
      <w:r w:rsidRPr="00DF4350">
        <w:rPr>
          <w:rFonts w:cs="TTE241EE18t00"/>
          <w:b/>
          <w:szCs w:val="24"/>
          <w:lang w:val="ro-RO"/>
        </w:rPr>
        <w:t>ă</w:t>
      </w:r>
      <w:r w:rsidRPr="00DF4350">
        <w:rPr>
          <w:rFonts w:cs="Helvetica"/>
          <w:b/>
          <w:szCs w:val="24"/>
          <w:lang w:val="ro-RO"/>
        </w:rPr>
        <w:t>, în partea superioar</w:t>
      </w:r>
      <w:r w:rsidRPr="00DF4350">
        <w:rPr>
          <w:rFonts w:cs="TTE241EE18t00"/>
          <w:b/>
          <w:szCs w:val="24"/>
          <w:lang w:val="ro-RO"/>
        </w:rPr>
        <w:t xml:space="preserve">ă </w:t>
      </w:r>
      <w:r w:rsidRPr="00DF4350">
        <w:rPr>
          <w:rFonts w:cs="Helvetica"/>
          <w:b/>
          <w:szCs w:val="24"/>
          <w:lang w:val="ro-RO"/>
        </w:rPr>
        <w:t>dreapt</w:t>
      </w:r>
      <w:r w:rsidRPr="00DF4350">
        <w:rPr>
          <w:rFonts w:cs="TTE241EE18t00"/>
          <w:b/>
          <w:szCs w:val="24"/>
          <w:lang w:val="ro-RO"/>
        </w:rPr>
        <w:t>ă</w:t>
      </w:r>
      <w:r w:rsidRPr="00DF4350">
        <w:rPr>
          <w:rFonts w:cs="Helvetica"/>
          <w:b/>
          <w:szCs w:val="24"/>
          <w:lang w:val="ro-RO"/>
        </w:rPr>
        <w:t>, cu „ORIGINAL</w:t>
      </w:r>
      <w:r w:rsidR="00D817D1">
        <w:rPr>
          <w:rFonts w:cs="Helvetica"/>
          <w:b/>
          <w:szCs w:val="24"/>
          <w:lang w:val="ro-RO"/>
        </w:rPr>
        <w:t>”, respectiv „COPIE 1”.</w:t>
      </w:r>
    </w:p>
    <w:p w14:paraId="4E3F3115" w14:textId="77777777" w:rsidR="00B76D86" w:rsidRPr="00DF4350" w:rsidRDefault="00B76D86" w:rsidP="00B76D86">
      <w:pPr>
        <w:tabs>
          <w:tab w:val="left" w:pos="0"/>
          <w:tab w:val="left" w:pos="990"/>
        </w:tabs>
        <w:spacing w:after="120" w:line="276" w:lineRule="auto"/>
        <w:rPr>
          <w:b/>
          <w:noProof/>
          <w:szCs w:val="24"/>
          <w:lang w:val="ro-RO"/>
        </w:rPr>
      </w:pPr>
      <w:r w:rsidRPr="00DF4350">
        <w:rPr>
          <w:b/>
          <w:noProof/>
          <w:szCs w:val="24"/>
          <w:lang w:val="ro-RO"/>
        </w:rPr>
        <w:t xml:space="preserve">ATENŢIE! </w:t>
      </w:r>
    </w:p>
    <w:p w14:paraId="694AD3F5" w14:textId="77777777" w:rsidR="00B76D86" w:rsidRPr="0063216E" w:rsidRDefault="00B76D86" w:rsidP="00B76D86">
      <w:pPr>
        <w:tabs>
          <w:tab w:val="left" w:pos="0"/>
        </w:tabs>
        <w:spacing w:after="120" w:line="276" w:lineRule="auto"/>
        <w:rPr>
          <w:rFonts w:cs="Arial"/>
          <w:szCs w:val="24"/>
          <w:lang w:val="ro-RO"/>
        </w:rPr>
      </w:pPr>
      <w:r w:rsidRPr="00DF4350">
        <w:rPr>
          <w:rFonts w:cs="Arial"/>
          <w:szCs w:val="24"/>
          <w:lang w:val="ro-RO"/>
        </w:rPr>
        <w:t xml:space="preserve">Format electronic </w:t>
      </w:r>
      <w:r w:rsidRPr="0063216E">
        <w:rPr>
          <w:rFonts w:cs="Arial"/>
          <w:szCs w:val="24"/>
          <w:lang w:val="ro-RO"/>
        </w:rPr>
        <w:t xml:space="preserve">(prin scanare) a cererii de </w:t>
      </w:r>
      <w:r>
        <w:rPr>
          <w:rFonts w:cs="Arial"/>
          <w:szCs w:val="24"/>
          <w:lang w:val="ro-RO"/>
        </w:rPr>
        <w:t>finanțare și a documentelor atașate cererii de finanț</w:t>
      </w:r>
      <w:r w:rsidRPr="0063216E">
        <w:rPr>
          <w:rFonts w:cs="Arial"/>
          <w:szCs w:val="24"/>
          <w:lang w:val="ro-RO"/>
        </w:rPr>
        <w:t xml:space="preserve">are se face prin salvarea </w:t>
      </w:r>
      <w:r>
        <w:rPr>
          <w:rFonts w:cs="Arial"/>
          <w:szCs w:val="24"/>
          <w:lang w:val="ro-RO"/>
        </w:rPr>
        <w:t>ca fiș</w:t>
      </w:r>
      <w:r w:rsidRPr="0063216E">
        <w:rPr>
          <w:rFonts w:cs="Arial"/>
          <w:szCs w:val="24"/>
          <w:lang w:val="ro-RO"/>
        </w:rPr>
        <w:t>iere distincte cu denumirea conform listei documentelor. Scanarea se va efectua după final</w:t>
      </w:r>
      <w:r>
        <w:rPr>
          <w:rFonts w:cs="Arial"/>
          <w:szCs w:val="24"/>
          <w:lang w:val="ro-RO"/>
        </w:rPr>
        <w:t>izarea dosarului (paginare, menț</w:t>
      </w:r>
      <w:r w:rsidRPr="0063216E">
        <w:rPr>
          <w:rFonts w:cs="Arial"/>
          <w:szCs w:val="24"/>
          <w:lang w:val="ro-RO"/>
        </w:rPr>
        <w:t>iunea „copie conform cu originalul” etc.), îna</w:t>
      </w:r>
      <w:r>
        <w:rPr>
          <w:rFonts w:cs="Arial"/>
          <w:szCs w:val="24"/>
          <w:lang w:val="ro-RO"/>
        </w:rPr>
        <w:t>inte de a fi legat, cu o rezoluț</w:t>
      </w:r>
      <w:r w:rsidRPr="0063216E">
        <w:rPr>
          <w:rFonts w:cs="Arial"/>
          <w:szCs w:val="24"/>
          <w:lang w:val="ro-RO"/>
        </w:rPr>
        <w:t>ie de scanare maximă de 300 dpi (recomandat 150 dp</w:t>
      </w:r>
      <w:r>
        <w:rPr>
          <w:rFonts w:cs="Arial"/>
          <w:szCs w:val="24"/>
          <w:lang w:val="ro-RO"/>
        </w:rPr>
        <w:t>i) în fiș</w:t>
      </w:r>
      <w:r w:rsidRPr="0063216E">
        <w:rPr>
          <w:rFonts w:cs="Arial"/>
          <w:szCs w:val="24"/>
          <w:lang w:val="ro-RO"/>
        </w:rPr>
        <w:t xml:space="preserve">iere format PDF. </w:t>
      </w:r>
    </w:p>
    <w:p w14:paraId="76B25C54" w14:textId="77777777" w:rsidR="00B76D86" w:rsidRPr="0063216E" w:rsidRDefault="00B76D86" w:rsidP="00B76D86">
      <w:pPr>
        <w:tabs>
          <w:tab w:val="left" w:pos="0"/>
        </w:tabs>
        <w:spacing w:after="120" w:line="276" w:lineRule="auto"/>
        <w:rPr>
          <w:rFonts w:cs="Arial"/>
          <w:szCs w:val="24"/>
          <w:lang w:val="ro-RO"/>
        </w:rPr>
      </w:pPr>
      <w:r>
        <w:rPr>
          <w:rFonts w:cs="Arial"/>
          <w:bCs/>
          <w:szCs w:val="24"/>
          <w:lang w:val="ro-RO"/>
        </w:rPr>
        <w:t>Denumirile fișierelor nu trebuie să conț</w:t>
      </w:r>
      <w:r w:rsidRPr="0063216E">
        <w:rPr>
          <w:rFonts w:cs="Arial"/>
          <w:bCs/>
          <w:szCs w:val="24"/>
          <w:lang w:val="ro-RO"/>
        </w:rPr>
        <w:t>ină caractere de genul: “~ " # % &amp; * : &lt;&gt;</w:t>
      </w:r>
      <w:r>
        <w:rPr>
          <w:rFonts w:cs="Arial"/>
          <w:bCs/>
          <w:szCs w:val="24"/>
          <w:lang w:val="ro-RO"/>
        </w:rPr>
        <w:t>? / \ { | }”, nu trebuie să conț</w:t>
      </w:r>
      <w:r w:rsidRPr="0063216E">
        <w:rPr>
          <w:rFonts w:cs="Arial"/>
          <w:bCs/>
          <w:szCs w:val="24"/>
          <w:lang w:val="ro-RO"/>
        </w:rPr>
        <w:t xml:space="preserve">ină două puncte succesive “..”. Numărul maxim de </w:t>
      </w:r>
      <w:r>
        <w:rPr>
          <w:rFonts w:cs="Arial"/>
          <w:bCs/>
          <w:szCs w:val="24"/>
          <w:lang w:val="ro-RO"/>
        </w:rPr>
        <w:t>caractere ale denumirii unui fiș</w:t>
      </w:r>
      <w:r w:rsidRPr="0063216E">
        <w:rPr>
          <w:rFonts w:cs="Arial"/>
          <w:bCs/>
          <w:szCs w:val="24"/>
          <w:lang w:val="ro-RO"/>
        </w:rPr>
        <w:t xml:space="preserve">ier nu trebuie să fie mai mare de 128, iar numărul maxim de caractere ale denumirii unui director de pe CD nu trebuie să fie mai mare de 128 de caractere. </w:t>
      </w:r>
    </w:p>
    <w:p w14:paraId="338D0C29" w14:textId="77777777" w:rsidR="00B76D86" w:rsidRPr="0063216E" w:rsidRDefault="00B76D86" w:rsidP="00B76D86">
      <w:pPr>
        <w:tabs>
          <w:tab w:val="left" w:pos="0"/>
        </w:tabs>
        <w:autoSpaceDE w:val="0"/>
        <w:autoSpaceDN w:val="0"/>
        <w:adjustRightInd w:val="0"/>
        <w:spacing w:after="120" w:line="276" w:lineRule="auto"/>
        <w:rPr>
          <w:rFonts w:cs="Helvetica"/>
          <w:szCs w:val="24"/>
          <w:lang w:val="ro-RO"/>
        </w:rPr>
      </w:pPr>
      <w:r w:rsidRPr="0063216E">
        <w:rPr>
          <w:rFonts w:cs="Helvetica"/>
          <w:szCs w:val="24"/>
          <w:lang w:val="ro-RO"/>
        </w:rPr>
        <w:t>Solicitantul trebuie s</w:t>
      </w:r>
      <w:r>
        <w:rPr>
          <w:rFonts w:cs="TTE241EE18t00"/>
          <w:szCs w:val="24"/>
          <w:lang w:val="ro-RO"/>
        </w:rPr>
        <w:t>ă</w:t>
      </w:r>
      <w:r w:rsidRPr="0063216E">
        <w:rPr>
          <w:rFonts w:cs="Helvetica"/>
          <w:szCs w:val="24"/>
          <w:lang w:val="ro-RO"/>
        </w:rPr>
        <w:t>se asigure c</w:t>
      </w:r>
      <w:r>
        <w:rPr>
          <w:rFonts w:cs="TTE241EE18t00"/>
          <w:szCs w:val="24"/>
          <w:lang w:val="ro-RO"/>
        </w:rPr>
        <w:t>ă</w:t>
      </w:r>
      <w:r w:rsidRPr="0063216E">
        <w:rPr>
          <w:rFonts w:cs="Helvetica"/>
          <w:szCs w:val="24"/>
          <w:lang w:val="ro-RO"/>
        </w:rPr>
        <w:t>r</w:t>
      </w:r>
      <w:r>
        <w:rPr>
          <w:rFonts w:cs="TTE241EE18t00"/>
          <w:szCs w:val="24"/>
          <w:lang w:val="ro-RO"/>
        </w:rPr>
        <w:t>ă</w:t>
      </w:r>
      <w:r w:rsidRPr="0063216E">
        <w:rPr>
          <w:rFonts w:cs="Helvetica"/>
          <w:szCs w:val="24"/>
          <w:lang w:val="ro-RO"/>
        </w:rPr>
        <w:t>mâne în posesia unui exemplar complet al Dosarului cererii de finan</w:t>
      </w:r>
      <w:r>
        <w:rPr>
          <w:rFonts w:cs="TTE241EE18t00"/>
          <w:szCs w:val="24"/>
          <w:lang w:val="ro-RO"/>
        </w:rPr>
        <w:t>ț</w:t>
      </w:r>
      <w:r w:rsidRPr="0063216E">
        <w:rPr>
          <w:rFonts w:cs="Helvetica"/>
          <w:szCs w:val="24"/>
          <w:lang w:val="ro-RO"/>
        </w:rPr>
        <w:t>are în afara celor 3 exemplare pe care le</w:t>
      </w:r>
      <w:r>
        <w:rPr>
          <w:rFonts w:cs="Helvetica"/>
          <w:szCs w:val="24"/>
          <w:lang w:val="ro-RO"/>
        </w:rPr>
        <w:t xml:space="preserve"> depune.</w:t>
      </w:r>
    </w:p>
    <w:p w14:paraId="45184E4C" w14:textId="77777777" w:rsidR="00B76D86" w:rsidRPr="0098729A" w:rsidRDefault="00B76D86" w:rsidP="00B76D86">
      <w:pPr>
        <w:tabs>
          <w:tab w:val="left" w:pos="0"/>
        </w:tabs>
        <w:autoSpaceDE w:val="0"/>
        <w:autoSpaceDN w:val="0"/>
        <w:adjustRightInd w:val="0"/>
        <w:spacing w:after="120" w:line="276" w:lineRule="auto"/>
        <w:rPr>
          <w:rFonts w:cs="Helvetica"/>
          <w:szCs w:val="24"/>
          <w:lang w:val="ro-RO"/>
        </w:rPr>
      </w:pPr>
      <w:r w:rsidRPr="0063216E">
        <w:rPr>
          <w:rFonts w:cs="Helvetica"/>
          <w:szCs w:val="24"/>
          <w:lang w:val="ro-RO"/>
        </w:rPr>
        <w:t>Pentru acele documente originale care r</w:t>
      </w:r>
      <w:r>
        <w:rPr>
          <w:rFonts w:cs="TTE241EE18t00"/>
          <w:szCs w:val="24"/>
          <w:lang w:val="ro-RO"/>
        </w:rPr>
        <w:t>ă</w:t>
      </w:r>
      <w:r w:rsidRPr="0063216E">
        <w:rPr>
          <w:rFonts w:cs="Helvetica"/>
          <w:szCs w:val="24"/>
          <w:lang w:val="ro-RO"/>
        </w:rPr>
        <w:t>mân în posesia solicitantului, (ex: act de proprietate, bilan</w:t>
      </w:r>
      <w:r>
        <w:rPr>
          <w:rFonts w:cs="TTE241EE18t00"/>
          <w:szCs w:val="24"/>
          <w:lang w:val="ro-RO"/>
        </w:rPr>
        <w:t>ț</w:t>
      </w:r>
      <w:r w:rsidR="006648F1">
        <w:rPr>
          <w:rFonts w:cs="TTE241EE18t00"/>
          <w:szCs w:val="24"/>
          <w:lang w:val="ro-RO"/>
        </w:rPr>
        <w:t xml:space="preserve"> </w:t>
      </w:r>
      <w:r w:rsidRPr="0063216E">
        <w:rPr>
          <w:rFonts w:cs="Helvetica"/>
          <w:szCs w:val="24"/>
          <w:lang w:val="ro-RO"/>
        </w:rPr>
        <w:t>contabil vizat de administra</w:t>
      </w:r>
      <w:r>
        <w:rPr>
          <w:rFonts w:cs="TTE241EE18t00"/>
          <w:szCs w:val="24"/>
          <w:lang w:val="ro-RO"/>
        </w:rPr>
        <w:t>ț</w:t>
      </w:r>
      <w:r w:rsidRPr="0063216E">
        <w:rPr>
          <w:rFonts w:cs="Helvetica"/>
          <w:szCs w:val="24"/>
          <w:lang w:val="ro-RO"/>
        </w:rPr>
        <w:t>ia financiar</w:t>
      </w:r>
      <w:r>
        <w:rPr>
          <w:rFonts w:cs="TTE241EE18t00"/>
          <w:szCs w:val="24"/>
          <w:lang w:val="ro-RO"/>
        </w:rPr>
        <w:t>ă</w:t>
      </w:r>
      <w:r w:rsidRPr="0063216E">
        <w:rPr>
          <w:rFonts w:cs="Helvetica"/>
          <w:szCs w:val="24"/>
          <w:lang w:val="ro-RO"/>
        </w:rPr>
        <w:t>), copiile din dosarul original trebuie s</w:t>
      </w:r>
      <w:r>
        <w:rPr>
          <w:rFonts w:cs="TTE241EE18t00"/>
          <w:szCs w:val="24"/>
          <w:lang w:val="ro-RO"/>
        </w:rPr>
        <w:t>ă</w:t>
      </w:r>
      <w:r w:rsidR="008678A3">
        <w:rPr>
          <w:rFonts w:cs="TTE241EE18t00"/>
          <w:szCs w:val="24"/>
          <w:lang w:val="ro-RO"/>
        </w:rPr>
        <w:t xml:space="preserve"> </w:t>
      </w:r>
      <w:r w:rsidRPr="0063216E">
        <w:rPr>
          <w:rFonts w:cs="Helvetica"/>
          <w:szCs w:val="24"/>
          <w:lang w:val="ro-RO"/>
        </w:rPr>
        <w:t>con</w:t>
      </w:r>
      <w:r>
        <w:rPr>
          <w:rFonts w:cs="TTE241EE18t00"/>
          <w:szCs w:val="24"/>
          <w:lang w:val="ro-RO"/>
        </w:rPr>
        <w:t>ț</w:t>
      </w:r>
      <w:r w:rsidRPr="0063216E">
        <w:rPr>
          <w:rFonts w:cs="Helvetica"/>
          <w:szCs w:val="24"/>
          <w:lang w:val="ro-RO"/>
        </w:rPr>
        <w:t>in</w:t>
      </w:r>
      <w:r>
        <w:rPr>
          <w:rFonts w:cs="TTE241EE18t00"/>
          <w:szCs w:val="24"/>
          <w:lang w:val="ro-RO"/>
        </w:rPr>
        <w:t>ă</w:t>
      </w:r>
      <w:r w:rsidR="008678A3">
        <w:rPr>
          <w:rFonts w:cs="TTE241EE18t00"/>
          <w:szCs w:val="24"/>
          <w:lang w:val="ro-RO"/>
        </w:rPr>
        <w:t xml:space="preserve"> </w:t>
      </w:r>
      <w:r w:rsidRPr="0063216E">
        <w:rPr>
          <w:rFonts w:cs="Helvetica"/>
          <w:szCs w:val="24"/>
          <w:lang w:val="ro-RO"/>
        </w:rPr>
        <w:t>men</w:t>
      </w:r>
      <w:r>
        <w:rPr>
          <w:rFonts w:cs="TTE241EE18t00"/>
          <w:szCs w:val="24"/>
          <w:lang w:val="ro-RO"/>
        </w:rPr>
        <w:t>ț</w:t>
      </w:r>
      <w:r w:rsidRPr="0063216E">
        <w:rPr>
          <w:rFonts w:cs="Helvetica"/>
          <w:szCs w:val="24"/>
          <w:lang w:val="ro-RO"/>
        </w:rPr>
        <w:t xml:space="preserve">iunea „Conform cu originalul” </w:t>
      </w:r>
      <w:r>
        <w:rPr>
          <w:rFonts w:cs="TTE241EE18t00"/>
          <w:szCs w:val="24"/>
          <w:lang w:val="ro-RO"/>
        </w:rPr>
        <w:t>ș</w:t>
      </w:r>
      <w:r w:rsidRPr="0063216E">
        <w:rPr>
          <w:rFonts w:cs="Helvetica"/>
          <w:szCs w:val="24"/>
          <w:lang w:val="ro-RO"/>
        </w:rPr>
        <w:t>i s</w:t>
      </w:r>
      <w:r>
        <w:rPr>
          <w:rFonts w:cs="TTE241EE18t00"/>
          <w:szCs w:val="24"/>
          <w:lang w:val="ro-RO"/>
        </w:rPr>
        <w:t>ă</w:t>
      </w:r>
      <w:r w:rsidR="008678A3">
        <w:rPr>
          <w:rFonts w:cs="TTE241EE18t00"/>
          <w:szCs w:val="24"/>
          <w:lang w:val="ro-RO"/>
        </w:rPr>
        <w:t xml:space="preserve"> </w:t>
      </w:r>
      <w:r w:rsidRPr="0063216E">
        <w:rPr>
          <w:rFonts w:cs="Helvetica"/>
          <w:szCs w:val="24"/>
          <w:lang w:val="ro-RO"/>
        </w:rPr>
        <w:t>fie semnate de c</w:t>
      </w:r>
      <w:r>
        <w:rPr>
          <w:rFonts w:cs="TTE241EE18t00"/>
          <w:szCs w:val="24"/>
          <w:lang w:val="ro-RO"/>
        </w:rPr>
        <w:t>ă</w:t>
      </w:r>
      <w:r w:rsidRPr="0063216E">
        <w:rPr>
          <w:rFonts w:cs="Helvetica"/>
          <w:szCs w:val="24"/>
          <w:lang w:val="ro-RO"/>
        </w:rPr>
        <w:t>tre respons</w:t>
      </w:r>
      <w:r>
        <w:rPr>
          <w:rFonts w:cs="Helvetica"/>
          <w:szCs w:val="24"/>
          <w:lang w:val="ro-RO"/>
        </w:rPr>
        <w:t>abilul legal al solicitantului.</w:t>
      </w:r>
    </w:p>
    <w:p w14:paraId="50808570" w14:textId="77777777" w:rsidR="00B76D86" w:rsidRPr="0063216E" w:rsidRDefault="00B76D86" w:rsidP="00C87B51">
      <w:pPr>
        <w:tabs>
          <w:tab w:val="left" w:pos="0"/>
        </w:tabs>
        <w:spacing w:after="120" w:line="276" w:lineRule="auto"/>
        <w:rPr>
          <w:szCs w:val="24"/>
          <w:lang w:val="ro-RO"/>
        </w:rPr>
      </w:pPr>
      <w:r w:rsidRPr="0063216E">
        <w:rPr>
          <w:szCs w:val="24"/>
          <w:lang w:val="ro-RO"/>
        </w:rPr>
        <w:t xml:space="preserve">Dosarul Cererii de </w:t>
      </w:r>
      <w:r>
        <w:rPr>
          <w:szCs w:val="24"/>
          <w:lang w:val="ro-RO"/>
        </w:rPr>
        <w:t>Finanțare va fi legat, sigilat ș</w:t>
      </w:r>
      <w:r w:rsidRPr="0063216E">
        <w:rPr>
          <w:szCs w:val="24"/>
          <w:lang w:val="ro-RO"/>
        </w:rPr>
        <w:t>i numerotat manual de la ,,1” la ,,n” în partea dreaptă sus, a fiecărui document, unde ,,n” este numărul total al paginilor din dosarul complet, inclusiv documentele anexate, ast</w:t>
      </w:r>
      <w:r>
        <w:rPr>
          <w:szCs w:val="24"/>
          <w:lang w:val="ro-RO"/>
        </w:rPr>
        <w:t>fel încât să nu se permită detașarea ș</w:t>
      </w:r>
      <w:r w:rsidRPr="0063216E">
        <w:rPr>
          <w:szCs w:val="24"/>
          <w:lang w:val="ro-RO"/>
        </w:rPr>
        <w:t>i/sau înlocuirea documentelor. Solic</w:t>
      </w:r>
      <w:r>
        <w:rPr>
          <w:szCs w:val="24"/>
          <w:lang w:val="ro-RO"/>
        </w:rPr>
        <w:t>itantul va semna și va face mențiunea la sfârș</w:t>
      </w:r>
      <w:r w:rsidRPr="0063216E">
        <w:rPr>
          <w:szCs w:val="24"/>
          <w:lang w:val="ro-RO"/>
        </w:rPr>
        <w:t>it</w:t>
      </w:r>
      <w:r>
        <w:rPr>
          <w:szCs w:val="24"/>
          <w:lang w:val="ro-RO"/>
        </w:rPr>
        <w:t>ul dosarului: ,,Acest dosar conț</w:t>
      </w:r>
      <w:r w:rsidRPr="0063216E">
        <w:rPr>
          <w:szCs w:val="24"/>
          <w:lang w:val="ro-RO"/>
        </w:rPr>
        <w:t>ine ……. pagini, numerotate de la 1 la …….”.</w:t>
      </w:r>
    </w:p>
    <w:p w14:paraId="6D8BECA1" w14:textId="77777777" w:rsidR="00B76D86" w:rsidRPr="00250579" w:rsidRDefault="00B76D86" w:rsidP="00250579">
      <w:pPr>
        <w:tabs>
          <w:tab w:val="left" w:pos="0"/>
        </w:tabs>
        <w:autoSpaceDE w:val="0"/>
        <w:autoSpaceDN w:val="0"/>
        <w:adjustRightInd w:val="0"/>
        <w:spacing w:after="120" w:line="276" w:lineRule="auto"/>
        <w:rPr>
          <w:b/>
          <w:szCs w:val="24"/>
          <w:lang w:val="ro-RO"/>
        </w:rPr>
      </w:pPr>
      <w:r w:rsidRPr="0063216E">
        <w:rPr>
          <w:rFonts w:cs="Helvetica"/>
          <w:b/>
          <w:szCs w:val="24"/>
          <w:lang w:val="ro-RO"/>
        </w:rPr>
        <w:t xml:space="preserve">Dosarele </w:t>
      </w:r>
      <w:r w:rsidRPr="00AC2C23">
        <w:rPr>
          <w:rFonts w:cs="Helvetica"/>
          <w:b/>
          <w:color w:val="auto"/>
          <w:szCs w:val="24"/>
          <w:lang w:val="ro-RO"/>
        </w:rPr>
        <w:t>Cererilor de Finan</w:t>
      </w:r>
      <w:r w:rsidRPr="00AC2C23">
        <w:rPr>
          <w:rFonts w:cs="TTE241EE18t00"/>
          <w:b/>
          <w:color w:val="auto"/>
          <w:szCs w:val="24"/>
          <w:lang w:val="ro-RO"/>
        </w:rPr>
        <w:t>ț</w:t>
      </w:r>
      <w:r w:rsidRPr="00AC2C23">
        <w:rPr>
          <w:rFonts w:cs="Helvetica"/>
          <w:b/>
          <w:color w:val="auto"/>
          <w:szCs w:val="24"/>
          <w:lang w:val="ro-RO"/>
        </w:rPr>
        <w:t>are sunt depuse personal de c</w:t>
      </w:r>
      <w:r w:rsidRPr="00AC2C23">
        <w:rPr>
          <w:rFonts w:cs="TTE241EE18t00"/>
          <w:b/>
          <w:color w:val="auto"/>
          <w:szCs w:val="24"/>
          <w:lang w:val="ro-RO"/>
        </w:rPr>
        <w:t>ă</w:t>
      </w:r>
      <w:r w:rsidRPr="00AC2C23">
        <w:rPr>
          <w:rFonts w:cs="Helvetica"/>
          <w:b/>
          <w:color w:val="auto"/>
          <w:szCs w:val="24"/>
          <w:lang w:val="ro-RO"/>
        </w:rPr>
        <w:t>tre responsabilul legal, a</w:t>
      </w:r>
      <w:r w:rsidRPr="00AC2C23">
        <w:rPr>
          <w:rFonts w:cs="TTE241EE18t00"/>
          <w:b/>
          <w:color w:val="auto"/>
          <w:szCs w:val="24"/>
          <w:lang w:val="ro-RO"/>
        </w:rPr>
        <w:t>ș</w:t>
      </w:r>
      <w:r w:rsidRPr="00AC2C23">
        <w:rPr>
          <w:rFonts w:cs="Helvetica"/>
          <w:b/>
          <w:color w:val="auto"/>
          <w:szCs w:val="24"/>
          <w:lang w:val="ro-RO"/>
        </w:rPr>
        <w:t>a cum este precizat în formularul Cererii de Finan</w:t>
      </w:r>
      <w:r w:rsidRPr="00AC2C23">
        <w:rPr>
          <w:rFonts w:cs="TTE241EE18t00"/>
          <w:b/>
          <w:color w:val="auto"/>
          <w:szCs w:val="24"/>
          <w:lang w:val="ro-RO"/>
        </w:rPr>
        <w:t>ț</w:t>
      </w:r>
      <w:r w:rsidRPr="00AC2C23">
        <w:rPr>
          <w:rFonts w:cs="Helvetica"/>
          <w:b/>
          <w:color w:val="auto"/>
          <w:szCs w:val="24"/>
          <w:lang w:val="ro-RO"/>
        </w:rPr>
        <w:t>are sau de c</w:t>
      </w:r>
      <w:r w:rsidRPr="00AC2C23">
        <w:rPr>
          <w:rFonts w:cs="TTE241EE18t00"/>
          <w:b/>
          <w:color w:val="auto"/>
          <w:szCs w:val="24"/>
          <w:lang w:val="ro-RO"/>
        </w:rPr>
        <w:t>ă</w:t>
      </w:r>
      <w:r w:rsidRPr="00AC2C23">
        <w:rPr>
          <w:rFonts w:cs="Helvetica"/>
          <w:b/>
          <w:color w:val="auto"/>
          <w:szCs w:val="24"/>
          <w:lang w:val="ro-RO"/>
        </w:rPr>
        <w:t>tre un împuternicit, prin procura legalizat</w:t>
      </w:r>
      <w:r w:rsidRPr="00AC2C23">
        <w:rPr>
          <w:rFonts w:cs="TTE241EE18t00"/>
          <w:b/>
          <w:color w:val="auto"/>
          <w:szCs w:val="24"/>
          <w:lang w:val="ro-RO"/>
        </w:rPr>
        <w:t xml:space="preserve">ă </w:t>
      </w:r>
      <w:r w:rsidRPr="00AC2C23">
        <w:rPr>
          <w:rFonts w:cs="Helvetica"/>
          <w:b/>
          <w:color w:val="auto"/>
          <w:szCs w:val="24"/>
          <w:lang w:val="ro-RO"/>
        </w:rPr>
        <w:t>(în ori</w:t>
      </w:r>
      <w:r w:rsidR="00CC1510" w:rsidRPr="00AC2C23">
        <w:rPr>
          <w:rFonts w:cs="Helvetica"/>
          <w:b/>
          <w:color w:val="auto"/>
          <w:szCs w:val="24"/>
          <w:lang w:val="ro-RO"/>
        </w:rPr>
        <w:t>ginal) al responsabilului legal.</w:t>
      </w:r>
    </w:p>
    <w:p w14:paraId="2C01DF9D" w14:textId="77777777" w:rsidR="00B76D86" w:rsidRDefault="00B76D86" w:rsidP="00B76D86">
      <w:pPr>
        <w:spacing w:after="0" w:line="276" w:lineRule="auto"/>
      </w:pPr>
      <w:r w:rsidRPr="00D5018A">
        <w:t>Compartimentul tehnic al GAL</w:t>
      </w:r>
      <w:r>
        <w:t>MS</w:t>
      </w:r>
      <w:r w:rsidRPr="00D5018A">
        <w:t xml:space="preserve"> asigură suportul necesar solicitanților pentru completarea cererilor de finanțare, privind aspectele de conformitate pe care aceștia trebuie să le îndeplinească.</w:t>
      </w:r>
      <w:r w:rsidR="008A4A2A">
        <w:t xml:space="preserve"> </w:t>
      </w:r>
      <w:r w:rsidRPr="00D5018A">
        <w:t xml:space="preserve">Responsabilitatea completării cererii de finanțare în conformitate cu Ghidul de </w:t>
      </w:r>
      <w:r w:rsidR="00D01A4B">
        <w:t>implementare apartine solicitantului.</w:t>
      </w:r>
    </w:p>
    <w:p w14:paraId="5EEC5F14" w14:textId="77777777" w:rsidR="00B76D86" w:rsidRDefault="00B03687" w:rsidP="00F059FD">
      <w:pPr>
        <w:spacing w:after="0" w:line="276" w:lineRule="auto"/>
        <w:ind w:left="0" w:firstLine="0"/>
      </w:pPr>
      <w:r>
        <w:rPr>
          <w:noProof/>
          <w:szCs w:val="24"/>
          <w:lang w:val="en-US" w:eastAsia="en-US"/>
        </w:rPr>
        <w:lastRenderedPageBreak/>
        <mc:AlternateContent>
          <mc:Choice Requires="wps">
            <w:drawing>
              <wp:anchor distT="0" distB="0" distL="114300" distR="114300" simplePos="0" relativeHeight="251680768" behindDoc="1" locked="0" layoutInCell="1" allowOverlap="1" wp14:anchorId="262FF0EF" wp14:editId="183AC709">
                <wp:simplePos x="0" y="0"/>
                <wp:positionH relativeFrom="column">
                  <wp:posOffset>-180975</wp:posOffset>
                </wp:positionH>
                <wp:positionV relativeFrom="paragraph">
                  <wp:posOffset>306705</wp:posOffset>
                </wp:positionV>
                <wp:extent cx="6486525" cy="2047875"/>
                <wp:effectExtent l="38100" t="0" r="9525" b="28575"/>
                <wp:wrapTight wrapText="bothSides">
                  <wp:wrapPolygon edited="0">
                    <wp:start x="698" y="0"/>
                    <wp:lineTo x="-127" y="0"/>
                    <wp:lineTo x="-127" y="21500"/>
                    <wp:lineTo x="634" y="21700"/>
                    <wp:lineTo x="20807" y="21700"/>
                    <wp:lineTo x="20870" y="21700"/>
                    <wp:lineTo x="21568" y="19490"/>
                    <wp:lineTo x="21568" y="2612"/>
                    <wp:lineTo x="21188" y="804"/>
                    <wp:lineTo x="20870" y="0"/>
                    <wp:lineTo x="698" y="0"/>
                  </wp:wrapPolygon>
                </wp:wrapTight>
                <wp:docPr id="1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0478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4C44A40" w14:textId="77777777" w:rsidR="004C5EB9" w:rsidRPr="007B0002" w:rsidRDefault="004C5EB9" w:rsidP="00B76D86">
                            <w:pPr>
                              <w:jc w:val="center"/>
                              <w:rPr>
                                <w:b/>
                                <w:lang w:val="ro-RO"/>
                              </w:rPr>
                            </w:pPr>
                            <w:r w:rsidRPr="007B0002">
                              <w:rPr>
                                <w:b/>
                                <w:lang w:val="ro-RO"/>
                              </w:rPr>
                              <w:t>ATENȚIE!</w:t>
                            </w:r>
                          </w:p>
                          <w:p w14:paraId="5961733B" w14:textId="77777777" w:rsidR="004C5EB9" w:rsidRPr="00AC2C23" w:rsidRDefault="004C5EB9" w:rsidP="00B76D86">
                            <w:pPr>
                              <w:jc w:val="center"/>
                              <w:rPr>
                                <w:color w:val="auto"/>
                                <w:lang w:val="ro-RO"/>
                              </w:rPr>
                            </w:pPr>
                            <w:r w:rsidRPr="00FE6D11">
                              <w:rPr>
                                <w:lang w:val="ro-RO"/>
                              </w:rPr>
                              <w:t xml:space="preserve">Dosarul Cererii de Finanțare va fi paginat, cu toate paginile numerotate manual în ordine de la 1 la n în partea dreaptă sus a fiecărui </w:t>
                            </w:r>
                            <w:r w:rsidRPr="00AC2C23">
                              <w:rPr>
                                <w:color w:val="auto"/>
                                <w:lang w:val="ro-RO"/>
                              </w:rPr>
                              <w:t>document, unde n este numărul total al paginilor din dosarul complet, inclusiv documentele anexate.</w:t>
                            </w:r>
                          </w:p>
                          <w:p w14:paraId="0A8E938D" w14:textId="77777777" w:rsidR="004C5EB9" w:rsidRPr="007B0002" w:rsidRDefault="004C5EB9" w:rsidP="00D01A4B">
                            <w:pPr>
                              <w:jc w:val="center"/>
                              <w:rPr>
                                <w:b/>
                                <w:color w:val="auto"/>
                                <w:lang w:val="ro-RO"/>
                              </w:rPr>
                            </w:pPr>
                            <w:r w:rsidRPr="007B0002">
                              <w:rPr>
                                <w:b/>
                                <w:color w:val="auto"/>
                                <w:lang w:val="ro-RO"/>
                              </w:rPr>
                              <w:t>Atenție!</w:t>
                            </w:r>
                          </w:p>
                          <w:p w14:paraId="1ABF3808" w14:textId="77777777" w:rsidR="004C5EB9" w:rsidRPr="00AC2C23" w:rsidRDefault="004C5EB9" w:rsidP="00D01A4B">
                            <w:pPr>
                              <w:jc w:val="center"/>
                              <w:rPr>
                                <w:color w:val="auto"/>
                                <w:lang w:val="ro-RO"/>
                              </w:rPr>
                            </w:pPr>
                            <w:r w:rsidRPr="00AC2C23">
                              <w:rPr>
                                <w:color w:val="auto"/>
                                <w:lang w:val="ro-RO"/>
                              </w:rPr>
                              <w:t>Pentru a preveni respingerea Cererii de Finanțare ca urmare a descoperirii unor erori de formă în completarea Cererii de Finanțare, solicitantul are responsabilitatea depunerii unei Cereri de finanțare în care informația să fie explicită, completă și conformă cuu realitatea.</w:t>
                            </w:r>
                          </w:p>
                          <w:p w14:paraId="34D53A0A" w14:textId="77777777" w:rsidR="004C5EB9" w:rsidRPr="002A213C" w:rsidRDefault="004C5EB9" w:rsidP="00D01A4B">
                            <w:pPr>
                              <w:jc w:val="center"/>
                              <w:rPr>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FF0EF" id="Rounded Rectangle 31" o:spid="_x0000_s1047" style="position:absolute;left:0;text-align:left;margin-left:-14.25pt;margin-top:24.15pt;width:510.75pt;height:16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" fillcolor="#53d2ff" stroked="f">
                <v:shadow on="t" color="#8db3e2" offset="-2pt,1pt"/>
                <v:textbox inset="0,0,0,0">
                  <w:txbxContent>
                    <w:p w14:paraId="64C44A40" w14:textId="77777777" w:rsidR="004C5EB9" w:rsidRPr="007B0002" w:rsidRDefault="004C5EB9" w:rsidP="00B76D86">
                      <w:pPr>
                        <w:jc w:val="center"/>
                        <w:rPr>
                          <w:b/>
                          <w:lang w:val="ro-RO"/>
                        </w:rPr>
                      </w:pPr>
                      <w:r w:rsidRPr="007B0002">
                        <w:rPr>
                          <w:b/>
                          <w:lang w:val="ro-RO"/>
                        </w:rPr>
                        <w:t>ATENȚIE!</w:t>
                      </w:r>
                    </w:p>
                    <w:p w14:paraId="5961733B" w14:textId="77777777" w:rsidR="004C5EB9" w:rsidRPr="00AC2C23" w:rsidRDefault="004C5EB9" w:rsidP="00B76D86">
                      <w:pPr>
                        <w:jc w:val="center"/>
                        <w:rPr>
                          <w:color w:val="auto"/>
                          <w:lang w:val="ro-RO"/>
                        </w:rPr>
                      </w:pPr>
                      <w:r w:rsidRPr="00FE6D11">
                        <w:rPr>
                          <w:lang w:val="ro-RO"/>
                        </w:rPr>
                        <w:t xml:space="preserve">Dosarul Cererii de Finanțare va fi paginat, cu toate paginile numerotate manual în ordine de la 1 la n în partea dreaptă sus a fiecărui </w:t>
                      </w:r>
                      <w:r w:rsidRPr="00AC2C23">
                        <w:rPr>
                          <w:color w:val="auto"/>
                          <w:lang w:val="ro-RO"/>
                        </w:rPr>
                        <w:t>document, unde n este numărul total al paginilor din dosarul complet, inclusiv documentele anexate.</w:t>
                      </w:r>
                    </w:p>
                    <w:p w14:paraId="0A8E938D" w14:textId="77777777" w:rsidR="004C5EB9" w:rsidRPr="007B0002" w:rsidRDefault="004C5EB9" w:rsidP="00D01A4B">
                      <w:pPr>
                        <w:jc w:val="center"/>
                        <w:rPr>
                          <w:b/>
                          <w:color w:val="auto"/>
                          <w:lang w:val="ro-RO"/>
                        </w:rPr>
                      </w:pPr>
                      <w:r w:rsidRPr="007B0002">
                        <w:rPr>
                          <w:b/>
                          <w:color w:val="auto"/>
                          <w:lang w:val="ro-RO"/>
                        </w:rPr>
                        <w:t>Atenție!</w:t>
                      </w:r>
                    </w:p>
                    <w:p w14:paraId="1ABF3808" w14:textId="77777777" w:rsidR="004C5EB9" w:rsidRPr="00AC2C23" w:rsidRDefault="004C5EB9" w:rsidP="00D01A4B">
                      <w:pPr>
                        <w:jc w:val="center"/>
                        <w:rPr>
                          <w:color w:val="auto"/>
                          <w:lang w:val="ro-RO"/>
                        </w:rPr>
                      </w:pPr>
                      <w:r w:rsidRPr="00AC2C23">
                        <w:rPr>
                          <w:color w:val="auto"/>
                          <w:lang w:val="ro-RO"/>
                        </w:rPr>
                        <w:t>Pentru a preveni respingerea Cererii de Finanțare ca urmare a descoperirii unor erori de formă în completarea Cererii de Finanțare, solicitantul are responsabilitatea depunerii unei Cereri de finanțare în care informația să fie explicită, completă și conformă cuu realitatea.</w:t>
                      </w:r>
                    </w:p>
                    <w:p w14:paraId="34D53A0A" w14:textId="77777777" w:rsidR="004C5EB9" w:rsidRPr="002A213C" w:rsidRDefault="004C5EB9" w:rsidP="00D01A4B">
                      <w:pPr>
                        <w:jc w:val="center"/>
                        <w:rPr>
                          <w:i/>
                          <w:lang w:val="ro-RO"/>
                        </w:rPr>
                      </w:pPr>
                    </w:p>
                  </w:txbxContent>
                </v:textbox>
                <w10:wrap type="tight"/>
              </v:roundrect>
            </w:pict>
          </mc:Fallback>
        </mc:AlternateContent>
      </w:r>
    </w:p>
    <w:p w14:paraId="2D086253" w14:textId="77777777" w:rsidR="00740A20" w:rsidRPr="00740A20" w:rsidRDefault="00740A20" w:rsidP="00D01A4B">
      <w:pPr>
        <w:ind w:left="0" w:firstLine="0"/>
        <w:rPr>
          <w:lang w:eastAsia="en-US"/>
        </w:rPr>
      </w:pPr>
    </w:p>
    <w:p w14:paraId="35B0DEBF" w14:textId="77777777" w:rsidR="00B76D86" w:rsidRPr="00B76D86" w:rsidRDefault="00B76D86" w:rsidP="00B76D86">
      <w:pPr>
        <w:pStyle w:val="Heading3"/>
        <w:tabs>
          <w:tab w:val="left" w:pos="0"/>
          <w:tab w:val="left" w:pos="990"/>
        </w:tabs>
        <w:spacing w:before="0" w:line="276" w:lineRule="auto"/>
        <w:rPr>
          <w:rFonts w:asciiTheme="minorHAnsi" w:hAnsiTheme="minorHAnsi"/>
          <w:color w:val="4472C4" w:themeColor="accent5"/>
          <w:sz w:val="24"/>
          <w:szCs w:val="24"/>
          <w:lang w:val="fr-FR"/>
        </w:rPr>
      </w:pPr>
      <w:r w:rsidRPr="00B76D86">
        <w:rPr>
          <w:rFonts w:asciiTheme="minorHAnsi" w:hAnsiTheme="minorHAnsi"/>
          <w:color w:val="4472C4" w:themeColor="accent5"/>
          <w:sz w:val="24"/>
          <w:szCs w:val="24"/>
          <w:lang w:val="fr-FR"/>
        </w:rPr>
        <w:t>Verificarea dosarului Cererii de Finanțare de GAL Mărginimea Sibiului</w:t>
      </w:r>
    </w:p>
    <w:p w14:paraId="5D5E21FF" w14:textId="7EF51724" w:rsidR="00560E04" w:rsidRPr="0045348C" w:rsidRDefault="00B76D86" w:rsidP="00560E04">
      <w:pPr>
        <w:tabs>
          <w:tab w:val="left" w:pos="3120"/>
          <w:tab w:val="center" w:pos="4320"/>
          <w:tab w:val="right" w:pos="8640"/>
        </w:tabs>
        <w:spacing w:after="0" w:line="240" w:lineRule="auto"/>
        <w:jc w:val="left"/>
        <w:rPr>
          <w:b/>
          <w:color w:val="auto"/>
        </w:rPr>
      </w:pPr>
      <w:r>
        <w:t xml:space="preserve">Verificarea </w:t>
      </w:r>
      <w:r w:rsidRPr="0045348C">
        <w:rPr>
          <w:color w:val="auto"/>
        </w:rPr>
        <w:t xml:space="preserve">conformității Cererii de Finanțare și a anexelor acesteia se realizează pe baza formularului </w:t>
      </w:r>
      <w:r w:rsidR="005A1813" w:rsidRPr="0045348C">
        <w:rPr>
          <w:color w:val="auto"/>
        </w:rPr>
        <w:t>Anexa 1</w:t>
      </w:r>
      <w:r w:rsidR="0045348C" w:rsidRPr="0045348C">
        <w:rPr>
          <w:color w:val="auto"/>
        </w:rPr>
        <w:t>1</w:t>
      </w:r>
      <w:r w:rsidR="00A12223" w:rsidRPr="0045348C">
        <w:rPr>
          <w:color w:val="auto"/>
        </w:rPr>
        <w:t>-</w:t>
      </w:r>
      <w:r w:rsidRPr="0045348C">
        <w:rPr>
          <w:color w:val="auto"/>
        </w:rPr>
        <w:t xml:space="preserve"> Fișa de verificare </w:t>
      </w:r>
      <w:r w:rsidR="00560E04" w:rsidRPr="0045348C">
        <w:rPr>
          <w:color w:val="auto"/>
        </w:rPr>
        <w:t xml:space="preserve">a </w:t>
      </w:r>
      <w:r w:rsidRPr="0045348C">
        <w:rPr>
          <w:color w:val="auto"/>
        </w:rPr>
        <w:t>conformității</w:t>
      </w:r>
      <w:r w:rsidR="00284C79" w:rsidRPr="0045348C">
        <w:rPr>
          <w:color w:val="auto"/>
        </w:rPr>
        <w:t>,</w:t>
      </w:r>
      <w:r w:rsidR="009B252E" w:rsidRPr="0045348C">
        <w:rPr>
          <w:color w:val="auto"/>
        </w:rPr>
        <w:t xml:space="preserve"> </w:t>
      </w:r>
      <w:r w:rsidR="005A1813" w:rsidRPr="0045348C">
        <w:rPr>
          <w:color w:val="auto"/>
        </w:rPr>
        <w:t>Anexa 1</w:t>
      </w:r>
      <w:r w:rsidR="0045348C" w:rsidRPr="0045348C">
        <w:rPr>
          <w:color w:val="auto"/>
        </w:rPr>
        <w:t>2</w:t>
      </w:r>
      <w:r w:rsidR="009B252E" w:rsidRPr="0045348C">
        <w:rPr>
          <w:color w:val="auto"/>
        </w:rPr>
        <w:t>-</w:t>
      </w:r>
      <w:r w:rsidR="009B252E" w:rsidRPr="0045348C">
        <w:rPr>
          <w:color w:val="auto"/>
          <w:szCs w:val="24"/>
        </w:rPr>
        <w:t>Fișa de evaluare a criterilor de eligbilitate a proiectelor</w:t>
      </w:r>
      <w:r w:rsidR="009B252E" w:rsidRPr="0045348C">
        <w:rPr>
          <w:color w:val="auto"/>
        </w:rPr>
        <w:t xml:space="preserve"> </w:t>
      </w:r>
      <w:r w:rsidR="009B252E" w:rsidRPr="0045348C">
        <w:rPr>
          <w:color w:val="auto"/>
          <w:szCs w:val="24"/>
        </w:rPr>
        <w:t xml:space="preserve">cu obiective care se încadrează în prevederile art. 5, din Reg. (UE) nr. 1305/2013 și a </w:t>
      </w:r>
      <w:r w:rsidR="00560E04" w:rsidRPr="0045348C">
        <w:rPr>
          <w:color w:val="auto"/>
          <w:szCs w:val="24"/>
        </w:rPr>
        <w:t>Anexei 1</w:t>
      </w:r>
      <w:r w:rsidR="0045348C" w:rsidRPr="0045348C">
        <w:rPr>
          <w:color w:val="auto"/>
          <w:szCs w:val="24"/>
        </w:rPr>
        <w:t>3</w:t>
      </w:r>
      <w:r w:rsidR="00560E04" w:rsidRPr="0045348C">
        <w:rPr>
          <w:color w:val="auto"/>
          <w:szCs w:val="24"/>
        </w:rPr>
        <w:t xml:space="preserve">- </w:t>
      </w:r>
      <w:r w:rsidR="00560E04" w:rsidRPr="0045348C">
        <w:rPr>
          <w:color w:val="auto"/>
        </w:rPr>
        <w:t>Fişa de evaluare a Criteriilor de selecţie</w:t>
      </w:r>
    </w:p>
    <w:p w14:paraId="7F4B20F4" w14:textId="4F586E37" w:rsidR="00B76D86" w:rsidRPr="0045348C" w:rsidRDefault="00B76D86" w:rsidP="00560E04">
      <w:pPr>
        <w:ind w:left="0" w:firstLine="0"/>
        <w:rPr>
          <w:color w:val="auto"/>
        </w:rPr>
      </w:pPr>
      <w:proofErr w:type="gramStart"/>
      <w:r w:rsidRPr="0045348C">
        <w:rPr>
          <w:color w:val="auto"/>
        </w:rPr>
        <w:t>pentru</w:t>
      </w:r>
      <w:proofErr w:type="gramEnd"/>
      <w:r w:rsidRPr="0045348C">
        <w:rPr>
          <w:color w:val="auto"/>
        </w:rPr>
        <w:t xml:space="preserve"> M</w:t>
      </w:r>
      <w:r w:rsidR="00AB4A08" w:rsidRPr="0045348C">
        <w:rPr>
          <w:color w:val="auto"/>
        </w:rPr>
        <w:t>ăsura</w:t>
      </w:r>
      <w:r w:rsidR="005A1813" w:rsidRPr="0045348C">
        <w:rPr>
          <w:color w:val="auto"/>
        </w:rPr>
        <w:t xml:space="preserve"> 0</w:t>
      </w:r>
      <w:r w:rsidR="0045348C" w:rsidRPr="0045348C">
        <w:rPr>
          <w:color w:val="auto"/>
        </w:rPr>
        <w:t>8</w:t>
      </w:r>
      <w:r w:rsidR="005A1813" w:rsidRPr="0045348C">
        <w:rPr>
          <w:color w:val="auto"/>
        </w:rPr>
        <w:t xml:space="preserve">/ </w:t>
      </w:r>
      <w:r w:rsidR="0045348C" w:rsidRPr="0045348C">
        <w:rPr>
          <w:color w:val="auto"/>
        </w:rPr>
        <w:t xml:space="preserve">6A </w:t>
      </w:r>
      <w:r w:rsidR="00AB4A08" w:rsidRPr="0045348C">
        <w:rPr>
          <w:color w:val="auto"/>
        </w:rPr>
        <w:t>disponibil</w:t>
      </w:r>
      <w:r w:rsidR="0045348C" w:rsidRPr="0045348C">
        <w:rPr>
          <w:color w:val="auto"/>
        </w:rPr>
        <w:t>e</w:t>
      </w:r>
      <w:r w:rsidR="00AB4A08" w:rsidRPr="0045348C">
        <w:rPr>
          <w:color w:val="auto"/>
        </w:rPr>
        <w:t xml:space="preserve"> pe www.galmarginimeasibiului</w:t>
      </w:r>
      <w:r w:rsidRPr="0045348C">
        <w:rPr>
          <w:color w:val="auto"/>
        </w:rPr>
        <w:t xml:space="preserve">.ro </w:t>
      </w:r>
    </w:p>
    <w:p w14:paraId="003C315F" w14:textId="77777777" w:rsidR="00941C72" w:rsidRPr="0045348C" w:rsidRDefault="00B76D86" w:rsidP="00B40241">
      <w:pPr>
        <w:tabs>
          <w:tab w:val="left" w:pos="0"/>
          <w:tab w:val="left" w:pos="990"/>
        </w:tabs>
        <w:spacing w:after="0" w:line="276" w:lineRule="auto"/>
        <w:rPr>
          <w:iCs/>
          <w:noProof/>
          <w:color w:val="auto"/>
        </w:rPr>
      </w:pPr>
      <w:r w:rsidRPr="0045348C">
        <w:rPr>
          <w:iCs/>
          <w:noProof/>
          <w:color w:val="auto"/>
        </w:rPr>
        <w:t xml:space="preserve">Verificarea cererilor de finanţare </w:t>
      </w:r>
      <w:r w:rsidRPr="00AB4A08">
        <w:rPr>
          <w:iCs/>
          <w:noProof/>
          <w:color w:val="auto"/>
        </w:rPr>
        <w:t xml:space="preserve">se vor face în prima etapă la GAL Mărginimea Sibiului, urmând ca proiectele selectate de GAL Mărginimea </w:t>
      </w:r>
      <w:r w:rsidRPr="00DF4350">
        <w:rPr>
          <w:iCs/>
          <w:noProof/>
        </w:rPr>
        <w:t xml:space="preserve">Sibiului , în urma unui Raport de Selecţie, să fie depuse de </w:t>
      </w:r>
      <w:r w:rsidRPr="0045348C">
        <w:rPr>
          <w:iCs/>
          <w:noProof/>
          <w:color w:val="auto"/>
        </w:rPr>
        <w:t>solictant la AFIR.</w:t>
      </w:r>
    </w:p>
    <w:p w14:paraId="203EBF63" w14:textId="77777777" w:rsidR="00941C72" w:rsidRPr="0045348C" w:rsidRDefault="00941C72" w:rsidP="00B76D86">
      <w:pPr>
        <w:tabs>
          <w:tab w:val="left" w:pos="0"/>
          <w:tab w:val="left" w:pos="284"/>
          <w:tab w:val="left" w:pos="990"/>
        </w:tabs>
        <w:spacing w:after="0" w:line="276" w:lineRule="auto"/>
        <w:rPr>
          <w:b/>
          <w:noProof/>
          <w:color w:val="auto"/>
        </w:rPr>
      </w:pPr>
    </w:p>
    <w:p w14:paraId="22410372" w14:textId="77777777" w:rsidR="00B76D86" w:rsidRPr="0045348C" w:rsidRDefault="00B76D86" w:rsidP="00B76D86">
      <w:pPr>
        <w:tabs>
          <w:tab w:val="left" w:pos="0"/>
          <w:tab w:val="left" w:pos="284"/>
          <w:tab w:val="left" w:pos="990"/>
        </w:tabs>
        <w:spacing w:after="0" w:line="276" w:lineRule="auto"/>
        <w:rPr>
          <w:b/>
          <w:noProof/>
          <w:color w:val="auto"/>
        </w:rPr>
      </w:pPr>
      <w:r w:rsidRPr="0045348C">
        <w:rPr>
          <w:b/>
          <w:noProof/>
          <w:color w:val="auto"/>
        </w:rPr>
        <w:t xml:space="preserve">Verificarea conformităţii </w:t>
      </w:r>
    </w:p>
    <w:p w14:paraId="332E0368" w14:textId="3748096E" w:rsidR="00B76D86" w:rsidRPr="0045348C" w:rsidRDefault="00B76D86" w:rsidP="008A4A2A">
      <w:pPr>
        <w:pStyle w:val="NormalWeb"/>
        <w:rPr>
          <w:rFonts w:cs="Arial"/>
          <w:lang w:val="it-IT"/>
        </w:rPr>
      </w:pPr>
      <w:r w:rsidRPr="0045348C">
        <w:rPr>
          <w:rFonts w:ascii="Verdana" w:hAnsi="Verdana" w:cs="Arial"/>
          <w:sz w:val="18"/>
          <w:lang w:val="it-IT"/>
        </w:rPr>
        <w:t>Verificarea conformităţii Cererii de Finanţare şi a anexelor acesteia se realizează pe baza</w:t>
      </w:r>
      <w:r w:rsidR="008A4A2A" w:rsidRPr="0045348C">
        <w:rPr>
          <w:rFonts w:ascii="Verdana" w:hAnsi="Verdana" w:cs="Arial"/>
          <w:sz w:val="18"/>
          <w:lang w:val="it-IT"/>
        </w:rPr>
        <w:br/>
      </w:r>
      <w:r w:rsidR="000919EA" w:rsidRPr="0045348C">
        <w:rPr>
          <w:lang w:val="it-IT"/>
        </w:rPr>
        <w:t>Anexei</w:t>
      </w:r>
      <w:r w:rsidR="005A1813" w:rsidRPr="0045348C">
        <w:rPr>
          <w:lang w:val="it-IT"/>
        </w:rPr>
        <w:t xml:space="preserve"> 1</w:t>
      </w:r>
      <w:r w:rsidR="0045348C" w:rsidRPr="0045348C">
        <w:rPr>
          <w:lang w:val="it-IT"/>
        </w:rPr>
        <w:t>1</w:t>
      </w:r>
      <w:r w:rsidR="000919EA" w:rsidRPr="0045348C">
        <w:rPr>
          <w:lang w:val="it-IT"/>
        </w:rPr>
        <w:t>-</w:t>
      </w:r>
      <w:r w:rsidR="000919EA" w:rsidRPr="0045348C">
        <w:rPr>
          <w:rFonts w:ascii="Verdana" w:hAnsi="Verdana" w:cs="Arial"/>
          <w:sz w:val="18"/>
          <w:lang w:val="it-IT"/>
        </w:rPr>
        <w:t xml:space="preserve"> „Fişa</w:t>
      </w:r>
      <w:r w:rsidRPr="0045348C">
        <w:rPr>
          <w:rFonts w:ascii="Verdana" w:hAnsi="Verdana" w:cs="Arial"/>
          <w:sz w:val="18"/>
          <w:lang w:val="it-IT"/>
        </w:rPr>
        <w:t xml:space="preserve"> de </w:t>
      </w:r>
      <w:r w:rsidRPr="0045348C">
        <w:rPr>
          <w:rStyle w:val="NoSpacingChar"/>
          <w:rFonts w:ascii="Calibri" w:hAnsi="Calibri" w:cs="Calibri"/>
          <w:lang w:val="it-IT"/>
        </w:rPr>
        <w:t>verificare a conformităţii</w:t>
      </w:r>
      <w:r w:rsidR="00040DC0" w:rsidRPr="0045348C">
        <w:rPr>
          <w:rStyle w:val="NoSpacingChar"/>
          <w:rFonts w:ascii="Calibri" w:hAnsi="Calibri" w:cs="Calibri"/>
          <w:lang w:val="it-IT"/>
        </w:rPr>
        <w:t xml:space="preserve"> </w:t>
      </w:r>
      <w:r w:rsidRPr="0045348C">
        <w:rPr>
          <w:rStyle w:val="NoSpacingChar"/>
          <w:rFonts w:ascii="Calibri" w:hAnsi="Calibri" w:cs="Calibri"/>
          <w:lang w:val="it-IT"/>
        </w:rPr>
        <w:t xml:space="preserve">”- </w:t>
      </w:r>
      <w:r w:rsidR="005A1813" w:rsidRPr="0045348C">
        <w:rPr>
          <w:rStyle w:val="NoSpacingChar"/>
          <w:rFonts w:ascii="Calibri" w:hAnsi="Calibri" w:cs="Calibri"/>
          <w:lang w:val="it-IT"/>
        </w:rPr>
        <w:t>pentru Măsura 0</w:t>
      </w:r>
      <w:r w:rsidR="0045348C" w:rsidRPr="0045348C">
        <w:rPr>
          <w:rStyle w:val="NoSpacingChar"/>
          <w:rFonts w:ascii="Calibri" w:hAnsi="Calibri" w:cs="Calibri"/>
          <w:lang w:val="it-IT"/>
        </w:rPr>
        <w:t>8</w:t>
      </w:r>
      <w:r w:rsidR="005A1813" w:rsidRPr="0045348C">
        <w:rPr>
          <w:rStyle w:val="NoSpacingChar"/>
          <w:rFonts w:ascii="Calibri" w:hAnsi="Calibri" w:cs="Calibri"/>
          <w:lang w:val="it-IT"/>
        </w:rPr>
        <w:t>/</w:t>
      </w:r>
      <w:r w:rsidR="005A1813" w:rsidRPr="0045348C">
        <w:t xml:space="preserve"> 6A </w:t>
      </w:r>
      <w:r w:rsidR="008A4A2A" w:rsidRPr="0045348C">
        <w:rPr>
          <w:rStyle w:val="NoSpacingChar"/>
          <w:rFonts w:ascii="Calibri" w:hAnsi="Calibri" w:cs="Calibri"/>
          <w:lang w:val="it-IT"/>
        </w:rPr>
        <w:t>disponibil pe w</w:t>
      </w:r>
      <w:r w:rsidR="00066582" w:rsidRPr="0045348C">
        <w:rPr>
          <w:rStyle w:val="NoSpacingChar"/>
          <w:rFonts w:ascii="Calibri" w:hAnsi="Calibri" w:cs="Calibri"/>
          <w:lang w:val="it-IT"/>
        </w:rPr>
        <w:t>ww.galmarginimeasibiului</w:t>
      </w:r>
      <w:r w:rsidRPr="0045348C">
        <w:rPr>
          <w:rStyle w:val="NoSpacingChar"/>
          <w:rFonts w:ascii="Calibri" w:hAnsi="Calibri" w:cs="Calibri"/>
          <w:lang w:val="it-IT"/>
        </w:rPr>
        <w:t>.ro.</w:t>
      </w:r>
    </w:p>
    <w:p w14:paraId="07458234" w14:textId="77777777" w:rsidR="00B76D86" w:rsidRPr="0045348C" w:rsidRDefault="00B76D86" w:rsidP="00B76D86">
      <w:pPr>
        <w:spacing w:after="0"/>
        <w:rPr>
          <w:rFonts w:cs="Arial"/>
          <w:color w:val="auto"/>
        </w:rPr>
      </w:pPr>
      <w:r w:rsidRPr="0045348C">
        <w:rPr>
          <w:rFonts w:cs="Arial"/>
          <w:color w:val="auto"/>
        </w:rPr>
        <w:t xml:space="preserve">Controlul conformităţii constă în verificarea Cererii de </w:t>
      </w:r>
      <w:proofErr w:type="gramStart"/>
      <w:r w:rsidRPr="0045348C">
        <w:rPr>
          <w:rFonts w:cs="Arial"/>
          <w:color w:val="auto"/>
        </w:rPr>
        <w:t>Finanţare:</w:t>
      </w:r>
      <w:proofErr w:type="gramEnd"/>
      <w:r w:rsidRPr="0045348C">
        <w:rPr>
          <w:rFonts w:cs="Arial"/>
          <w:color w:val="auto"/>
        </w:rPr>
        <w:t xml:space="preserve"> </w:t>
      </w:r>
    </w:p>
    <w:p w14:paraId="10A0BB11" w14:textId="77777777" w:rsidR="00B76D86" w:rsidRPr="00DD40AB" w:rsidRDefault="00B76D86" w:rsidP="00717A3F">
      <w:pPr>
        <w:pStyle w:val="Header"/>
        <w:numPr>
          <w:ilvl w:val="0"/>
          <w:numId w:val="4"/>
        </w:numPr>
        <w:tabs>
          <w:tab w:val="clear" w:pos="4513"/>
          <w:tab w:val="clear" w:pos="9026"/>
          <w:tab w:val="center" w:pos="4320"/>
          <w:tab w:val="right" w:pos="8640"/>
        </w:tabs>
        <w:jc w:val="both"/>
        <w:rPr>
          <w:rFonts w:cs="Arial"/>
        </w:rPr>
      </w:pPr>
      <w:r w:rsidRPr="00DD40AB">
        <w:rPr>
          <w:rFonts w:cs="Arial"/>
        </w:rPr>
        <w:t xml:space="preserve">dacă este corect completată; </w:t>
      </w:r>
    </w:p>
    <w:p w14:paraId="01353B2B" w14:textId="77777777" w:rsidR="00B76D86" w:rsidRPr="00DD40AB" w:rsidRDefault="00B76D86" w:rsidP="00717A3F">
      <w:pPr>
        <w:pStyle w:val="Header"/>
        <w:numPr>
          <w:ilvl w:val="0"/>
          <w:numId w:val="4"/>
        </w:numPr>
        <w:tabs>
          <w:tab w:val="clear" w:pos="4513"/>
          <w:tab w:val="clear" w:pos="9026"/>
          <w:tab w:val="center" w:pos="4320"/>
          <w:tab w:val="right" w:pos="8640"/>
        </w:tabs>
        <w:jc w:val="both"/>
        <w:rPr>
          <w:rFonts w:cs="Arial"/>
        </w:rPr>
      </w:pPr>
      <w:r w:rsidRPr="00DD40AB">
        <w:rPr>
          <w:rFonts w:cs="Arial"/>
        </w:rPr>
        <w:t>dacă este prezentată atât în format tipărit, cât şi în format electronic;</w:t>
      </w:r>
    </w:p>
    <w:p w14:paraId="722B98BD" w14:textId="77777777" w:rsidR="00B76D86" w:rsidRPr="006D73ED" w:rsidRDefault="00B76D86" w:rsidP="00717A3F">
      <w:pPr>
        <w:pStyle w:val="Header"/>
        <w:numPr>
          <w:ilvl w:val="0"/>
          <w:numId w:val="4"/>
        </w:numPr>
        <w:tabs>
          <w:tab w:val="clear" w:pos="4513"/>
          <w:tab w:val="clear" w:pos="9026"/>
          <w:tab w:val="center" w:pos="4320"/>
          <w:tab w:val="right" w:pos="8640"/>
        </w:tabs>
        <w:jc w:val="both"/>
        <w:rPr>
          <w:rFonts w:cs="Arial"/>
          <w:lang w:val="it-IT"/>
        </w:rPr>
      </w:pPr>
      <w:r w:rsidRPr="006D73ED">
        <w:rPr>
          <w:rFonts w:cs="Arial"/>
          <w:lang w:val="it-IT"/>
        </w:rPr>
        <w:t>dacă anexele tehnice şi administrative cerute sunt prezente, precum şi valabilitatea acestora (dacă este cazul).</w:t>
      </w:r>
    </w:p>
    <w:p w14:paraId="0D8F8CBE" w14:textId="77777777" w:rsidR="00B76D86" w:rsidRPr="00DD40AB" w:rsidRDefault="00B76D86" w:rsidP="00B76D86">
      <w:pPr>
        <w:pStyle w:val="Header"/>
        <w:jc w:val="both"/>
        <w:rPr>
          <w:rFonts w:cs="Arial"/>
          <w:lang w:val="pt-BR"/>
        </w:rPr>
      </w:pPr>
      <w:r w:rsidRPr="00DD40AB">
        <w:rPr>
          <w:rFonts w:cs="Arial"/>
          <w:lang w:val="pt-BR"/>
        </w:rPr>
        <w:t>În cazul în care expertul verificator descoperă o eroare de formă, proiectul nu este considerat neconform.</w:t>
      </w:r>
      <w:r w:rsidR="00D01A4B">
        <w:rPr>
          <w:rFonts w:cs="Arial"/>
          <w:lang w:val="pt-BR"/>
        </w:rPr>
        <w:t xml:space="preserve"> </w:t>
      </w:r>
      <w:r w:rsidRPr="00DD40AB">
        <w:rPr>
          <w:rFonts w:cs="Arial"/>
          <w:b/>
          <w:bCs/>
          <w:lang w:val="pt-BR"/>
        </w:rPr>
        <w:t>Erorile de formă</w:t>
      </w:r>
      <w:r w:rsidRPr="00DD40AB">
        <w:rPr>
          <w:rFonts w:cs="Arial"/>
          <w:lang w:val="pt-BR"/>
        </w:rPr>
        <w:t xml:space="preserve"> sunt erorile făcute de către solicitant în completarea Cererii de Finanţare care sunt descoperite de experţii verifi</w:t>
      </w:r>
      <w:r>
        <w:rPr>
          <w:rFonts w:cs="Arial"/>
          <w:lang w:val="pt-BR"/>
        </w:rPr>
        <w:t>catori ai GAL Mărginimea Sibiului</w:t>
      </w:r>
      <w:r w:rsidRPr="00DD40AB">
        <w:rPr>
          <w:rFonts w:cs="Arial"/>
          <w:lang w:val="pt-BR"/>
        </w:rPr>
        <w:t>, dar care, cu ocazia verificării conformităţii, pot fi corectate de către aceştia din urmă pe baza unor dovezi/ informaţii prezentate explicit în documentele anexate Cererii de Finanţare.</w:t>
      </w:r>
    </w:p>
    <w:p w14:paraId="5716FA43" w14:textId="77777777" w:rsidR="00B76D86" w:rsidRPr="00DD40AB" w:rsidRDefault="00B76D86" w:rsidP="00B76D86">
      <w:pPr>
        <w:pStyle w:val="Header"/>
        <w:jc w:val="both"/>
        <w:rPr>
          <w:rFonts w:cs="Arial"/>
          <w:lang w:val="pt-BR"/>
        </w:rPr>
      </w:pPr>
      <w:r w:rsidRPr="00DD40AB">
        <w:rPr>
          <w:rFonts w:cs="Arial"/>
          <w:lang w:val="pt-BR"/>
        </w:rPr>
        <w:t>Necompletarea unui câmp din Cererea de Finanţare nu este considerată eroare de formă.</w:t>
      </w:r>
    </w:p>
    <w:p w14:paraId="278BC0BF" w14:textId="77777777" w:rsidR="00B76D86" w:rsidRPr="00DF4350" w:rsidRDefault="00B76D86" w:rsidP="00B76D86">
      <w:pPr>
        <w:pStyle w:val="Header"/>
        <w:widowControl w:val="0"/>
        <w:jc w:val="both"/>
        <w:rPr>
          <w:rFonts w:cs="Arial"/>
          <w:lang w:val="pt-BR"/>
        </w:rPr>
      </w:pPr>
      <w:r w:rsidRPr="00DD40AB">
        <w:rPr>
          <w:rFonts w:cs="Arial"/>
          <w:lang w:val="pt-BR"/>
        </w:rPr>
        <w:t>Solicitantul este invitat să revină l</w:t>
      </w:r>
      <w:r>
        <w:rPr>
          <w:rFonts w:cs="Arial"/>
          <w:lang w:val="pt-BR"/>
        </w:rPr>
        <w:t xml:space="preserve">a sediul GAL Mărginimea Sibiului </w:t>
      </w:r>
      <w:r w:rsidRPr="00DD40AB">
        <w:rPr>
          <w:rFonts w:cs="Arial"/>
          <w:lang w:val="pt-BR"/>
        </w:rPr>
        <w:t>după evaluarea conformităţii pentru a fi înştiinţat dacă Cererea de Finanţare este conformă sau, în caz contrar, i se explică cauzele neconformităţii.</w:t>
      </w:r>
      <w:r w:rsidR="00D01A4B">
        <w:rPr>
          <w:rFonts w:cs="Arial"/>
          <w:lang w:val="pt-BR"/>
        </w:rPr>
        <w:t xml:space="preserve"> </w:t>
      </w:r>
      <w:r w:rsidRPr="00DD40AB">
        <w:rPr>
          <w:rFonts w:cs="Arial"/>
          <w:lang w:val="pt-BR"/>
        </w:rPr>
        <w:t>Solicitantul are obligaţia de a lua la cunoştinţă prin semnatură fişa de verificare a conformităţii.</w:t>
      </w:r>
      <w:r>
        <w:rPr>
          <w:rFonts w:cs="Arial"/>
          <w:lang w:val="pt-BR"/>
        </w:rPr>
        <w:t xml:space="preserve"> În cazul în care solictantul nu doreşte să semneze de luare la cunoştinţă, expertul va consemna acest fapt pe fişa de </w:t>
      </w:r>
      <w:r w:rsidRPr="00DF4350">
        <w:rPr>
          <w:rFonts w:cs="Arial"/>
          <w:lang w:val="pt-BR"/>
        </w:rPr>
        <w:t xml:space="preserve">verificare a conformităţii prin menţiuniea “Solictatul refuză să </w:t>
      </w:r>
      <w:r w:rsidRPr="00DF4350">
        <w:rPr>
          <w:rFonts w:cs="Arial"/>
          <w:lang w:val="pt-BR"/>
        </w:rPr>
        <w:lastRenderedPageBreak/>
        <w:t>semneze”</w:t>
      </w:r>
      <w:r w:rsidR="00D01A4B">
        <w:rPr>
          <w:rFonts w:cs="Arial"/>
          <w:lang w:val="pt-BR"/>
        </w:rPr>
        <w:t xml:space="preserve"> </w:t>
      </w:r>
      <w:r w:rsidRPr="00DF4350">
        <w:rPr>
          <w:rFonts w:cs="Arial"/>
          <w:lang w:val="pt-BR"/>
        </w:rPr>
        <w:t>În cazul în care se constată Erori de formă (de ex. Omisiuni privind bifarcea unor anumite casete- inclusiv semnării anumitor pagini, atașării unor documente obligatorii) expertul tehnic al GAL poate solicita informații suplimentare, termenul de răspuns fiind de maximum cinci zile de la momentul luării la cunoștiință de către solicitant. Dacă în urma solicitării informțiilor suplimentare, solicitantul trebuie să prezinte documente, aceste documente trebuie să fie emise la o dată anterioară depunerii cererii de finanțare la GAL.</w:t>
      </w:r>
    </w:p>
    <w:p w14:paraId="376E2226" w14:textId="77777777" w:rsidR="00103B71" w:rsidRPr="00C87B51" w:rsidRDefault="00B76D86" w:rsidP="00C87B51">
      <w:pPr>
        <w:pStyle w:val="Header"/>
        <w:widowControl w:val="0"/>
        <w:jc w:val="both"/>
        <w:rPr>
          <w:rFonts w:cs="Arial"/>
          <w:lang w:val="pt-BR"/>
        </w:rPr>
      </w:pPr>
      <w:r w:rsidRPr="00DF4350">
        <w:rPr>
          <w:rFonts w:cs="Arial"/>
          <w:lang w:val="pt-BR"/>
        </w:rPr>
        <w:t>În cazul în care solicitantul nu acceptă să depună și documentele originale, acestea vor fi verificate de expert la finalizarea verificării conformității, în prezența solicitantului. Aceeași Cerere de Finanțare poate fi declarată neconformă de maximum două ori pentru aceeași licitație de proiecte.</w:t>
      </w:r>
    </w:p>
    <w:p w14:paraId="1720DF94" w14:textId="77777777" w:rsidR="00B76D86" w:rsidRPr="00DD40AB" w:rsidRDefault="00B76D86" w:rsidP="00103B71">
      <w:pPr>
        <w:spacing w:after="0"/>
        <w:rPr>
          <w:rFonts w:cs="Arial"/>
        </w:rPr>
      </w:pPr>
      <w:r w:rsidRPr="00DD40AB">
        <w:rPr>
          <w:rFonts w:cs="Arial"/>
        </w:rPr>
        <w:t xml:space="preserve">După verificare pot exista două </w:t>
      </w:r>
      <w:proofErr w:type="gramStart"/>
      <w:r w:rsidRPr="00DD40AB">
        <w:rPr>
          <w:rFonts w:cs="Arial"/>
        </w:rPr>
        <w:t>variante:</w:t>
      </w:r>
      <w:proofErr w:type="gramEnd"/>
    </w:p>
    <w:p w14:paraId="632DE716" w14:textId="77777777" w:rsidR="00B76D86" w:rsidRPr="00676782" w:rsidRDefault="00B76D86" w:rsidP="00717A3F">
      <w:pPr>
        <w:numPr>
          <w:ilvl w:val="0"/>
          <w:numId w:val="5"/>
        </w:numPr>
        <w:spacing w:after="0" w:line="240" w:lineRule="auto"/>
        <w:ind w:right="0"/>
        <w:rPr>
          <w:rFonts w:cs="Arial"/>
        </w:rPr>
      </w:pPr>
      <w:r w:rsidRPr="00676782">
        <w:rPr>
          <w:rFonts w:cs="Arial"/>
        </w:rPr>
        <w:t>Cererea de Finanţare este declarată conformă.</w:t>
      </w:r>
    </w:p>
    <w:p w14:paraId="73072B47" w14:textId="77777777" w:rsidR="00B76D86" w:rsidRPr="00DD40AB" w:rsidRDefault="00B76D86" w:rsidP="00717A3F">
      <w:pPr>
        <w:numPr>
          <w:ilvl w:val="0"/>
          <w:numId w:val="5"/>
        </w:numPr>
        <w:spacing w:after="0" w:line="240" w:lineRule="auto"/>
        <w:ind w:right="0"/>
        <w:rPr>
          <w:rFonts w:cs="Arial"/>
        </w:rPr>
      </w:pPr>
      <w:r w:rsidRPr="00DD40AB">
        <w:rPr>
          <w:rFonts w:cs="Arial"/>
        </w:rPr>
        <w:t xml:space="preserve">Cererea de Finanţare este declarată </w:t>
      </w:r>
      <w:proofErr w:type="gramStart"/>
      <w:r w:rsidRPr="00DD40AB">
        <w:rPr>
          <w:rFonts w:cs="Arial"/>
        </w:rPr>
        <w:t>neconformă;</w:t>
      </w:r>
      <w:proofErr w:type="gramEnd"/>
    </w:p>
    <w:p w14:paraId="75143F65" w14:textId="77777777" w:rsidR="00B76D86" w:rsidRPr="00676782" w:rsidRDefault="00B76D86" w:rsidP="00B76D86">
      <w:pPr>
        <w:spacing w:after="0"/>
        <w:rPr>
          <w:rFonts w:cs="Arial"/>
        </w:rPr>
      </w:pPr>
      <w:r w:rsidRPr="00676782">
        <w:rPr>
          <w:rFonts w:cs="Arial"/>
        </w:rPr>
        <w:t>Dacă Cererea de Finanţare este declarată conformă, se trece la următoarea etapă de verificare.</w:t>
      </w:r>
    </w:p>
    <w:p w14:paraId="24D10898" w14:textId="77777777" w:rsidR="008678A3" w:rsidRPr="008678A3" w:rsidRDefault="00B76D86" w:rsidP="008678A3">
      <w:pPr>
        <w:pStyle w:val="NoSpacing"/>
        <w:jc w:val="both"/>
        <w:rPr>
          <w:rFonts w:ascii="Calibri" w:hAnsi="Calibri"/>
          <w:lang w:val="fr-FR"/>
        </w:rPr>
      </w:pPr>
      <w:r w:rsidRPr="00B76D86">
        <w:rPr>
          <w:rFonts w:cs="Arial"/>
          <w:lang w:val="fr-FR"/>
        </w:rPr>
        <w:t xml:space="preserve">Dacă Cererea de </w:t>
      </w:r>
      <w:r w:rsidRPr="008678A3">
        <w:rPr>
          <w:rFonts w:cs="Arial"/>
          <w:lang w:val="fr-FR"/>
        </w:rPr>
        <w:t xml:space="preserve">Finanţare este declarată neconformă </w:t>
      </w:r>
      <w:r w:rsidR="008678A3" w:rsidRPr="008678A3">
        <w:rPr>
          <w:rFonts w:ascii="Calibri" w:hAnsi="Calibri"/>
          <w:lang w:val="fr-FR"/>
        </w:rPr>
        <w:t xml:space="preserve">un exemplar al Cererii de finanțare (originalul) va fi restituit solicitanților, pe baza unui proces-verbal de restituire, încheiat în 2 exemplare, semnat de ambele părți. </w:t>
      </w:r>
      <w:r w:rsidR="008678A3" w:rsidRPr="006D73ED">
        <w:rPr>
          <w:lang w:val="it-IT"/>
        </w:rPr>
        <w:t>Al doilea exemplar (copie) al Cererilor de finanțare declarate neeligibile va rămâne la GALMS, pentru eventuale verificări ulterioare (Audit, DCA, Curtea de Conturi, comisari europeni, eventuale contestații etc</w:t>
      </w:r>
    </w:p>
    <w:p w14:paraId="02436F49" w14:textId="77777777" w:rsidR="00B76D86" w:rsidRPr="003E3FED" w:rsidRDefault="00B76D86" w:rsidP="00B76D86">
      <w:pPr>
        <w:pStyle w:val="NoSpacing"/>
        <w:jc w:val="both"/>
        <w:rPr>
          <w:rFonts w:ascii="Calibri" w:hAnsi="Calibri"/>
          <w:lang w:val="fr-FR"/>
        </w:rPr>
      </w:pPr>
      <w:r w:rsidRPr="003E3FED">
        <w:rPr>
          <w:rFonts w:ascii="Calibri" w:hAnsi="Calibri"/>
          <w:lang w:val="fr-FR"/>
        </w:rPr>
        <w:t>Cererile de Finanţare declarate neconforme pot fi corectate/completate și redepuse de către solicitanți în cadrul aceluiaş</w:t>
      </w:r>
      <w:r>
        <w:rPr>
          <w:rFonts w:ascii="Calibri" w:hAnsi="Calibri"/>
          <w:lang w:val="fr-FR"/>
        </w:rPr>
        <w:t>i</w:t>
      </w:r>
      <w:r w:rsidRPr="003E3FED">
        <w:rPr>
          <w:rFonts w:ascii="Calibri" w:hAnsi="Calibri"/>
          <w:lang w:val="fr-FR"/>
        </w:rPr>
        <w:t xml:space="preserve"> Apel de Selecţie daca mai este deschis sau în cadrul următorului </w:t>
      </w:r>
      <w:r>
        <w:rPr>
          <w:rFonts w:ascii="Calibri" w:hAnsi="Calibri"/>
          <w:lang w:val="fr-FR"/>
        </w:rPr>
        <w:t>Apel de selecție lansat de GALMS</w:t>
      </w:r>
      <w:r w:rsidRPr="003E3FED">
        <w:rPr>
          <w:rFonts w:ascii="Calibri" w:hAnsi="Calibri"/>
          <w:lang w:val="fr-FR"/>
        </w:rPr>
        <w:t xml:space="preserve"> pentru aceeași măsură.</w:t>
      </w:r>
    </w:p>
    <w:p w14:paraId="7011029B" w14:textId="77777777" w:rsidR="00E8047E" w:rsidRDefault="00392052" w:rsidP="00B76D86">
      <w:pPr>
        <w:spacing w:after="37"/>
        <w:ind w:right="420"/>
        <w:rPr>
          <w:color w:val="C45911" w:themeColor="accent2" w:themeShade="BF"/>
        </w:rPr>
      </w:pPr>
      <w:r>
        <w:rPr>
          <w:noProof/>
          <w:szCs w:val="24"/>
          <w:lang w:val="en-US" w:eastAsia="en-US"/>
        </w:rPr>
        <mc:AlternateContent>
          <mc:Choice Requires="wps">
            <w:drawing>
              <wp:anchor distT="0" distB="0" distL="114300" distR="114300" simplePos="0" relativeHeight="251677696" behindDoc="1" locked="0" layoutInCell="1" allowOverlap="1" wp14:anchorId="21F25F51" wp14:editId="6A3F5EFF">
                <wp:simplePos x="0" y="0"/>
                <wp:positionH relativeFrom="column">
                  <wp:posOffset>73025</wp:posOffset>
                </wp:positionH>
                <wp:positionV relativeFrom="paragraph">
                  <wp:posOffset>270510</wp:posOffset>
                </wp:positionV>
                <wp:extent cx="5501005" cy="1184910"/>
                <wp:effectExtent l="38100" t="0" r="4445" b="15240"/>
                <wp:wrapTight wrapText="bothSides">
                  <wp:wrapPolygon edited="0">
                    <wp:start x="299" y="0"/>
                    <wp:lineTo x="-150" y="0"/>
                    <wp:lineTo x="-150" y="21183"/>
                    <wp:lineTo x="224" y="21531"/>
                    <wp:lineTo x="21094" y="21531"/>
                    <wp:lineTo x="21243" y="21531"/>
                    <wp:lineTo x="21543" y="18058"/>
                    <wp:lineTo x="21543" y="3820"/>
                    <wp:lineTo x="21468" y="2084"/>
                    <wp:lineTo x="21243" y="0"/>
                    <wp:lineTo x="299" y="0"/>
                  </wp:wrapPolygon>
                </wp:wrapTight>
                <wp:docPr id="4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118491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97AE429" w14:textId="77777777" w:rsidR="004C5EB9" w:rsidRDefault="004C5EB9" w:rsidP="00B76D86">
                            <w:pPr>
                              <w:jc w:val="center"/>
                              <w:rPr>
                                <w:b/>
                                <w:i/>
                                <w:lang w:val="ro-RO"/>
                              </w:rPr>
                            </w:pPr>
                            <w:r>
                              <w:rPr>
                                <w:b/>
                                <w:i/>
                                <w:lang w:val="ro-RO"/>
                              </w:rPr>
                              <w:t>Atenție</w:t>
                            </w:r>
                            <w:r w:rsidRPr="002A213C">
                              <w:rPr>
                                <w:b/>
                                <w:i/>
                                <w:lang w:val="ro-RO"/>
                              </w:rPr>
                              <w:t>!</w:t>
                            </w:r>
                          </w:p>
                          <w:p w14:paraId="3A8FD7D4" w14:textId="77777777" w:rsidR="004C5EB9" w:rsidRPr="00CE7B0E" w:rsidRDefault="004C5EB9" w:rsidP="00392052">
                            <w:pPr>
                              <w:jc w:val="center"/>
                              <w:rPr>
                                <w:color w:val="7030A0"/>
                                <w:lang w:val="ro-RO"/>
                              </w:rPr>
                            </w:pPr>
                            <w:r w:rsidRPr="00CE7B0E">
                              <w:rPr>
                                <w:sz w:val="21"/>
                                <w:lang w:val="ro-RO"/>
                              </w:rPr>
                              <w:t xml:space="preserve">GAL MARGINIMEA SIBIULUI </w:t>
                            </w:r>
                            <w:r w:rsidRPr="00CE7B0E">
                              <w:rPr>
                                <w:b/>
                                <w:sz w:val="21"/>
                                <w:lang w:val="ro-RO"/>
                              </w:rPr>
                              <w:t xml:space="preserve"> </w:t>
                            </w:r>
                            <w:r w:rsidRPr="00CE7B0E">
                              <w:rPr>
                                <w:b/>
                                <w:color w:val="auto"/>
                                <w:sz w:val="21"/>
                                <w:lang w:val="ro-RO"/>
                              </w:rPr>
                              <w:t xml:space="preserve">își rezervă dreptul de a solicita documente sau informații suplimentare dacă,pe parcursul verificărilor și implementării proiectului, se constată de către GAL că este necesar. </w:t>
                            </w:r>
                            <w:r w:rsidRPr="00CE7B0E">
                              <w:rPr>
                                <w:color w:val="auto"/>
                                <w:lang w:val="ro-RO"/>
                              </w:rPr>
                              <w:t>Pentru solicitarea informațiilor suplimentare în etapele de verificare a conformității și eligibilității, GAL MS va folosi  formularul propriu!</w:t>
                            </w:r>
                          </w:p>
                          <w:p w14:paraId="3B57BF2D" w14:textId="77777777" w:rsidR="004C5EB9" w:rsidRPr="00DF4350" w:rsidRDefault="004C5EB9" w:rsidP="00B76D86">
                            <w:pPr>
                              <w:jc w:val="center"/>
                              <w:rPr>
                                <w:lang w:val="ro-RO"/>
                              </w:rPr>
                            </w:pPr>
                          </w:p>
                          <w:p w14:paraId="304DEF0D" w14:textId="77777777" w:rsidR="004C5EB9" w:rsidRPr="002A213C" w:rsidRDefault="004C5EB9" w:rsidP="00B76D86">
                            <w:pPr>
                              <w:jc w:val="center"/>
                              <w:rPr>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25F51" id="_x0000_s1048" style="position:absolute;left:0;text-align:left;margin-left:5.75pt;margin-top:21.3pt;width:433.1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" fillcolor="#53d2ff" stroked="f">
                <v:shadow on="t" color="#8db3e2" offset="-2pt,1pt"/>
                <v:textbox inset="0,0,0,0">
                  <w:txbxContent>
                    <w:p w14:paraId="397AE429" w14:textId="77777777" w:rsidR="004C5EB9" w:rsidRDefault="004C5EB9" w:rsidP="00B76D86">
                      <w:pPr>
                        <w:jc w:val="center"/>
                        <w:rPr>
                          <w:b/>
                          <w:i/>
                          <w:lang w:val="ro-RO"/>
                        </w:rPr>
                      </w:pPr>
                      <w:r>
                        <w:rPr>
                          <w:b/>
                          <w:i/>
                          <w:lang w:val="ro-RO"/>
                        </w:rPr>
                        <w:t>Atenție</w:t>
                      </w:r>
                      <w:r w:rsidRPr="002A213C">
                        <w:rPr>
                          <w:b/>
                          <w:i/>
                          <w:lang w:val="ro-RO"/>
                        </w:rPr>
                        <w:t>!</w:t>
                      </w:r>
                    </w:p>
                    <w:p w14:paraId="3A8FD7D4" w14:textId="77777777" w:rsidR="004C5EB9" w:rsidRPr="00CE7B0E" w:rsidRDefault="004C5EB9" w:rsidP="00392052">
                      <w:pPr>
                        <w:jc w:val="center"/>
                        <w:rPr>
                          <w:color w:val="7030A0"/>
                          <w:lang w:val="ro-RO"/>
                        </w:rPr>
                      </w:pPr>
                      <w:r w:rsidRPr="00CE7B0E">
                        <w:rPr>
                          <w:sz w:val="21"/>
                          <w:lang w:val="ro-RO"/>
                        </w:rPr>
                        <w:t xml:space="preserve">GAL MARGINIMEA SIBIULUI </w:t>
                      </w:r>
                      <w:r w:rsidRPr="00CE7B0E">
                        <w:rPr>
                          <w:b/>
                          <w:sz w:val="21"/>
                          <w:lang w:val="ro-RO"/>
                        </w:rPr>
                        <w:t xml:space="preserve"> </w:t>
                      </w:r>
                      <w:r w:rsidRPr="00CE7B0E">
                        <w:rPr>
                          <w:b/>
                          <w:color w:val="auto"/>
                          <w:sz w:val="21"/>
                          <w:lang w:val="ro-RO"/>
                        </w:rPr>
                        <w:t xml:space="preserve">își rezervă dreptul de a solicita documente sau informații suplimentare dacă,pe parcursul verificărilor și implementării proiectului, se constată de către GAL că este necesar. </w:t>
                      </w:r>
                      <w:r w:rsidRPr="00CE7B0E">
                        <w:rPr>
                          <w:color w:val="auto"/>
                          <w:lang w:val="ro-RO"/>
                        </w:rPr>
                        <w:t>Pentru solicitarea informațiilor suplimentare în etapele de verificare a conformității și eligibilității, GAL MS va folosi  formularul propriu!</w:t>
                      </w:r>
                    </w:p>
                    <w:p w14:paraId="3B57BF2D" w14:textId="77777777" w:rsidR="004C5EB9" w:rsidRPr="00DF4350" w:rsidRDefault="004C5EB9" w:rsidP="00B76D86">
                      <w:pPr>
                        <w:jc w:val="center"/>
                        <w:rPr>
                          <w:lang w:val="ro-RO"/>
                        </w:rPr>
                      </w:pPr>
                    </w:p>
                    <w:p w14:paraId="304DEF0D" w14:textId="77777777" w:rsidR="004C5EB9" w:rsidRPr="002A213C" w:rsidRDefault="004C5EB9" w:rsidP="00B76D86">
                      <w:pPr>
                        <w:jc w:val="center"/>
                        <w:rPr>
                          <w:i/>
                          <w:lang w:val="ro-RO"/>
                        </w:rPr>
                      </w:pPr>
                    </w:p>
                  </w:txbxContent>
                </v:textbox>
                <w10:wrap type="tight"/>
              </v:roundrect>
            </w:pict>
          </mc:Fallback>
        </mc:AlternateContent>
      </w:r>
    </w:p>
    <w:p w14:paraId="579DF244" w14:textId="77777777" w:rsidR="00B76D86" w:rsidRPr="00AC2C23" w:rsidRDefault="00B76D86" w:rsidP="00B76D86">
      <w:pPr>
        <w:spacing w:after="37"/>
        <w:ind w:right="420"/>
        <w:rPr>
          <w:color w:val="auto"/>
        </w:rPr>
      </w:pPr>
    </w:p>
    <w:p w14:paraId="6163F225" w14:textId="77777777" w:rsidR="00B76D86" w:rsidRPr="0045348C" w:rsidRDefault="00B76D86" w:rsidP="00B76D86">
      <w:pPr>
        <w:tabs>
          <w:tab w:val="left" w:pos="0"/>
          <w:tab w:val="left" w:pos="284"/>
          <w:tab w:val="left" w:pos="990"/>
        </w:tabs>
        <w:spacing w:after="0" w:line="276" w:lineRule="auto"/>
        <w:rPr>
          <w:b/>
          <w:color w:val="auto"/>
        </w:rPr>
      </w:pPr>
      <w:r w:rsidRPr="00AC2C23">
        <w:rPr>
          <w:b/>
          <w:noProof/>
          <w:color w:val="auto"/>
        </w:rPr>
        <w:t>Verificarea</w:t>
      </w:r>
      <w:r w:rsidR="00D01A4B" w:rsidRPr="00AC2C23">
        <w:rPr>
          <w:b/>
          <w:color w:val="auto"/>
        </w:rPr>
        <w:t xml:space="preserve"> eligibilității C</w:t>
      </w:r>
      <w:r w:rsidRPr="00AC2C23">
        <w:rPr>
          <w:b/>
          <w:color w:val="auto"/>
        </w:rPr>
        <w:t xml:space="preserve">ererii de </w:t>
      </w:r>
      <w:r w:rsidRPr="0045348C">
        <w:rPr>
          <w:b/>
          <w:color w:val="auto"/>
        </w:rPr>
        <w:t>finanțare</w:t>
      </w:r>
    </w:p>
    <w:p w14:paraId="524D4E4E" w14:textId="18E70EF0" w:rsidR="00B76D86" w:rsidRPr="0045348C" w:rsidRDefault="00B76D86" w:rsidP="00B76D86">
      <w:pPr>
        <w:spacing w:after="0"/>
        <w:rPr>
          <w:color w:val="auto"/>
        </w:rPr>
      </w:pPr>
      <w:r w:rsidRPr="0045348C">
        <w:rPr>
          <w:rFonts w:ascii="Verdana" w:hAnsi="Verdana" w:cs="Arial"/>
          <w:color w:val="auto"/>
          <w:sz w:val="18"/>
        </w:rPr>
        <w:t xml:space="preserve">Verificarea </w:t>
      </w:r>
      <w:r w:rsidRPr="0045348C">
        <w:rPr>
          <w:color w:val="auto"/>
        </w:rPr>
        <w:t>eligibilității</w:t>
      </w:r>
      <w:r w:rsidRPr="0045348C">
        <w:rPr>
          <w:rFonts w:ascii="Verdana" w:hAnsi="Verdana" w:cs="Arial"/>
          <w:color w:val="auto"/>
          <w:sz w:val="18"/>
        </w:rPr>
        <w:t xml:space="preserve"> Cererii de Finanţare şi a anexelor acesteia se realizează pe baza </w:t>
      </w:r>
      <w:r w:rsidR="005A1813" w:rsidRPr="0045348C">
        <w:rPr>
          <w:rFonts w:ascii="Verdana" w:hAnsi="Verdana" w:cs="Arial"/>
          <w:color w:val="auto"/>
          <w:sz w:val="18"/>
        </w:rPr>
        <w:t>Anexei 1</w:t>
      </w:r>
      <w:r w:rsidR="0045348C">
        <w:rPr>
          <w:rFonts w:ascii="Verdana" w:hAnsi="Verdana" w:cs="Arial"/>
          <w:color w:val="auto"/>
          <w:sz w:val="18"/>
        </w:rPr>
        <w:t>2</w:t>
      </w:r>
      <w:r w:rsidR="00040DC0" w:rsidRPr="0045348C">
        <w:rPr>
          <w:rFonts w:ascii="Verdana" w:hAnsi="Verdana" w:cs="Arial"/>
          <w:color w:val="auto"/>
          <w:sz w:val="18"/>
        </w:rPr>
        <w:t>-</w:t>
      </w:r>
      <w:r w:rsidR="000919EA" w:rsidRPr="0045348C">
        <w:rPr>
          <w:rFonts w:ascii="Verdana" w:hAnsi="Verdana" w:cs="Arial"/>
          <w:color w:val="auto"/>
          <w:sz w:val="18"/>
        </w:rPr>
        <w:t>„Fişa</w:t>
      </w:r>
      <w:r w:rsidRPr="0045348C">
        <w:rPr>
          <w:rFonts w:ascii="Verdana" w:hAnsi="Verdana" w:cs="Arial"/>
          <w:color w:val="auto"/>
          <w:sz w:val="18"/>
        </w:rPr>
        <w:t xml:space="preserve"> de </w:t>
      </w:r>
      <w:r w:rsidRPr="0045348C">
        <w:rPr>
          <w:rFonts w:cs="Arial"/>
          <w:color w:val="auto"/>
        </w:rPr>
        <w:t>verif</w:t>
      </w:r>
      <w:r w:rsidR="00AB4A08" w:rsidRPr="0045348C">
        <w:rPr>
          <w:rFonts w:cs="Arial"/>
          <w:color w:val="auto"/>
        </w:rPr>
        <w:t>icare a eligibilitatii</w:t>
      </w:r>
      <w:r w:rsidR="00040DC0" w:rsidRPr="0045348C">
        <w:rPr>
          <w:rFonts w:cs="Arial"/>
          <w:color w:val="auto"/>
        </w:rPr>
        <w:t>”</w:t>
      </w:r>
      <w:r w:rsidR="00AB4A08" w:rsidRPr="0045348C">
        <w:rPr>
          <w:color w:val="auto"/>
        </w:rPr>
        <w:t>pentru</w:t>
      </w:r>
      <w:r w:rsidR="00883B1F" w:rsidRPr="0045348C">
        <w:rPr>
          <w:color w:val="auto"/>
        </w:rPr>
        <w:t xml:space="preserve"> Măsura </w:t>
      </w:r>
      <w:r w:rsidR="005A1813" w:rsidRPr="0045348C">
        <w:rPr>
          <w:color w:val="auto"/>
        </w:rPr>
        <w:t>M0</w:t>
      </w:r>
      <w:r w:rsidR="0045348C" w:rsidRPr="0045348C">
        <w:rPr>
          <w:color w:val="auto"/>
        </w:rPr>
        <w:t>8</w:t>
      </w:r>
      <w:r w:rsidR="005A1813" w:rsidRPr="0045348C">
        <w:rPr>
          <w:color w:val="auto"/>
        </w:rPr>
        <w:t>/6A</w:t>
      </w:r>
      <w:r w:rsidR="0045348C" w:rsidRPr="0045348C">
        <w:rPr>
          <w:color w:val="auto"/>
        </w:rPr>
        <w:t xml:space="preserve"> </w:t>
      </w:r>
      <w:r w:rsidRPr="0045348C">
        <w:rPr>
          <w:color w:val="auto"/>
        </w:rPr>
        <w:t>disponibil</w:t>
      </w:r>
      <w:r w:rsidR="00AC2C23" w:rsidRPr="0045348C">
        <w:rPr>
          <w:color w:val="auto"/>
        </w:rPr>
        <w:t>a</w:t>
      </w:r>
      <w:r w:rsidRPr="0045348C">
        <w:rPr>
          <w:color w:val="auto"/>
        </w:rPr>
        <w:t xml:space="preserve"> pe </w:t>
      </w:r>
      <w:r w:rsidR="00074ADF" w:rsidRPr="0045348C">
        <w:rPr>
          <w:color w:val="auto"/>
        </w:rPr>
        <w:t>sit</w:t>
      </w:r>
      <w:r w:rsidR="008A4A2A" w:rsidRPr="0045348C">
        <w:rPr>
          <w:color w:val="auto"/>
        </w:rPr>
        <w:t>e-</w:t>
      </w:r>
      <w:r w:rsidR="00074ADF" w:rsidRPr="0045348C">
        <w:rPr>
          <w:color w:val="auto"/>
        </w:rPr>
        <w:t xml:space="preserve">ul </w:t>
      </w:r>
    </w:p>
    <w:p w14:paraId="7AC1F082" w14:textId="77777777" w:rsidR="00B76D86" w:rsidRPr="0045348C" w:rsidRDefault="00AB4A08" w:rsidP="00392052">
      <w:pPr>
        <w:spacing w:after="0"/>
        <w:rPr>
          <w:rFonts w:cs="Arial"/>
          <w:color w:val="auto"/>
          <w:lang w:val="it-IT"/>
        </w:rPr>
      </w:pPr>
      <w:r w:rsidRPr="0045348C">
        <w:rPr>
          <w:color w:val="auto"/>
          <w:lang w:val="it-IT"/>
        </w:rPr>
        <w:t>w</w:t>
      </w:r>
      <w:r w:rsidR="00066582" w:rsidRPr="0045348C">
        <w:rPr>
          <w:color w:val="auto"/>
          <w:lang w:val="it-IT"/>
        </w:rPr>
        <w:t>ww.galmarginimeasibiului</w:t>
      </w:r>
      <w:r w:rsidR="00B76D86" w:rsidRPr="0045348C">
        <w:rPr>
          <w:color w:val="auto"/>
          <w:lang w:val="it-IT"/>
        </w:rPr>
        <w:t>.ro</w:t>
      </w:r>
      <w:r w:rsidR="00392052" w:rsidRPr="0045348C">
        <w:rPr>
          <w:rFonts w:cs="Arial"/>
          <w:color w:val="auto"/>
          <w:lang w:val="it-IT"/>
        </w:rPr>
        <w:t>.</w:t>
      </w:r>
    </w:p>
    <w:p w14:paraId="7D3493D3" w14:textId="77777777" w:rsidR="00B76D86" w:rsidRPr="006D73ED" w:rsidRDefault="00B76D86" w:rsidP="00392052">
      <w:pPr>
        <w:spacing w:after="25" w:line="249" w:lineRule="auto"/>
        <w:ind w:right="152"/>
        <w:rPr>
          <w:lang w:val="it-IT"/>
        </w:rPr>
      </w:pPr>
      <w:r w:rsidRPr="006D73ED">
        <w:rPr>
          <w:lang w:val="it-IT"/>
        </w:rPr>
        <w:t>Verificarea eligibilității tehnice și financiare constă în:</w:t>
      </w:r>
    </w:p>
    <w:p w14:paraId="6517F55E" w14:textId="77777777" w:rsidR="00B76D86" w:rsidRPr="00DF4350" w:rsidRDefault="00B76D86" w:rsidP="00717A3F">
      <w:pPr>
        <w:pStyle w:val="ListParagraph"/>
        <w:numPr>
          <w:ilvl w:val="0"/>
          <w:numId w:val="6"/>
        </w:numPr>
        <w:spacing w:after="25" w:line="249" w:lineRule="auto"/>
        <w:ind w:right="152"/>
      </w:pPr>
      <w:r w:rsidRPr="00DF4350">
        <w:t>Verificarea eligibilității solicitantului;</w:t>
      </w:r>
    </w:p>
    <w:p w14:paraId="632D10C1" w14:textId="77777777" w:rsidR="00392052" w:rsidRPr="006D73ED" w:rsidRDefault="00B76D86" w:rsidP="00717A3F">
      <w:pPr>
        <w:pStyle w:val="ListParagraph"/>
        <w:numPr>
          <w:ilvl w:val="0"/>
          <w:numId w:val="6"/>
        </w:numPr>
        <w:spacing w:after="25" w:line="249" w:lineRule="auto"/>
        <w:ind w:right="152"/>
        <w:rPr>
          <w:lang w:val="it-IT"/>
        </w:rPr>
      </w:pPr>
      <w:r w:rsidRPr="006D73ED">
        <w:rPr>
          <w:lang w:val="it-IT"/>
        </w:rPr>
        <w:t>Verificarea criteriilor de eligibilitate a investiției;</w:t>
      </w:r>
    </w:p>
    <w:p w14:paraId="52E8B4BF" w14:textId="77777777" w:rsidR="00B76D86" w:rsidRPr="006D73ED" w:rsidRDefault="00392052" w:rsidP="00717A3F">
      <w:pPr>
        <w:pStyle w:val="ListParagraph"/>
        <w:numPr>
          <w:ilvl w:val="0"/>
          <w:numId w:val="6"/>
        </w:numPr>
        <w:spacing w:after="25" w:line="249" w:lineRule="auto"/>
        <w:ind w:right="152"/>
        <w:rPr>
          <w:lang w:val="it-IT"/>
        </w:rPr>
      </w:pPr>
      <w:r w:rsidRPr="006D73ED">
        <w:rPr>
          <w:lang w:val="it-IT"/>
        </w:rPr>
        <w:t xml:space="preserve">Verificare  </w:t>
      </w:r>
      <w:r w:rsidR="0071251D" w:rsidRPr="006D73ED">
        <w:rPr>
          <w:lang w:val="it-IT"/>
        </w:rPr>
        <w:t>P</w:t>
      </w:r>
      <w:r w:rsidRPr="006D73ED">
        <w:rPr>
          <w:lang w:val="it-IT"/>
        </w:rPr>
        <w:t xml:space="preserve">lan </w:t>
      </w:r>
      <w:r w:rsidR="00AE4D12" w:rsidRPr="006D73ED">
        <w:rPr>
          <w:lang w:val="it-IT"/>
        </w:rPr>
        <w:t>financiar si buget</w:t>
      </w:r>
      <w:r w:rsidR="00AC2C23" w:rsidRPr="006D73ED">
        <w:rPr>
          <w:lang w:val="it-IT"/>
        </w:rPr>
        <w:t>ului indicativ</w:t>
      </w:r>
      <w:r w:rsidR="00AE4D12" w:rsidRPr="006D73ED">
        <w:rPr>
          <w:lang w:val="it-IT"/>
        </w:rPr>
        <w:t xml:space="preserve"> al proiectului;</w:t>
      </w:r>
    </w:p>
    <w:p w14:paraId="446AEE29" w14:textId="77777777" w:rsidR="00B76D86" w:rsidRPr="00DF4350" w:rsidRDefault="00B76D86" w:rsidP="00717A3F">
      <w:pPr>
        <w:pStyle w:val="ListParagraph"/>
        <w:numPr>
          <w:ilvl w:val="0"/>
          <w:numId w:val="6"/>
        </w:numPr>
        <w:spacing w:after="25" w:line="249" w:lineRule="auto"/>
        <w:ind w:right="152"/>
      </w:pPr>
      <w:r w:rsidRPr="00DF4350">
        <w:t xml:space="preserve">Verificarea </w:t>
      </w:r>
      <w:r w:rsidR="00AE4D12">
        <w:t>creare conditii artificiale</w:t>
      </w:r>
      <w:r w:rsidR="009D36AD">
        <w:t>.</w:t>
      </w:r>
    </w:p>
    <w:p w14:paraId="553F6E83" w14:textId="77777777" w:rsidR="00AA6263" w:rsidRDefault="00AA6263" w:rsidP="00AA6263">
      <w:pPr>
        <w:spacing w:after="25" w:line="249" w:lineRule="auto"/>
        <w:ind w:right="152"/>
        <w:rPr>
          <w:color w:val="auto"/>
        </w:rPr>
      </w:pPr>
    </w:p>
    <w:p w14:paraId="7D7F8CB3" w14:textId="77777777" w:rsidR="00AA6263" w:rsidRDefault="00AA6263" w:rsidP="00AA6263">
      <w:pPr>
        <w:spacing w:after="25" w:line="249" w:lineRule="auto"/>
        <w:ind w:right="152"/>
      </w:pPr>
      <w:r>
        <w:t xml:space="preserve">Expertul verificator poate să solicite informații suplimentare în etapa de verificare a eligibilității, dacă este cazul, în următoarele </w:t>
      </w:r>
      <w:proofErr w:type="gramStart"/>
      <w:r>
        <w:t>situații:</w:t>
      </w:r>
      <w:proofErr w:type="gramEnd"/>
      <w:r>
        <w:t xml:space="preserve"> </w:t>
      </w:r>
    </w:p>
    <w:p w14:paraId="2145AB8F" w14:textId="77777777" w:rsidR="00AA6263" w:rsidRDefault="006030BA" w:rsidP="006030BA">
      <w:pPr>
        <w:spacing w:after="25" w:line="249" w:lineRule="auto"/>
        <w:ind w:right="152" w:firstLine="717"/>
      </w:pPr>
      <w:r>
        <w:lastRenderedPageBreak/>
        <w:t>-</w:t>
      </w:r>
      <w:r w:rsidR="00AA6263">
        <w:t xml:space="preserve">informațiile prezentate sunt insuficiente pentru clarificarea unor criterii de </w:t>
      </w:r>
      <w:proofErr w:type="gramStart"/>
      <w:r w:rsidR="00AA6263">
        <w:t>eligiblitate;</w:t>
      </w:r>
      <w:proofErr w:type="gramEnd"/>
      <w:r w:rsidR="00AA6263">
        <w:t xml:space="preserve"> </w:t>
      </w:r>
    </w:p>
    <w:p w14:paraId="08D36299" w14:textId="77777777" w:rsidR="00AA6263" w:rsidRDefault="006030BA" w:rsidP="006030BA">
      <w:pPr>
        <w:spacing w:after="25" w:line="249" w:lineRule="auto"/>
        <w:ind w:right="152" w:firstLine="717"/>
      </w:pPr>
      <w:r>
        <w:t>-</w:t>
      </w:r>
      <w:r w:rsidR="00AA6263">
        <w:t xml:space="preserve">prezentarea unor informații contradictorii în cadrul documentelor aferente cererii de </w:t>
      </w:r>
      <w:proofErr w:type="gramStart"/>
      <w:r w:rsidR="00AA6263">
        <w:t>finanțare;</w:t>
      </w:r>
      <w:proofErr w:type="gramEnd"/>
      <w:r w:rsidR="00AA6263">
        <w:t xml:space="preserve"> o necesitatea prezentării unor documente suplimentare fără înlocuirea documentelor obligatorii la depunerea cererii de finanțare; </w:t>
      </w:r>
    </w:p>
    <w:p w14:paraId="307A2C4C" w14:textId="77777777" w:rsidR="00AA6263" w:rsidRDefault="006030BA" w:rsidP="006030BA">
      <w:pPr>
        <w:spacing w:after="25" w:line="249" w:lineRule="auto"/>
        <w:ind w:right="152" w:firstLine="717"/>
      </w:pPr>
      <w:r>
        <w:t>-</w:t>
      </w:r>
      <w:r w:rsidR="00AA6263">
        <w:t xml:space="preserve">necesitatea corectării bugetului indicativ. </w:t>
      </w:r>
    </w:p>
    <w:p w14:paraId="5A023999" w14:textId="77777777" w:rsidR="00AA6263" w:rsidRDefault="00AA6263" w:rsidP="00D36588">
      <w:pPr>
        <w:spacing w:after="25" w:line="249" w:lineRule="auto"/>
        <w:ind w:right="152" w:firstLine="0"/>
      </w:pPr>
      <w:r>
        <w:t>Dacă în urma solicitării informațiilor suplimentare, solicitantul trebuie să prezinte documentele emise de alte instituții, aceste documente trebuie să facă dovada îndeplinirii condițiilor de eligibilitate la momentul depunerii cererii de finanța</w:t>
      </w:r>
      <w:r w:rsidR="00D36588">
        <w:t xml:space="preserve">re. </w:t>
      </w:r>
    </w:p>
    <w:p w14:paraId="22688231" w14:textId="77777777" w:rsidR="00AA6263" w:rsidRDefault="00AA6263" w:rsidP="00AA6263">
      <w:pPr>
        <w:spacing w:after="25" w:line="249" w:lineRule="auto"/>
        <w:ind w:right="152" w:firstLine="0"/>
      </w:pPr>
      <w:r>
        <w:t xml:space="preserve">Solicitările de informații suplimentare pot fi adresate, </w:t>
      </w:r>
      <w:proofErr w:type="gramStart"/>
      <w:r>
        <w:t>ca</w:t>
      </w:r>
      <w:proofErr w:type="gramEnd"/>
      <w:r>
        <w:t xml:space="preserve">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inregrantă din cererea de finanțare, în cazul în care proiectul va fi aprobat. În situații excepționale, se pot solicita și alte clarificări, a căror necesitate a apărut ulterior transmiterii răspunsului la informațiile suplimentare solicitate inițial.</w:t>
      </w:r>
    </w:p>
    <w:p w14:paraId="1E5762F3" w14:textId="77777777" w:rsidR="00B76D86" w:rsidRPr="00DF4350" w:rsidRDefault="00B76D86" w:rsidP="00AA6263">
      <w:pPr>
        <w:spacing w:after="0"/>
        <w:ind w:left="0" w:firstLine="0"/>
      </w:pPr>
    </w:p>
    <w:p w14:paraId="197BD341" w14:textId="77777777" w:rsidR="00B76D86" w:rsidRPr="003D34F5" w:rsidRDefault="00B76D86" w:rsidP="00B76D86">
      <w:pPr>
        <w:spacing w:line="249" w:lineRule="auto"/>
        <w:ind w:left="118" w:right="152" w:hanging="9"/>
        <w:rPr>
          <w:b/>
          <w:color w:val="000000" w:themeColor="text1"/>
        </w:rPr>
      </w:pPr>
      <w:r w:rsidRPr="00DF4350">
        <w:rPr>
          <w:b/>
        </w:rPr>
        <w:t xml:space="preserve">În cazul în care </w:t>
      </w:r>
      <w:r w:rsidRPr="00040DC0">
        <w:rPr>
          <w:b/>
          <w:color w:val="auto"/>
        </w:rPr>
        <w:t xml:space="preserve">restul documentelor din Cererea de Finanţare nu sunt în conformitate cu forma cerută </w:t>
      </w:r>
      <w:r w:rsidR="00040DC0" w:rsidRPr="00040DC0">
        <w:rPr>
          <w:b/>
          <w:color w:val="auto"/>
        </w:rPr>
        <w:t>la Cap. 4</w:t>
      </w:r>
      <w:r w:rsidRPr="00040DC0">
        <w:rPr>
          <w:b/>
          <w:color w:val="auto"/>
        </w:rPr>
        <w:t xml:space="preserve"> „</w:t>
      </w:r>
      <w:r w:rsidRPr="00040DC0">
        <w:rPr>
          <w:b/>
          <w:i/>
          <w:color w:val="auto"/>
        </w:rPr>
        <w:t xml:space="preserve">Documentele necesare întocmirii Cererii </w:t>
      </w:r>
      <w:r w:rsidRPr="003D34F5">
        <w:rPr>
          <w:b/>
          <w:i/>
          <w:color w:val="000000" w:themeColor="text1"/>
        </w:rPr>
        <w:t>de finanţare</w:t>
      </w:r>
      <w:r w:rsidRPr="003D34F5">
        <w:rPr>
          <w:b/>
          <w:color w:val="000000" w:themeColor="text1"/>
        </w:rPr>
        <w:t xml:space="preserve">”, Cererea de finanţare va fi declarată neeligibilă. </w:t>
      </w:r>
    </w:p>
    <w:p w14:paraId="3E642953" w14:textId="77777777" w:rsidR="007B3B3F" w:rsidRPr="008678A3" w:rsidRDefault="007B3B3F" w:rsidP="00B76D86">
      <w:pPr>
        <w:spacing w:line="249" w:lineRule="auto"/>
        <w:ind w:left="118" w:right="152" w:hanging="9"/>
        <w:rPr>
          <w:color w:val="auto"/>
        </w:rPr>
      </w:pPr>
    </w:p>
    <w:p w14:paraId="23921E49" w14:textId="77777777" w:rsidR="008678A3" w:rsidRPr="006D73ED" w:rsidRDefault="007B3B3F" w:rsidP="008678A3">
      <w:pPr>
        <w:pStyle w:val="NoSpacing"/>
        <w:jc w:val="both"/>
        <w:rPr>
          <w:lang w:val="it-IT"/>
        </w:rPr>
      </w:pPr>
      <w:r w:rsidRPr="008678A3">
        <w:rPr>
          <w:rFonts w:cs="Arial"/>
          <w:lang w:val="fr-FR"/>
        </w:rPr>
        <w:t xml:space="preserve">Dacă Cererea de Finanţare este </w:t>
      </w:r>
      <w:r w:rsidR="003520B1" w:rsidRPr="008678A3">
        <w:rPr>
          <w:rFonts w:cs="Arial"/>
          <w:lang w:val="fr-FR"/>
        </w:rPr>
        <w:t>declarată neeligibila</w:t>
      </w:r>
      <w:r w:rsidRPr="008678A3">
        <w:rPr>
          <w:rFonts w:cs="Arial"/>
          <w:lang w:val="fr-FR"/>
        </w:rPr>
        <w:t xml:space="preserve"> </w:t>
      </w:r>
      <w:r w:rsidR="008678A3" w:rsidRPr="008678A3">
        <w:rPr>
          <w:rFonts w:ascii="Calibri" w:hAnsi="Calibri"/>
          <w:lang w:val="fr-FR"/>
        </w:rPr>
        <w:t xml:space="preserve">un exemplar al Cererii de finanțare (originalul) va fi restituit solicitanților, pe baza unui proces-verbal de restituire, încheiat în 2 exemplare, semnat de ambele părți. </w:t>
      </w:r>
      <w:r w:rsidR="008678A3" w:rsidRPr="006D73ED">
        <w:rPr>
          <w:lang w:val="it-IT"/>
        </w:rPr>
        <w:t>Al doilea exemplar (copie) al Cererilor de finanțare declarate neeligibile va rămâne la GALMS, pentru eventuale verificări ulterioare (Audit, DCA, Curtea de Conturi, comisari europeni, eventuale contestații etc</w:t>
      </w:r>
    </w:p>
    <w:p w14:paraId="37A094C9" w14:textId="77777777" w:rsidR="008678A3" w:rsidRPr="008678A3" w:rsidRDefault="008678A3" w:rsidP="008678A3">
      <w:pPr>
        <w:pStyle w:val="NoSpacing"/>
        <w:jc w:val="both"/>
        <w:rPr>
          <w:rFonts w:ascii="Calibri" w:hAnsi="Calibri"/>
          <w:lang w:val="fr-FR"/>
        </w:rPr>
      </w:pPr>
    </w:p>
    <w:p w14:paraId="2678BAB0" w14:textId="77777777" w:rsidR="00B76D86" w:rsidRPr="00B76D86" w:rsidRDefault="00074ADF" w:rsidP="008678A3">
      <w:pPr>
        <w:pStyle w:val="NoSpacing"/>
        <w:jc w:val="both"/>
        <w:rPr>
          <w:rFonts w:cs="Calibri"/>
          <w:b/>
          <w:noProof/>
          <w:lang w:val="fr-FR"/>
        </w:rPr>
      </w:pPr>
      <w:r>
        <w:rPr>
          <w:rFonts w:cs="Calibri"/>
          <w:b/>
          <w:noProof/>
          <w:lang w:val="fr-FR"/>
        </w:rPr>
        <w:t xml:space="preserve"> Verificarea C</w:t>
      </w:r>
      <w:r w:rsidR="00B76D86" w:rsidRPr="00B76D86">
        <w:rPr>
          <w:rFonts w:cs="Calibri"/>
          <w:b/>
          <w:noProof/>
          <w:lang w:val="fr-FR"/>
        </w:rPr>
        <w:t>riteriilor de selecție</w:t>
      </w:r>
    </w:p>
    <w:p w14:paraId="009EB959" w14:textId="77777777" w:rsidR="00B76D86" w:rsidRPr="0045348C" w:rsidRDefault="00B76D86" w:rsidP="00B76D86">
      <w:pPr>
        <w:tabs>
          <w:tab w:val="left" w:pos="0"/>
          <w:tab w:val="left" w:pos="990"/>
        </w:tabs>
        <w:spacing w:after="0" w:line="276" w:lineRule="auto"/>
        <w:rPr>
          <w:noProof/>
          <w:color w:val="auto"/>
        </w:rPr>
      </w:pPr>
      <w:r w:rsidRPr="00DF4350">
        <w:rPr>
          <w:noProof/>
        </w:rPr>
        <w:t xml:space="preserve">Punctajul fiecărui proiect se va calcula în baza informațiilor furnizate de solicitant în cererea de finanțare, documentelor atașate </w:t>
      </w:r>
      <w:r w:rsidRPr="0045348C">
        <w:rPr>
          <w:noProof/>
          <w:color w:val="auto"/>
        </w:rPr>
        <w:t>acesteia și a anexelor la prezentul ghid.</w:t>
      </w:r>
    </w:p>
    <w:p w14:paraId="643942C7" w14:textId="77777777" w:rsidR="00B76D86" w:rsidRPr="0045348C" w:rsidRDefault="00B76D86" w:rsidP="00040DC0">
      <w:pPr>
        <w:spacing w:after="0"/>
        <w:jc w:val="left"/>
        <w:rPr>
          <w:rFonts w:ascii="Verdana" w:hAnsi="Verdana" w:cs="Arial"/>
          <w:color w:val="auto"/>
          <w:sz w:val="18"/>
        </w:rPr>
      </w:pPr>
    </w:p>
    <w:p w14:paraId="03C3B606" w14:textId="4A150853" w:rsidR="00B76D86" w:rsidRPr="0045348C" w:rsidRDefault="00B76D86" w:rsidP="0045348C">
      <w:pPr>
        <w:spacing w:after="0"/>
        <w:jc w:val="left"/>
        <w:rPr>
          <w:color w:val="auto"/>
        </w:rPr>
      </w:pPr>
      <w:proofErr w:type="gramStart"/>
      <w:r w:rsidRPr="0045348C">
        <w:rPr>
          <w:color w:val="auto"/>
          <w:szCs w:val="24"/>
        </w:rPr>
        <w:t xml:space="preserve">Verificarea  </w:t>
      </w:r>
      <w:r w:rsidR="00074ADF" w:rsidRPr="0045348C">
        <w:rPr>
          <w:noProof/>
          <w:color w:val="auto"/>
          <w:szCs w:val="24"/>
        </w:rPr>
        <w:t>C</w:t>
      </w:r>
      <w:r w:rsidRPr="0045348C">
        <w:rPr>
          <w:noProof/>
          <w:color w:val="auto"/>
          <w:szCs w:val="24"/>
        </w:rPr>
        <w:t>riteriilor</w:t>
      </w:r>
      <w:proofErr w:type="gramEnd"/>
      <w:r w:rsidRPr="0045348C">
        <w:rPr>
          <w:noProof/>
          <w:color w:val="auto"/>
          <w:szCs w:val="24"/>
        </w:rPr>
        <w:t xml:space="preserve"> de selecție</w:t>
      </w:r>
      <w:r w:rsidRPr="0045348C">
        <w:rPr>
          <w:color w:val="auto"/>
          <w:szCs w:val="24"/>
        </w:rPr>
        <w:t xml:space="preserve"> Cererii de Finanţare şi a anexelor acesteia se realizează pe baza </w:t>
      </w:r>
      <w:r w:rsidR="000919EA" w:rsidRPr="0045348C">
        <w:rPr>
          <w:color w:val="auto"/>
          <w:szCs w:val="24"/>
        </w:rPr>
        <w:t>Anexei</w:t>
      </w:r>
      <w:r w:rsidR="005A1813" w:rsidRPr="0045348C">
        <w:rPr>
          <w:color w:val="auto"/>
          <w:szCs w:val="24"/>
        </w:rPr>
        <w:t xml:space="preserve"> 1</w:t>
      </w:r>
      <w:r w:rsidR="0045348C">
        <w:rPr>
          <w:color w:val="auto"/>
          <w:szCs w:val="24"/>
        </w:rPr>
        <w:t>3</w:t>
      </w:r>
      <w:r w:rsidR="00040DC0" w:rsidRPr="0045348C">
        <w:rPr>
          <w:color w:val="auto"/>
          <w:szCs w:val="24"/>
        </w:rPr>
        <w:t>-</w:t>
      </w:r>
      <w:r w:rsidR="000919EA" w:rsidRPr="0045348C">
        <w:rPr>
          <w:color w:val="auto"/>
          <w:szCs w:val="24"/>
        </w:rPr>
        <w:t>„Fişa</w:t>
      </w:r>
      <w:r w:rsidRPr="0045348C">
        <w:rPr>
          <w:color w:val="auto"/>
          <w:szCs w:val="24"/>
        </w:rPr>
        <w:t xml:space="preserve"> de verificare a </w:t>
      </w:r>
      <w:r w:rsidR="00AB4A08" w:rsidRPr="0045348C">
        <w:rPr>
          <w:noProof/>
          <w:color w:val="auto"/>
          <w:szCs w:val="24"/>
        </w:rPr>
        <w:t>C</w:t>
      </w:r>
      <w:r w:rsidRPr="0045348C">
        <w:rPr>
          <w:noProof/>
          <w:color w:val="auto"/>
          <w:szCs w:val="24"/>
        </w:rPr>
        <w:t>riteriilor de selecție</w:t>
      </w:r>
      <w:r w:rsidR="00040DC0" w:rsidRPr="0045348C">
        <w:rPr>
          <w:rFonts w:cs="Arial"/>
          <w:color w:val="auto"/>
        </w:rPr>
        <w:t xml:space="preserve"> </w:t>
      </w:r>
      <w:r w:rsidRPr="0045348C">
        <w:rPr>
          <w:color w:val="auto"/>
          <w:szCs w:val="24"/>
        </w:rPr>
        <w:t>”</w:t>
      </w:r>
      <w:r w:rsidR="00883B1F" w:rsidRPr="0045348C">
        <w:rPr>
          <w:color w:val="auto"/>
          <w:szCs w:val="24"/>
        </w:rPr>
        <w:t xml:space="preserve"> pentru </w:t>
      </w:r>
      <w:r w:rsidR="005A1813" w:rsidRPr="0045348C">
        <w:rPr>
          <w:color w:val="auto"/>
        </w:rPr>
        <w:t>M0</w:t>
      </w:r>
      <w:r w:rsidR="0045348C" w:rsidRPr="0045348C">
        <w:rPr>
          <w:color w:val="auto"/>
        </w:rPr>
        <w:t>8</w:t>
      </w:r>
      <w:r w:rsidR="005A1813" w:rsidRPr="0045348C">
        <w:rPr>
          <w:color w:val="auto"/>
        </w:rPr>
        <w:t>/6A</w:t>
      </w:r>
      <w:r w:rsidR="0045348C" w:rsidRPr="0045348C">
        <w:rPr>
          <w:color w:val="auto"/>
        </w:rPr>
        <w:t xml:space="preserve">, </w:t>
      </w:r>
      <w:r w:rsidRPr="0045348C">
        <w:rPr>
          <w:color w:val="auto"/>
          <w:szCs w:val="24"/>
        </w:rPr>
        <w:t>disponibil</w:t>
      </w:r>
      <w:r w:rsidR="00074ADF" w:rsidRPr="0045348C">
        <w:rPr>
          <w:color w:val="auto"/>
          <w:szCs w:val="24"/>
        </w:rPr>
        <w:t>a</w:t>
      </w:r>
      <w:r w:rsidRPr="0045348C">
        <w:rPr>
          <w:color w:val="auto"/>
          <w:szCs w:val="24"/>
        </w:rPr>
        <w:t xml:space="preserve"> pe </w:t>
      </w:r>
      <w:r w:rsidR="005A1813" w:rsidRPr="0045348C">
        <w:rPr>
          <w:color w:val="auto"/>
          <w:szCs w:val="24"/>
        </w:rPr>
        <w:t xml:space="preserve">situl </w:t>
      </w:r>
      <w:r w:rsidRPr="0045348C">
        <w:rPr>
          <w:color w:val="auto"/>
          <w:szCs w:val="24"/>
        </w:rPr>
        <w:t>www</w:t>
      </w:r>
      <w:r w:rsidR="00AB4A08" w:rsidRPr="0045348C">
        <w:rPr>
          <w:color w:val="auto"/>
          <w:szCs w:val="24"/>
        </w:rPr>
        <w:t>.galmarginimeasibiului</w:t>
      </w:r>
      <w:r w:rsidRPr="0045348C">
        <w:rPr>
          <w:color w:val="auto"/>
          <w:szCs w:val="24"/>
        </w:rPr>
        <w:t>.ro.</w:t>
      </w:r>
    </w:p>
    <w:p w14:paraId="062AA813" w14:textId="77777777" w:rsidR="00B76D86" w:rsidRPr="0045348C" w:rsidRDefault="00B07FA3" w:rsidP="00B76D86">
      <w:pPr>
        <w:spacing w:line="249" w:lineRule="auto"/>
        <w:ind w:right="152"/>
        <w:rPr>
          <w:color w:val="auto"/>
        </w:rPr>
      </w:pPr>
      <w:r w:rsidRPr="0045348C">
        <w:rPr>
          <w:b/>
          <w:color w:val="auto"/>
        </w:rPr>
        <w:t>Concluzia privind evaluarea C</w:t>
      </w:r>
      <w:r w:rsidR="00B76D86" w:rsidRPr="0045348C">
        <w:rPr>
          <w:b/>
          <w:color w:val="auto"/>
        </w:rPr>
        <w:t>ererii de finanțare</w:t>
      </w:r>
    </w:p>
    <w:p w14:paraId="2D7E949B" w14:textId="77777777" w:rsidR="00B76D86" w:rsidRPr="00DF4350" w:rsidRDefault="00B76D86" w:rsidP="00B76D86">
      <w:pPr>
        <w:ind w:left="118" w:right="153"/>
      </w:pPr>
      <w:r w:rsidRPr="00DF4350">
        <w:t>În urma verificărilor privind eligibilitatea solicitatntului, a proiectului si a criteri</w:t>
      </w:r>
      <w:r w:rsidR="006030BA">
        <w:t xml:space="preserve">ilor de selectie, pot exista doua </w:t>
      </w:r>
      <w:proofErr w:type="gramStart"/>
      <w:r w:rsidRPr="00DF4350">
        <w:t>situaţii:</w:t>
      </w:r>
      <w:proofErr w:type="gramEnd"/>
      <w:r w:rsidRPr="00DF4350">
        <w:t xml:space="preserve"> </w:t>
      </w:r>
    </w:p>
    <w:p w14:paraId="6C17BE85" w14:textId="77777777" w:rsidR="00B76D86" w:rsidRPr="00676782" w:rsidRDefault="00B76D86" w:rsidP="00B76D86">
      <w:pPr>
        <w:ind w:left="533" w:right="153"/>
      </w:pPr>
      <w:r w:rsidRPr="00DF4350">
        <w:rPr>
          <w:rFonts w:ascii="Wingdings" w:eastAsia="Wingdings" w:hAnsi="Wingdings" w:cs="Wingdings"/>
        </w:rPr>
        <w:t></w:t>
      </w:r>
      <w:r w:rsidRPr="00676782">
        <w:t xml:space="preserve">proiectul este </w:t>
      </w:r>
      <w:proofErr w:type="gramStart"/>
      <w:r w:rsidRPr="00676782">
        <w:t>neeligibil;</w:t>
      </w:r>
      <w:proofErr w:type="gramEnd"/>
      <w:r w:rsidRPr="00676782">
        <w:t xml:space="preserve"> </w:t>
      </w:r>
    </w:p>
    <w:p w14:paraId="65F4E7B4" w14:textId="77777777" w:rsidR="00B76D86" w:rsidRPr="006030BA" w:rsidRDefault="00B76D86" w:rsidP="00B76D86">
      <w:pPr>
        <w:ind w:left="533" w:right="153"/>
        <w:rPr>
          <w:color w:val="auto"/>
        </w:rPr>
      </w:pPr>
      <w:r w:rsidRPr="00DF4350">
        <w:rPr>
          <w:rFonts w:ascii="Wingdings" w:eastAsia="Wingdings" w:hAnsi="Wingdings" w:cs="Wingdings"/>
        </w:rPr>
        <w:t></w:t>
      </w:r>
      <w:r w:rsidRPr="00676782">
        <w:t xml:space="preserve">proiectul este </w:t>
      </w:r>
      <w:r w:rsidRPr="006030BA">
        <w:rPr>
          <w:color w:val="auto"/>
        </w:rPr>
        <w:t xml:space="preserve">eligibil </w:t>
      </w:r>
      <w:r w:rsidR="00AE4D12" w:rsidRPr="006030BA">
        <w:rPr>
          <w:color w:val="auto"/>
        </w:rPr>
        <w:t xml:space="preserve">şi va avea </w:t>
      </w:r>
      <w:r w:rsidRPr="006030BA">
        <w:rPr>
          <w:color w:val="auto"/>
        </w:rPr>
        <w:t xml:space="preserve">punctaj </w:t>
      </w:r>
      <w:r w:rsidR="00E90D8F" w:rsidRPr="006030BA">
        <w:rPr>
          <w:color w:val="auto"/>
        </w:rPr>
        <w:t>în funcţie de sistemul de punctaj stabilit conform fișei de selecție</w:t>
      </w:r>
    </w:p>
    <w:p w14:paraId="631D17CE" w14:textId="54D4E67B" w:rsidR="000F29CA" w:rsidRDefault="000F29CA" w:rsidP="00D41BD6">
      <w:pPr>
        <w:tabs>
          <w:tab w:val="left" w:pos="0"/>
          <w:tab w:val="left" w:pos="284"/>
          <w:tab w:val="left" w:pos="990"/>
        </w:tabs>
        <w:spacing w:after="0" w:line="276" w:lineRule="auto"/>
        <w:ind w:left="0" w:right="0" w:firstLine="0"/>
        <w:rPr>
          <w:rFonts w:asciiTheme="minorHAnsi" w:eastAsiaTheme="minorHAnsi" w:hAnsiTheme="minorHAnsi" w:cstheme="minorHAnsi"/>
          <w:b/>
          <w:noProof/>
          <w:color w:val="auto"/>
          <w:szCs w:val="24"/>
          <w:lang w:eastAsia="en-US"/>
        </w:rPr>
      </w:pPr>
    </w:p>
    <w:p w14:paraId="069ADCF8" w14:textId="77777777" w:rsidR="00A25EFB" w:rsidRDefault="00A25EFB" w:rsidP="00D41BD6">
      <w:pPr>
        <w:tabs>
          <w:tab w:val="left" w:pos="0"/>
          <w:tab w:val="left" w:pos="284"/>
          <w:tab w:val="left" w:pos="990"/>
        </w:tabs>
        <w:spacing w:after="0" w:line="276" w:lineRule="auto"/>
        <w:ind w:left="0" w:right="0" w:firstLine="0"/>
        <w:rPr>
          <w:rFonts w:asciiTheme="minorHAnsi" w:eastAsiaTheme="minorHAnsi" w:hAnsiTheme="minorHAnsi" w:cstheme="minorHAnsi"/>
          <w:b/>
          <w:noProof/>
          <w:color w:val="auto"/>
          <w:szCs w:val="24"/>
          <w:lang w:eastAsia="en-US"/>
        </w:rPr>
      </w:pPr>
    </w:p>
    <w:p w14:paraId="7F69DA19" w14:textId="6A33DFC9" w:rsidR="00D41BD6" w:rsidRPr="00D41BD6" w:rsidRDefault="00D41BD6" w:rsidP="00D41BD6">
      <w:pPr>
        <w:tabs>
          <w:tab w:val="left" w:pos="0"/>
          <w:tab w:val="left" w:pos="284"/>
          <w:tab w:val="left" w:pos="990"/>
        </w:tabs>
        <w:spacing w:after="0" w:line="276" w:lineRule="auto"/>
        <w:ind w:left="0" w:right="0" w:firstLine="0"/>
        <w:rPr>
          <w:rFonts w:asciiTheme="minorHAnsi" w:eastAsiaTheme="minorHAnsi" w:hAnsiTheme="minorHAnsi" w:cstheme="minorHAnsi"/>
          <w:noProof/>
          <w:color w:val="auto"/>
          <w:szCs w:val="24"/>
          <w:lang w:eastAsia="en-US"/>
        </w:rPr>
      </w:pPr>
      <w:r w:rsidRPr="00D41BD6">
        <w:rPr>
          <w:rFonts w:asciiTheme="minorHAnsi" w:eastAsiaTheme="minorHAnsi" w:hAnsiTheme="minorHAnsi" w:cstheme="minorHAnsi"/>
          <w:b/>
          <w:noProof/>
          <w:color w:val="auto"/>
          <w:szCs w:val="24"/>
          <w:lang w:eastAsia="en-US"/>
        </w:rPr>
        <w:lastRenderedPageBreak/>
        <w:t>Selecţia proiectelor</w:t>
      </w:r>
    </w:p>
    <w:p w14:paraId="1AE0FF00" w14:textId="77777777" w:rsidR="00D41BD6" w:rsidRPr="00180F9C" w:rsidRDefault="00D41BD6" w:rsidP="00D41BD6">
      <w:pPr>
        <w:spacing w:after="160" w:line="259" w:lineRule="auto"/>
        <w:ind w:left="0" w:right="0" w:firstLine="0"/>
        <w:rPr>
          <w:rFonts w:asciiTheme="minorHAnsi" w:eastAsiaTheme="minorHAnsi" w:hAnsiTheme="minorHAnsi" w:cstheme="minorBidi"/>
          <w:color w:val="auto"/>
          <w:szCs w:val="24"/>
          <w:lang w:eastAsia="en-US"/>
        </w:rPr>
      </w:pPr>
      <w:r w:rsidRPr="00D41BD6">
        <w:rPr>
          <w:rFonts w:asciiTheme="minorHAnsi" w:eastAsiaTheme="minorHAnsi" w:hAnsiTheme="minorHAnsi" w:cstheme="minorBidi"/>
          <w:color w:val="auto"/>
          <w:szCs w:val="24"/>
          <w:lang w:eastAsia="en-US"/>
        </w:rPr>
        <w:t xml:space="preserve">În vederea implementării Strategiei de Dezvoltare Locală și îndeplinirii sarcinilor ce revin GAL Mărginimea Sibiului în conform art. 34 al Regulamentului (UE) NR. 1303/2013 și care vizează acest articol sunt cuprinse în Regulamentul de Organizare și Funcționare a GAL Mărginimea Sibiului. Sarcinile ce revin GAL Mărginimea Sibiului legate de selecția proiectelor sunt: 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 și asigurarea, cu ocazia selecționării operațiunilor, a coerenței cu strategia de dezvoltare locală plasată sub responsabilitatea comunității, prin acordarea de prioritate operațiunilor în funcție de contribuția adusă la atingerea obiectivelor și țintelor strategiei. Grupul de Acțiune Locală Mărginimea Sibiului va primi proiectele de la solicitanți și va efectua evaluarea și selecția acestora după care va întocmi Raportul de Evaluare si Rapoartele de selecție. La selecția proiectelor, se va aplica regula „dublului cvorum”, respectiv pentru validarea voturilor, în momentul selecției vor fi prezenți cel puțin 50% din membrii comitetului de selecție, din care peste 50% să fie din mediul privat și societate civilă. Dacă unul dintre proiectele depuse pentru selecție aparține unuia dintre membrii comitetului de selecție, persoana în cauză nu va avea drept de vot și nu va </w:t>
      </w:r>
      <w:r w:rsidRPr="00180F9C">
        <w:rPr>
          <w:rFonts w:asciiTheme="minorHAnsi" w:eastAsiaTheme="minorHAnsi" w:hAnsiTheme="minorHAnsi" w:cstheme="minorBidi"/>
          <w:color w:val="auto"/>
          <w:szCs w:val="24"/>
          <w:lang w:eastAsia="en-US"/>
        </w:rPr>
        <w:t>participa la întâlnirea comitetului respectiv. Criteriile generale de evaluare pentru selecție vot ține cont de criteriile specifice măsurilor din SDL și de prioritățile din SDL. La fiecare ședință se va alege un președinte de ședință și se va nominaliza un secretar care va întocmi procesul verbal. În cadrul Regulamentului de funcționare a Comitetului de Selecție și a Comitetului de Contestații cuprinde etapele și termenele obligatorii ale procedurii de selecție.</w:t>
      </w:r>
    </w:p>
    <w:p w14:paraId="44A357AD" w14:textId="77777777" w:rsidR="006030BA" w:rsidRPr="001725C6" w:rsidRDefault="00D41BD6" w:rsidP="00717A3F">
      <w:pPr>
        <w:numPr>
          <w:ilvl w:val="0"/>
          <w:numId w:val="7"/>
        </w:numPr>
        <w:spacing w:after="0" w:line="268" w:lineRule="auto"/>
        <w:ind w:left="0" w:right="40"/>
        <w:jc w:val="left"/>
        <w:rPr>
          <w:rFonts w:asciiTheme="minorHAnsi" w:eastAsia="Arial" w:hAnsiTheme="minorHAnsi" w:cs="Arial"/>
          <w:color w:val="auto"/>
          <w:sz w:val="22"/>
          <w:lang w:val="es-ES"/>
        </w:rPr>
      </w:pPr>
      <w:r w:rsidRPr="00180F9C">
        <w:rPr>
          <w:rFonts w:asciiTheme="minorHAnsi" w:eastAsiaTheme="minorHAnsi" w:hAnsiTheme="minorHAnsi" w:cstheme="minorBidi"/>
          <w:b/>
          <w:color w:val="auto"/>
          <w:szCs w:val="24"/>
          <w:lang w:eastAsia="en-US"/>
        </w:rPr>
        <w:t xml:space="preserve">Etapele și termenele obligatorii ale procedurii de evaluare și selecție sunt </w:t>
      </w:r>
      <w:proofErr w:type="gramStart"/>
      <w:r w:rsidRPr="00180F9C">
        <w:rPr>
          <w:rFonts w:asciiTheme="minorHAnsi" w:eastAsiaTheme="minorHAnsi" w:hAnsiTheme="minorHAnsi" w:cstheme="minorBidi"/>
          <w:b/>
          <w:color w:val="auto"/>
          <w:szCs w:val="24"/>
          <w:lang w:eastAsia="en-US"/>
        </w:rPr>
        <w:t>următoarele:</w:t>
      </w:r>
      <w:proofErr w:type="gramEnd"/>
      <w:r w:rsidRPr="00180F9C">
        <w:rPr>
          <w:rFonts w:asciiTheme="minorHAnsi" w:eastAsiaTheme="minorHAnsi" w:hAnsiTheme="minorHAnsi" w:cstheme="minorBidi"/>
          <w:b/>
          <w:color w:val="auto"/>
          <w:szCs w:val="24"/>
          <w:lang w:eastAsia="en-US"/>
        </w:rPr>
        <w:t xml:space="preserve"> </w:t>
      </w:r>
      <w:r w:rsidRPr="00180F9C">
        <w:rPr>
          <w:rFonts w:asciiTheme="minorHAnsi" w:eastAsiaTheme="minorHAnsi" w:hAnsiTheme="minorHAnsi" w:cstheme="minorBidi"/>
          <w:color w:val="auto"/>
          <w:szCs w:val="24"/>
          <w:lang w:eastAsia="en-US"/>
        </w:rPr>
        <w:t>Pentru fiecare an calendaristic, Consiliul Director supune spre aprobarea Adunării Generale a Asociației GAL MS numărul maxim de sesiuni de depunere a proiectelor pentru fiecare submăsură în parte sau o perioadă de depunere continuă. Totodată, acest Calendar de depunere proiecte este votat în cadrul Adunării Generale a GAL Mărginimea Sibiului</w:t>
      </w:r>
      <w:r w:rsidR="00AC2C23" w:rsidRPr="00180F9C">
        <w:rPr>
          <w:rFonts w:asciiTheme="minorHAnsi" w:eastAsiaTheme="minorHAnsi" w:hAnsiTheme="minorHAnsi" w:cstheme="minorBidi"/>
          <w:color w:val="auto"/>
          <w:szCs w:val="24"/>
          <w:lang w:eastAsia="en-US"/>
        </w:rPr>
        <w:t xml:space="preserve">/Consiliul Director </w:t>
      </w:r>
      <w:r w:rsidR="00E87416" w:rsidRPr="00180F9C">
        <w:rPr>
          <w:rFonts w:asciiTheme="minorHAnsi" w:eastAsiaTheme="minorHAnsi" w:hAnsiTheme="minorHAnsi" w:cstheme="minorBidi"/>
          <w:color w:val="auto"/>
          <w:szCs w:val="24"/>
          <w:lang w:eastAsia="en-US"/>
        </w:rPr>
        <w:t xml:space="preserve">al </w:t>
      </w:r>
      <w:proofErr w:type="gramStart"/>
      <w:r w:rsidR="00E87416" w:rsidRPr="00180F9C">
        <w:rPr>
          <w:rFonts w:asciiTheme="minorHAnsi" w:eastAsiaTheme="minorHAnsi" w:hAnsiTheme="minorHAnsi" w:cstheme="minorBidi"/>
          <w:color w:val="auto"/>
          <w:szCs w:val="24"/>
          <w:lang w:eastAsia="en-US"/>
        </w:rPr>
        <w:t>Asociatiei</w:t>
      </w:r>
      <w:r w:rsidR="00E87416" w:rsidRPr="00180F9C">
        <w:rPr>
          <w:rFonts w:asciiTheme="minorHAnsi" w:eastAsiaTheme="minorHAnsi" w:hAnsiTheme="minorHAnsi" w:cstheme="minorBidi"/>
          <w:b/>
          <w:color w:val="auto"/>
          <w:szCs w:val="24"/>
          <w:lang w:eastAsia="en-US"/>
        </w:rPr>
        <w:t xml:space="preserve"> </w:t>
      </w:r>
      <w:r w:rsidR="00E87416" w:rsidRPr="00180F9C">
        <w:rPr>
          <w:rFonts w:asciiTheme="minorHAnsi" w:eastAsiaTheme="minorHAnsi" w:hAnsiTheme="minorHAnsi" w:cstheme="minorBidi"/>
          <w:color w:val="auto"/>
          <w:szCs w:val="24"/>
          <w:lang w:eastAsia="en-US"/>
        </w:rPr>
        <w:t xml:space="preserve"> GAL</w:t>
      </w:r>
      <w:proofErr w:type="gramEnd"/>
      <w:r w:rsidR="00E87416" w:rsidRPr="00180F9C">
        <w:rPr>
          <w:rFonts w:asciiTheme="minorHAnsi" w:eastAsiaTheme="minorHAnsi" w:hAnsiTheme="minorHAnsi" w:cstheme="minorBidi"/>
          <w:color w:val="auto"/>
          <w:szCs w:val="24"/>
          <w:lang w:eastAsia="en-US"/>
        </w:rPr>
        <w:t xml:space="preserve"> Mărginimea Sibiului</w:t>
      </w:r>
      <w:r w:rsidR="00E643DC" w:rsidRPr="00180F9C">
        <w:rPr>
          <w:rFonts w:asciiTheme="minorHAnsi" w:eastAsiaTheme="minorHAnsi" w:hAnsiTheme="minorHAnsi" w:cstheme="minorBidi"/>
          <w:color w:val="auto"/>
          <w:szCs w:val="24"/>
          <w:lang w:eastAsia="en-US"/>
        </w:rPr>
        <w:t xml:space="preserve">. </w:t>
      </w:r>
      <w:r w:rsidRPr="00180F9C">
        <w:rPr>
          <w:rFonts w:asciiTheme="minorHAnsi" w:eastAsiaTheme="minorHAnsi" w:hAnsiTheme="minorHAnsi" w:cstheme="minorBidi"/>
          <w:color w:val="auto"/>
          <w:szCs w:val="24"/>
          <w:lang w:eastAsia="en-US"/>
        </w:rPr>
        <w:t xml:space="preserve">Alte etape importante </w:t>
      </w:r>
      <w:proofErr w:type="gramStart"/>
      <w:r w:rsidRPr="00180F9C">
        <w:rPr>
          <w:rFonts w:asciiTheme="minorHAnsi" w:eastAsiaTheme="minorHAnsi" w:hAnsiTheme="minorHAnsi" w:cstheme="minorBidi"/>
          <w:color w:val="auto"/>
          <w:szCs w:val="24"/>
          <w:lang w:eastAsia="en-US"/>
        </w:rPr>
        <w:t>sunt:</w:t>
      </w:r>
      <w:proofErr w:type="gramEnd"/>
      <w:r w:rsidRPr="00180F9C">
        <w:rPr>
          <w:rFonts w:asciiTheme="minorHAnsi" w:eastAsiaTheme="minorHAnsi" w:hAnsiTheme="minorHAnsi" w:cstheme="minorBidi"/>
          <w:color w:val="auto"/>
          <w:szCs w:val="24"/>
          <w:lang w:eastAsia="en-US"/>
        </w:rPr>
        <w:t xml:space="preserve"> Publicarea în presa locală si/sau online, pe pagina de internet a GAL și la avizierul fiecărei primării din teritoriul acoperit de GAL Mărginimea </w:t>
      </w:r>
      <w:r w:rsidRPr="00D41BD6">
        <w:rPr>
          <w:rFonts w:asciiTheme="minorHAnsi" w:eastAsiaTheme="minorHAnsi" w:hAnsiTheme="minorHAnsi" w:cstheme="minorBidi"/>
          <w:color w:val="auto"/>
          <w:szCs w:val="24"/>
          <w:lang w:eastAsia="en-US"/>
        </w:rPr>
        <w:t xml:space="preserve">Sibiului a anunțului de lansare a procedurii de selecție a propunerilor de proiecte, cu trimitere la descărcarea detaliilor de pe un site și adresă e-mail de contact, cu cel puțin 30 zile calendaristice înainte de termenul fixat pentru inchiderea  sesiunii de depunere a proiectelor. </w:t>
      </w:r>
      <w:r w:rsidRPr="00D41BD6">
        <w:rPr>
          <w:rFonts w:asciiTheme="minorHAnsi" w:eastAsiaTheme="minorHAnsi" w:hAnsiTheme="minorHAnsi" w:cstheme="minorBidi"/>
          <w:color w:val="auto"/>
          <w:sz w:val="22"/>
          <w:lang w:eastAsia="en-US"/>
        </w:rPr>
        <w:t>Apelul de selecție se poate lansa cu minimum 10 zile calendaristice înainte de data limită de depunere a proiectelor la GALMS, n</w:t>
      </w:r>
      <w:r w:rsidR="00074ADF">
        <w:rPr>
          <w:rFonts w:asciiTheme="minorHAnsi" w:eastAsiaTheme="minorHAnsi" w:hAnsiTheme="minorHAnsi" w:cstheme="minorBidi"/>
          <w:color w:val="auto"/>
          <w:sz w:val="22"/>
          <w:lang w:eastAsia="en-US"/>
        </w:rPr>
        <w:t>umai în situația în care acest A</w:t>
      </w:r>
      <w:r w:rsidRPr="00D41BD6">
        <w:rPr>
          <w:rFonts w:asciiTheme="minorHAnsi" w:eastAsiaTheme="minorHAnsi" w:hAnsiTheme="minorHAnsi" w:cstheme="minorBidi"/>
          <w:color w:val="auto"/>
          <w:sz w:val="22"/>
          <w:lang w:eastAsia="en-US"/>
        </w:rPr>
        <w:t>pel de selecție va conține toate prevederile și informațiile ca</w:t>
      </w:r>
      <w:r w:rsidR="00074ADF">
        <w:rPr>
          <w:rFonts w:asciiTheme="minorHAnsi" w:eastAsiaTheme="minorHAnsi" w:hAnsiTheme="minorHAnsi" w:cstheme="minorBidi"/>
          <w:color w:val="auto"/>
          <w:sz w:val="22"/>
          <w:lang w:eastAsia="en-US"/>
        </w:rPr>
        <w:t>re au făcut obiectul ultimului A</w:t>
      </w:r>
      <w:r w:rsidRPr="00D41BD6">
        <w:rPr>
          <w:rFonts w:asciiTheme="minorHAnsi" w:eastAsiaTheme="minorHAnsi" w:hAnsiTheme="minorHAnsi" w:cstheme="minorBidi"/>
          <w:color w:val="auto"/>
          <w:sz w:val="22"/>
          <w:lang w:eastAsia="en-US"/>
        </w:rPr>
        <w:t>pel de selecție pe măsura respecti</w:t>
      </w:r>
      <w:r w:rsidR="00074ADF">
        <w:rPr>
          <w:rFonts w:asciiTheme="minorHAnsi" w:eastAsiaTheme="minorHAnsi" w:hAnsiTheme="minorHAnsi" w:cstheme="minorBidi"/>
          <w:color w:val="auto"/>
          <w:sz w:val="22"/>
          <w:lang w:eastAsia="en-US"/>
        </w:rPr>
        <w:t>vă, inclusiv punctajele pentru C</w:t>
      </w:r>
      <w:r w:rsidRPr="00D41BD6">
        <w:rPr>
          <w:rFonts w:asciiTheme="minorHAnsi" w:eastAsiaTheme="minorHAnsi" w:hAnsiTheme="minorHAnsi" w:cstheme="minorBidi"/>
          <w:color w:val="auto"/>
          <w:sz w:val="22"/>
          <w:lang w:eastAsia="en-US"/>
        </w:rPr>
        <w:t xml:space="preserve">riteriile de selecție cu </w:t>
      </w:r>
      <w:r w:rsidRPr="001725C6">
        <w:rPr>
          <w:rFonts w:asciiTheme="minorHAnsi" w:eastAsiaTheme="minorHAnsi" w:hAnsiTheme="minorHAnsi" w:cstheme="minorBidi"/>
          <w:color w:val="auto"/>
          <w:sz w:val="22"/>
          <w:lang w:eastAsia="en-US"/>
        </w:rPr>
        <w:t xml:space="preserve">excepția alocării financiare. </w:t>
      </w:r>
    </w:p>
    <w:p w14:paraId="496755EC" w14:textId="77777777" w:rsidR="00D41BD6" w:rsidRPr="001725C6" w:rsidRDefault="00D41BD6" w:rsidP="006030BA">
      <w:pPr>
        <w:spacing w:after="0" w:line="268" w:lineRule="auto"/>
        <w:ind w:left="0" w:right="40" w:firstLine="0"/>
        <w:jc w:val="left"/>
        <w:rPr>
          <w:rFonts w:asciiTheme="minorHAnsi" w:eastAsia="Arial" w:hAnsiTheme="minorHAnsi" w:cs="Arial"/>
          <w:color w:val="auto"/>
          <w:sz w:val="22"/>
          <w:lang w:val="es-ES"/>
        </w:rPr>
      </w:pPr>
      <w:r w:rsidRPr="001725C6">
        <w:rPr>
          <w:rFonts w:asciiTheme="minorHAnsi" w:eastAsiaTheme="minorHAnsi" w:hAnsiTheme="minorHAnsi" w:cstheme="minorBidi"/>
          <w:color w:val="auto"/>
          <w:szCs w:val="24"/>
          <w:lang w:val="es-ES" w:eastAsia="en-US"/>
        </w:rPr>
        <w:lastRenderedPageBreak/>
        <w:t>În ceea ce privește selecția proiectelor în cadrul GAL, se va aplica regula „dublului cvorum”, respectiv pentru validarea voturilor, este necesar ca în momentul selecției să fie p</w:t>
      </w:r>
      <w:r w:rsidR="0071251D" w:rsidRPr="001725C6">
        <w:rPr>
          <w:rFonts w:asciiTheme="minorHAnsi" w:eastAsiaTheme="minorHAnsi" w:hAnsiTheme="minorHAnsi" w:cstheme="minorBidi"/>
          <w:color w:val="auto"/>
          <w:szCs w:val="24"/>
          <w:lang w:val="es-ES" w:eastAsia="en-US"/>
        </w:rPr>
        <w:t>rezenți cel puțin 50 % membrii C</w:t>
      </w:r>
      <w:r w:rsidRPr="001725C6">
        <w:rPr>
          <w:rFonts w:asciiTheme="minorHAnsi" w:eastAsiaTheme="minorHAnsi" w:hAnsiTheme="minorHAnsi" w:cstheme="minorBidi"/>
          <w:color w:val="auto"/>
          <w:szCs w:val="24"/>
          <w:lang w:val="es-ES" w:eastAsia="en-US"/>
        </w:rPr>
        <w:t>omitetului de selecție</w:t>
      </w:r>
      <w:r w:rsidRPr="00D41BD6">
        <w:rPr>
          <w:rFonts w:asciiTheme="minorHAnsi" w:eastAsiaTheme="minorHAnsi" w:hAnsiTheme="minorHAnsi" w:cstheme="minorBidi"/>
          <w:color w:val="auto"/>
          <w:szCs w:val="24"/>
          <w:lang w:val="es-ES" w:eastAsia="en-US"/>
        </w:rPr>
        <w:t xml:space="preserve">, dintre care peste 50% să fie din mediul privat și societate civilă. Dacă unul dintre proiectele depuse pentru selecție aparține unuia dintre membrii comitetului de selecție, persoana/organizația în cauză nu </w:t>
      </w:r>
      <w:proofErr w:type="gramStart"/>
      <w:r w:rsidRPr="00D41BD6">
        <w:rPr>
          <w:rFonts w:asciiTheme="minorHAnsi" w:eastAsiaTheme="minorHAnsi" w:hAnsiTheme="minorHAnsi" w:cstheme="minorBidi"/>
          <w:color w:val="auto"/>
          <w:szCs w:val="24"/>
          <w:lang w:val="es-ES" w:eastAsia="en-US"/>
        </w:rPr>
        <w:t>are</w:t>
      </w:r>
      <w:proofErr w:type="gramEnd"/>
      <w:r w:rsidRPr="00D41BD6">
        <w:rPr>
          <w:rFonts w:asciiTheme="minorHAnsi" w:eastAsiaTheme="minorHAnsi" w:hAnsiTheme="minorHAnsi" w:cstheme="minorBidi"/>
          <w:color w:val="auto"/>
          <w:szCs w:val="24"/>
          <w:lang w:val="es-ES" w:eastAsia="en-US"/>
        </w:rPr>
        <w:t xml:space="preserve"> drept de vot și nu va participa la întâlnirea comitetului </w:t>
      </w:r>
      <w:r w:rsidRPr="001725C6">
        <w:rPr>
          <w:rFonts w:asciiTheme="minorHAnsi" w:eastAsiaTheme="minorHAnsi" w:hAnsiTheme="minorHAnsi" w:cstheme="minorBidi"/>
          <w:color w:val="auto"/>
          <w:szCs w:val="24"/>
          <w:lang w:val="es-ES" w:eastAsia="en-US"/>
        </w:rPr>
        <w:t>respectiv</w:t>
      </w:r>
      <w:r w:rsidRPr="001725C6">
        <w:rPr>
          <w:rFonts w:asciiTheme="minorHAnsi" w:eastAsiaTheme="minorHAnsi" w:hAnsiTheme="minorHAnsi" w:cstheme="minorBidi"/>
          <w:color w:val="auto"/>
          <w:sz w:val="22"/>
          <w:lang w:val="es-ES" w:eastAsia="en-US"/>
        </w:rPr>
        <w:t xml:space="preserve">. </w:t>
      </w:r>
      <w:r w:rsidRPr="001725C6">
        <w:rPr>
          <w:rFonts w:asciiTheme="minorHAnsi" w:eastAsia="Arial" w:hAnsiTheme="minorHAnsi" w:cs="Arial"/>
          <w:color w:val="auto"/>
          <w:sz w:val="22"/>
          <w:lang w:val="es-ES"/>
        </w:rPr>
        <w:t xml:space="preserve">Evaluarea proiectelor din punct de vedere tehnic se realizează de către 2 experţii evaluatori din cadrul Compartimentului tehnic al GALMS, cu respectarea </w:t>
      </w:r>
      <w:r w:rsidRPr="001725C6">
        <w:rPr>
          <w:rFonts w:asciiTheme="minorHAnsi" w:eastAsia="Arial" w:hAnsiTheme="minorHAnsi" w:cs="Arial"/>
          <w:i/>
          <w:color w:val="auto"/>
          <w:sz w:val="22"/>
          <w:lang w:val="es-ES"/>
        </w:rPr>
        <w:t xml:space="preserve">principiului celor 4 ochi pentru fiecare proiect. </w:t>
      </w:r>
    </w:p>
    <w:p w14:paraId="1C5822EA" w14:textId="77777777" w:rsidR="00D41BD6" w:rsidRPr="001725C6" w:rsidRDefault="00D41BD6" w:rsidP="00D41BD6">
      <w:pPr>
        <w:spacing w:after="160" w:line="259" w:lineRule="auto"/>
        <w:ind w:left="0" w:right="0" w:firstLine="0"/>
        <w:contextualSpacing/>
        <w:rPr>
          <w:rFonts w:asciiTheme="minorHAnsi" w:eastAsiaTheme="minorHAnsi" w:hAnsiTheme="minorHAnsi" w:cstheme="minorBidi"/>
          <w:color w:val="auto"/>
          <w:szCs w:val="24"/>
          <w:lang w:val="es-ES" w:eastAsia="en-US"/>
        </w:rPr>
      </w:pPr>
      <w:r w:rsidRPr="001725C6">
        <w:rPr>
          <w:rFonts w:asciiTheme="minorHAnsi" w:eastAsiaTheme="minorHAnsi" w:hAnsiTheme="minorHAnsi" w:cstheme="minorBidi"/>
          <w:color w:val="auto"/>
          <w:szCs w:val="24"/>
          <w:lang w:val="es-ES" w:eastAsia="en-US"/>
        </w:rPr>
        <w:t xml:space="preserve">Pentru transparența procesului de selecție a proiectelor în cadrul GAL și totodată pentru efectuarea activităților de control și monitorizare, la sedintele Comitetului </w:t>
      </w:r>
      <w:proofErr w:type="gramStart"/>
      <w:r w:rsidRPr="001725C6">
        <w:rPr>
          <w:rFonts w:asciiTheme="minorHAnsi" w:eastAsiaTheme="minorHAnsi" w:hAnsiTheme="minorHAnsi" w:cstheme="minorBidi"/>
          <w:color w:val="auto"/>
          <w:szCs w:val="24"/>
          <w:lang w:val="es-ES" w:eastAsia="en-US"/>
        </w:rPr>
        <w:t>de  selecție</w:t>
      </w:r>
      <w:proofErr w:type="gramEnd"/>
      <w:r w:rsidRPr="001725C6">
        <w:rPr>
          <w:rFonts w:asciiTheme="minorHAnsi" w:eastAsiaTheme="minorHAnsi" w:hAnsiTheme="minorHAnsi" w:cstheme="minorBidi"/>
          <w:color w:val="auto"/>
          <w:szCs w:val="24"/>
          <w:lang w:val="es-ES" w:eastAsia="en-US"/>
        </w:rPr>
        <w:t xml:space="preserve"> va lua parte și un reprezentant al CDRJ  Sibiu.</w:t>
      </w:r>
    </w:p>
    <w:p w14:paraId="7C403F39" w14:textId="77777777" w:rsidR="00D41BD6" w:rsidRPr="00D41BD6" w:rsidRDefault="00D41BD6" w:rsidP="00D41BD6">
      <w:pPr>
        <w:spacing w:line="268" w:lineRule="auto"/>
        <w:ind w:left="10" w:right="0" w:firstLine="0"/>
        <w:rPr>
          <w:rFonts w:asciiTheme="minorHAnsi" w:eastAsia="Arial" w:hAnsiTheme="minorHAnsi" w:cs="Arial"/>
          <w:color w:val="auto"/>
          <w:szCs w:val="24"/>
          <w:lang w:val="es-ES"/>
        </w:rPr>
      </w:pPr>
      <w:r w:rsidRPr="001725C6">
        <w:rPr>
          <w:rFonts w:asciiTheme="minorHAnsi" w:eastAsia="Arial" w:hAnsiTheme="minorHAnsi" w:cs="Arial"/>
          <w:color w:val="auto"/>
          <w:szCs w:val="24"/>
          <w:lang w:val="es-ES"/>
        </w:rPr>
        <w:t xml:space="preserve">Raportul de </w:t>
      </w:r>
      <w:proofErr w:type="gramStart"/>
      <w:r w:rsidRPr="001725C6">
        <w:rPr>
          <w:rFonts w:asciiTheme="minorHAnsi" w:eastAsia="Arial" w:hAnsiTheme="minorHAnsi" w:cs="Arial"/>
          <w:color w:val="auto"/>
          <w:szCs w:val="24"/>
          <w:lang w:val="es-ES"/>
        </w:rPr>
        <w:t>Evaluare  va</w:t>
      </w:r>
      <w:proofErr w:type="gramEnd"/>
      <w:r w:rsidRPr="001725C6">
        <w:rPr>
          <w:rFonts w:asciiTheme="minorHAnsi" w:eastAsia="Arial" w:hAnsiTheme="minorHAnsi" w:cs="Arial"/>
          <w:color w:val="auto"/>
          <w:szCs w:val="24"/>
          <w:lang w:val="es-ES"/>
        </w:rPr>
        <w:t xml:space="preserve"> fi publicat pe </w:t>
      </w:r>
      <w:r w:rsidR="00066582" w:rsidRPr="001725C6">
        <w:rPr>
          <w:rFonts w:asciiTheme="minorHAnsi" w:eastAsia="Arial" w:hAnsiTheme="minorHAnsi" w:cs="Arial"/>
          <w:color w:val="auto"/>
          <w:szCs w:val="24"/>
          <w:lang w:val="es-ES"/>
        </w:rPr>
        <w:t xml:space="preserve">site-ul </w:t>
      </w:r>
      <w:r w:rsidR="00066582" w:rsidRPr="001725C6">
        <w:rPr>
          <w:rFonts w:asciiTheme="minorHAnsi" w:eastAsia="Arial" w:hAnsiTheme="minorHAnsi" w:cs="Arial"/>
          <w:color w:val="auto"/>
          <w:szCs w:val="24"/>
          <w:u w:val="single" w:color="0000FF"/>
          <w:lang w:val="es-ES"/>
        </w:rPr>
        <w:t>www.</w:t>
      </w:r>
      <w:r w:rsidR="00D817D1" w:rsidRPr="001725C6">
        <w:rPr>
          <w:rFonts w:asciiTheme="minorHAnsi" w:eastAsia="Arial" w:hAnsiTheme="minorHAnsi" w:cs="Arial"/>
          <w:color w:val="auto"/>
          <w:szCs w:val="24"/>
          <w:lang w:val="es-ES"/>
        </w:rPr>
        <w:t xml:space="preserve">galmarginimeasibiului.ro </w:t>
      </w:r>
      <w:r w:rsidRPr="001725C6">
        <w:rPr>
          <w:rFonts w:asciiTheme="minorHAnsi" w:eastAsia="Arial" w:hAnsiTheme="minorHAnsi" w:cs="Arial"/>
          <w:color w:val="auto"/>
          <w:szCs w:val="24"/>
          <w:lang w:val="es-ES"/>
        </w:rPr>
        <w:t xml:space="preserve">în termen de maxim 30 de zile lucratoare de la închiderea sesiunii de selectie. Raportul de Selecție Intermediar se intocmeste in ziua sedintei Comitetului de Selectie si conține proiectele selectate înainte de depunerea contestațiilor. Solicitanţii, după consultarea Raportului Intermediar de Selecţie au posibilitatea de </w:t>
      </w:r>
      <w:proofErr w:type="gramStart"/>
      <w:r w:rsidRPr="001725C6">
        <w:rPr>
          <w:rFonts w:asciiTheme="minorHAnsi" w:eastAsia="Arial" w:hAnsiTheme="minorHAnsi" w:cs="Arial"/>
          <w:color w:val="auto"/>
          <w:szCs w:val="24"/>
          <w:lang w:val="es-ES"/>
        </w:rPr>
        <w:t>a  depune</w:t>
      </w:r>
      <w:proofErr w:type="gramEnd"/>
      <w:r w:rsidRPr="001725C6">
        <w:rPr>
          <w:rFonts w:asciiTheme="minorHAnsi" w:eastAsia="Arial" w:hAnsiTheme="minorHAnsi" w:cs="Arial"/>
          <w:color w:val="auto"/>
          <w:szCs w:val="24"/>
          <w:lang w:val="es-ES"/>
        </w:rPr>
        <w:t xml:space="preserve"> contestaţii.  Contestațiile pot fi depuse la sediul GAL în termen de maxim 5 zile lucrătoare de la primirea notificării si de la publicarea pe website-ul GALMS a Raportului de Selecție Intermediar.  Termenul de instrumentare a contestaţiilor depuse este de maxim 5 zile lucrătoare de la expirarea termenului de depunere a contestaţiilor, şi poate fi prelungit cu încă maximum 5 zile lucrătoare, dacă Comisia de Soluționare a Contestațiilor analizează contestaţii depuse pe două sau pe mai multe măsuri sau dacă numărul de contestaţii depuse pe o măsură este mare. Raportul de soluționare a contestațiilor va fi publicat pe </w:t>
      </w:r>
      <w:r w:rsidR="00C253C1" w:rsidRPr="001725C6">
        <w:rPr>
          <w:rFonts w:asciiTheme="minorHAnsi" w:eastAsia="Arial" w:hAnsiTheme="minorHAnsi" w:cs="Arial"/>
          <w:color w:val="auto"/>
          <w:szCs w:val="24"/>
          <w:u w:val="single" w:color="0000FF"/>
          <w:lang w:val="es-ES"/>
        </w:rPr>
        <w:t>www.</w:t>
      </w:r>
      <w:r w:rsidR="00D817D1" w:rsidRPr="001725C6">
        <w:rPr>
          <w:rFonts w:asciiTheme="minorHAnsi" w:eastAsia="Arial" w:hAnsiTheme="minorHAnsi" w:cs="Arial"/>
          <w:color w:val="auto"/>
          <w:szCs w:val="24"/>
          <w:lang w:val="es-ES"/>
        </w:rPr>
        <w:t xml:space="preserve">galmarginimeasibiului.ro </w:t>
      </w:r>
      <w:r w:rsidRPr="001725C6">
        <w:rPr>
          <w:rFonts w:asciiTheme="minorHAnsi" w:eastAsia="Arial" w:hAnsiTheme="minorHAnsi" w:cs="Arial"/>
          <w:color w:val="auto"/>
          <w:szCs w:val="24"/>
          <w:lang w:val="es-ES"/>
        </w:rPr>
        <w:t>in termen de cel mult 10 zile lucratoare de la data finalizarii termenului de depunere a acestora</w:t>
      </w:r>
      <w:r w:rsidRPr="00D41BD6">
        <w:rPr>
          <w:rFonts w:asciiTheme="minorHAnsi" w:eastAsia="Arial" w:hAnsiTheme="minorHAnsi" w:cs="Arial"/>
          <w:color w:val="auto"/>
          <w:szCs w:val="24"/>
          <w:lang w:val="es-ES"/>
        </w:rPr>
        <w:t>.</w:t>
      </w:r>
    </w:p>
    <w:p w14:paraId="47C67434" w14:textId="77777777" w:rsidR="00D41BD6" w:rsidRPr="00D41BD6" w:rsidRDefault="00D41BD6" w:rsidP="00D41BD6">
      <w:pPr>
        <w:spacing w:after="39" w:line="268" w:lineRule="auto"/>
        <w:ind w:left="10" w:right="0" w:hanging="10"/>
        <w:rPr>
          <w:rFonts w:asciiTheme="minorHAnsi" w:eastAsia="Arial" w:hAnsiTheme="minorHAnsi" w:cs="Arial"/>
          <w:color w:val="auto"/>
          <w:szCs w:val="24"/>
          <w:lang w:val="es-ES"/>
        </w:rPr>
      </w:pPr>
      <w:r w:rsidRPr="00D41BD6">
        <w:rPr>
          <w:rFonts w:asciiTheme="minorHAnsi" w:eastAsia="Arial" w:hAnsiTheme="minorHAnsi" w:cs="Arial"/>
          <w:color w:val="auto"/>
          <w:szCs w:val="24"/>
          <w:lang w:val="es-ES"/>
        </w:rPr>
        <w:t xml:space="preserve">După încheierea acestei etape, GAL MS va publica Raportul Final de Selecție pe pagina web proprie </w:t>
      </w:r>
      <w:r w:rsidR="00C253C1" w:rsidRPr="007E46DA">
        <w:rPr>
          <w:rStyle w:val="Hyperlink"/>
          <w:rFonts w:asciiTheme="minorHAnsi" w:eastAsia="Arial" w:hAnsiTheme="minorHAnsi" w:cs="Arial"/>
          <w:color w:val="auto"/>
          <w:szCs w:val="24"/>
          <w:lang w:val="es-ES"/>
        </w:rPr>
        <w:t>www.</w:t>
      </w:r>
      <w:r w:rsidR="00D817D1" w:rsidRPr="007E46DA">
        <w:rPr>
          <w:rFonts w:asciiTheme="minorHAnsi" w:eastAsia="Arial" w:hAnsiTheme="minorHAnsi" w:cs="Arial"/>
          <w:color w:val="auto"/>
          <w:szCs w:val="24"/>
          <w:lang w:val="es-ES"/>
        </w:rPr>
        <w:t>galmarginimeasibiului</w:t>
      </w:r>
      <w:r w:rsidR="00D817D1">
        <w:rPr>
          <w:rFonts w:asciiTheme="minorHAnsi" w:eastAsia="Arial" w:hAnsiTheme="minorHAnsi" w:cs="Arial"/>
          <w:color w:val="auto"/>
          <w:szCs w:val="24"/>
          <w:lang w:val="es-ES"/>
        </w:rPr>
        <w:t xml:space="preserve">.ro </w:t>
      </w:r>
      <w:r w:rsidRPr="00D41BD6">
        <w:rPr>
          <w:rFonts w:asciiTheme="minorHAnsi" w:eastAsia="Arial" w:hAnsiTheme="minorHAnsi" w:cs="Arial"/>
          <w:color w:val="auto"/>
          <w:szCs w:val="24"/>
          <w:lang w:val="es-ES"/>
        </w:rPr>
        <w:t xml:space="preserve">și îl va afișa la sediul GALMS.  </w:t>
      </w:r>
    </w:p>
    <w:p w14:paraId="2364CA88" w14:textId="77777777" w:rsidR="00D41BD6" w:rsidRPr="00D41BD6" w:rsidRDefault="00D41BD6" w:rsidP="00D41BD6">
      <w:pPr>
        <w:spacing w:line="268" w:lineRule="auto"/>
        <w:ind w:left="0" w:right="0" w:hanging="10"/>
        <w:rPr>
          <w:rFonts w:asciiTheme="minorHAnsi" w:eastAsia="Arial" w:hAnsiTheme="minorHAnsi" w:cs="Arial"/>
          <w:color w:val="auto"/>
          <w:szCs w:val="24"/>
          <w:lang w:val="es-ES"/>
        </w:rPr>
      </w:pPr>
      <w:r w:rsidRPr="00D41BD6">
        <w:rPr>
          <w:rFonts w:asciiTheme="minorHAnsi" w:eastAsia="Arial" w:hAnsiTheme="minorHAnsi" w:cs="Arial"/>
          <w:color w:val="auto"/>
          <w:szCs w:val="24"/>
          <w:lang w:val="es-ES"/>
        </w:rPr>
        <w:t>Rezultatele procesului de selecție se consemnează în Raportul Final de Selecție, semnat și aprobat de către toți membrii prezenți, specificându-se apartenența la mediul public sau privat, după caz.  Raportul de Selecție</w:t>
      </w:r>
      <w:r w:rsidRPr="00D41BD6">
        <w:rPr>
          <w:rFonts w:asciiTheme="minorHAnsi" w:eastAsia="Arial" w:hAnsiTheme="minorHAnsi" w:cs="Arial"/>
          <w:color w:val="auto"/>
          <w:sz w:val="22"/>
          <w:lang w:val="es-ES"/>
        </w:rPr>
        <w:t xml:space="preserve"> va fi semnat de membri titulari/supleanți prezenți la ședință. </w:t>
      </w:r>
    </w:p>
    <w:p w14:paraId="6CBA7C80" w14:textId="77777777" w:rsidR="00D41BD6" w:rsidRPr="00D41BD6" w:rsidRDefault="00D41BD6" w:rsidP="00D41BD6">
      <w:pPr>
        <w:spacing w:line="268" w:lineRule="auto"/>
        <w:ind w:left="0" w:right="0" w:firstLine="0"/>
        <w:rPr>
          <w:rFonts w:asciiTheme="minorHAnsi" w:eastAsia="Arial" w:hAnsiTheme="minorHAnsi" w:cs="Arial"/>
          <w:color w:val="auto"/>
          <w:sz w:val="22"/>
          <w:lang w:val="es-ES"/>
        </w:rPr>
      </w:pPr>
      <w:r w:rsidRPr="00D41BD6">
        <w:rPr>
          <w:rFonts w:asciiTheme="minorHAnsi" w:eastAsia="Arial" w:hAnsiTheme="minorHAnsi" w:cs="Arial"/>
          <w:color w:val="auto"/>
          <w:sz w:val="22"/>
          <w:lang w:val="es-ES"/>
        </w:rPr>
        <w:t xml:space="preserve">Raportul de Selecție va prezenta semnătura reprezentantului CDRJ care participă la ședință în calitate de observator. Raportul de Selecție va fi datat și avizat de Președintele GAL sau de alt membru mandatat de Consiliul Director, printr-o hotârâre a acestui organ. Raportul de Selecție Final conține lista finală a proiectele selectate după soluționarea contestațiilor. </w:t>
      </w:r>
    </w:p>
    <w:p w14:paraId="49472413" w14:textId="77777777" w:rsidR="00D41BD6" w:rsidRPr="00D41BD6" w:rsidRDefault="00D41BD6" w:rsidP="00D41BD6">
      <w:pPr>
        <w:spacing w:after="160" w:line="259" w:lineRule="auto"/>
        <w:ind w:left="0" w:right="0" w:firstLine="0"/>
        <w:rPr>
          <w:rFonts w:asciiTheme="minorHAnsi" w:eastAsiaTheme="minorHAnsi" w:hAnsiTheme="minorHAnsi" w:cstheme="minorBidi"/>
          <w:color w:val="auto"/>
          <w:szCs w:val="24"/>
          <w:lang w:val="es-ES" w:eastAsia="en-US"/>
        </w:rPr>
      </w:pPr>
      <w:r w:rsidRPr="00D41BD6">
        <w:rPr>
          <w:rFonts w:asciiTheme="minorHAnsi" w:eastAsiaTheme="minorHAnsi" w:hAnsiTheme="minorHAnsi" w:cstheme="minorBidi"/>
          <w:color w:val="auto"/>
          <w:szCs w:val="24"/>
          <w:lang w:val="es-ES" w:eastAsia="en-US"/>
        </w:rPr>
        <w:t xml:space="preserve">Adunarea Generală a GAL Mărginimea Sibiului a stabilit și votat </w:t>
      </w:r>
      <w:r w:rsidRPr="00D41BD6">
        <w:rPr>
          <w:rFonts w:asciiTheme="minorHAnsi" w:eastAsiaTheme="minorHAnsi" w:hAnsiTheme="minorHAnsi" w:cstheme="minorBidi"/>
          <w:b/>
          <w:color w:val="auto"/>
          <w:szCs w:val="24"/>
          <w:lang w:val="es-ES" w:eastAsia="en-US"/>
        </w:rPr>
        <w:t xml:space="preserve">Comitetul de Selecție </w:t>
      </w:r>
      <w:r w:rsidRPr="00D41BD6">
        <w:rPr>
          <w:rFonts w:asciiTheme="minorHAnsi" w:eastAsiaTheme="minorHAnsi" w:hAnsiTheme="minorHAnsi" w:cstheme="minorBidi"/>
          <w:color w:val="auto"/>
          <w:szCs w:val="24"/>
          <w:lang w:val="es-ES" w:eastAsia="en-US"/>
        </w:rPr>
        <w:t xml:space="preserve">a proiectelor care este alcătuit din 7 membrii și 7 membrii supleanți, reprezentanți ai membrilor publici și privați GAL Mărginimea Sibiului. În cadrul GAL Mărginimea Sibiului există și un </w:t>
      </w:r>
      <w:r w:rsidRPr="00D41BD6">
        <w:rPr>
          <w:rFonts w:asciiTheme="minorHAnsi" w:eastAsiaTheme="minorHAnsi" w:hAnsiTheme="minorHAnsi" w:cstheme="minorBidi"/>
          <w:b/>
          <w:color w:val="auto"/>
          <w:szCs w:val="24"/>
          <w:lang w:val="es-ES" w:eastAsia="en-US"/>
        </w:rPr>
        <w:t xml:space="preserve">Comitet de Contestații </w:t>
      </w:r>
      <w:r w:rsidRPr="00D41BD6">
        <w:rPr>
          <w:rFonts w:asciiTheme="minorHAnsi" w:eastAsiaTheme="minorHAnsi" w:hAnsiTheme="minorHAnsi" w:cstheme="minorBidi"/>
          <w:color w:val="auto"/>
          <w:szCs w:val="24"/>
          <w:lang w:val="es-ES" w:eastAsia="en-US"/>
        </w:rPr>
        <w:t>care funcționează după procedurile cuprinse în Regulamentul de funcționare a Comitetului de Selecție a proiectelor și a Comitetului de Contestații.</w:t>
      </w:r>
    </w:p>
    <w:p w14:paraId="493FC432" w14:textId="77777777" w:rsidR="00D41BD6" w:rsidRPr="00180F9C" w:rsidRDefault="003941ED" w:rsidP="003941ED">
      <w:pPr>
        <w:spacing w:after="0" w:line="276" w:lineRule="auto"/>
        <w:ind w:left="0" w:right="0" w:firstLine="0"/>
        <w:contextualSpacing/>
        <w:rPr>
          <w:rFonts w:asciiTheme="minorHAnsi" w:eastAsiaTheme="minorHAnsi" w:hAnsiTheme="minorHAnsi" w:cstheme="minorBidi"/>
          <w:color w:val="auto"/>
          <w:sz w:val="22"/>
          <w:lang w:val="ro-RO" w:eastAsia="en-US"/>
        </w:rPr>
      </w:pPr>
      <w:r w:rsidRPr="00180F9C">
        <w:rPr>
          <w:color w:val="auto"/>
        </w:rPr>
        <w:t xml:space="preserve">Evaluarea proiectelor depuse, inclusiv termenele stabilite, modalitatea de prezentare a rezultatului evaluării, modalitatea de desfășurare a procesului de selecție a proiectelor se vor </w:t>
      </w:r>
      <w:r w:rsidRPr="00180F9C">
        <w:rPr>
          <w:color w:val="auto"/>
        </w:rPr>
        <w:lastRenderedPageBreak/>
        <w:t xml:space="preserve">face în conformitate cu </w:t>
      </w:r>
      <w:proofErr w:type="gramStart"/>
      <w:r w:rsidRPr="00180F9C">
        <w:rPr>
          <w:color w:val="auto"/>
        </w:rPr>
        <w:t>prevederile ,,</w:t>
      </w:r>
      <w:proofErr w:type="gramEnd"/>
      <w:r w:rsidRPr="00180F9C">
        <w:rPr>
          <w:color w:val="auto"/>
        </w:rPr>
        <w:t xml:space="preserve">Procedurii de evaluare și selecție a proiectelor” </w:t>
      </w:r>
      <w:r w:rsidR="00180F9C" w:rsidRPr="00180F9C">
        <w:rPr>
          <w:color w:val="auto"/>
        </w:rPr>
        <w:t>pentru teritoriul GAL Mărginimea Sibiului</w:t>
      </w:r>
      <w:r w:rsidRPr="00180F9C">
        <w:rPr>
          <w:color w:val="auto"/>
        </w:rPr>
        <w:t>.</w:t>
      </w:r>
    </w:p>
    <w:p w14:paraId="4709CDC5" w14:textId="332ADC2C" w:rsidR="003941ED" w:rsidRDefault="003941ED" w:rsidP="00D41BD6">
      <w:pPr>
        <w:spacing w:after="0" w:line="276" w:lineRule="auto"/>
        <w:ind w:left="0" w:right="0" w:firstLine="0"/>
        <w:contextualSpacing/>
        <w:rPr>
          <w:rFonts w:asciiTheme="minorHAnsi" w:eastAsiaTheme="minorHAnsi" w:hAnsiTheme="minorHAnsi" w:cstheme="minorBidi"/>
          <w:color w:val="FF0000"/>
          <w:sz w:val="22"/>
          <w:lang w:val="ro-RO" w:eastAsia="en-US"/>
        </w:rPr>
      </w:pPr>
    </w:p>
    <w:p w14:paraId="5E27E66A" w14:textId="77777777" w:rsidR="003941ED" w:rsidRPr="00D41BD6" w:rsidRDefault="003941ED" w:rsidP="00D41BD6">
      <w:pPr>
        <w:spacing w:after="0" w:line="276" w:lineRule="auto"/>
        <w:ind w:left="0" w:right="0" w:firstLine="0"/>
        <w:contextualSpacing/>
        <w:rPr>
          <w:rFonts w:asciiTheme="minorHAnsi" w:eastAsiaTheme="minorHAnsi" w:hAnsiTheme="minorHAnsi" w:cstheme="minorBidi"/>
          <w:color w:val="FF0000"/>
          <w:sz w:val="22"/>
          <w:lang w:val="ro-RO" w:eastAsia="en-US"/>
        </w:rPr>
      </w:pPr>
    </w:p>
    <w:tbl>
      <w:tblPr>
        <w:tblStyle w:val="TableGrid"/>
        <w:tblW w:w="0" w:type="auto"/>
        <w:tblLook w:val="04A0" w:firstRow="1" w:lastRow="0" w:firstColumn="1" w:lastColumn="0" w:noHBand="0" w:noVBand="1"/>
      </w:tblPr>
      <w:tblGrid>
        <w:gridCol w:w="9016"/>
      </w:tblGrid>
      <w:tr w:rsidR="00D41BD6" w:rsidRPr="00E2197E" w14:paraId="38E99816" w14:textId="77777777" w:rsidTr="003C6AFE">
        <w:tc>
          <w:tcPr>
            <w:tcW w:w="10031" w:type="dxa"/>
          </w:tcPr>
          <w:p w14:paraId="3BBF6745"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Notă ! Dacă nu există proiecte neeligibile sau eligibile și neselectate și atunci când valoarea totală a proiectelor eligibile este mai mică sau egală cu alocarea financiară a Apelului de selecție respectiv, deoarece nu există condiții care conduc la contestarea rezultatului procesului de evaluare și selecție, GAL MS poate sa  excluda din flux etapa de Raport de Selectie Intermediar și perioada de primire a contestațiilor și va elabora direct Raportul de Selecție Final.</w:t>
            </w:r>
          </w:p>
        </w:tc>
      </w:tr>
      <w:tr w:rsidR="00D41BD6" w:rsidRPr="00D41BD6" w14:paraId="2C8E8CF1" w14:textId="77777777" w:rsidTr="003C6AFE">
        <w:tc>
          <w:tcPr>
            <w:tcW w:w="10031" w:type="dxa"/>
          </w:tcPr>
          <w:p w14:paraId="747C4B8C"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 xml:space="preserve">În situația </w:t>
            </w:r>
            <w:r w:rsidRPr="00540099">
              <w:rPr>
                <w:rFonts w:asciiTheme="minorHAnsi" w:eastAsiaTheme="minorHAnsi" w:hAnsiTheme="minorHAnsi" w:cstheme="minorBidi"/>
                <w:color w:val="auto"/>
                <w:lang w:val="ro-RO" w:eastAsia="en-US"/>
              </w:rPr>
              <w:t xml:space="preserve">în care, în cadrul </w:t>
            </w:r>
            <w:r w:rsidRPr="00540099">
              <w:rPr>
                <w:rFonts w:asciiTheme="minorHAnsi" w:eastAsiaTheme="minorHAnsi" w:hAnsiTheme="minorHAnsi" w:cstheme="minorBidi"/>
                <w:b/>
                <w:color w:val="auto"/>
                <w:lang w:val="ro-RO" w:eastAsia="en-US"/>
              </w:rPr>
              <w:t xml:space="preserve">ultimei sesiuni, </w:t>
            </w:r>
            <w:r w:rsidRPr="00540099">
              <w:rPr>
                <w:rFonts w:asciiTheme="minorHAnsi" w:eastAsiaTheme="minorHAnsi" w:hAnsiTheme="minorHAnsi" w:cstheme="minorBidi"/>
                <w:color w:val="auto"/>
                <w:lang w:val="ro-RO" w:eastAsia="en-US"/>
              </w:rPr>
              <w:t>un solicitant declarat eligibil și selectat de GAL se retrage sau un solicitant/proiect este declarat ulterior neeligibil de catre AFIR și rămâne astfel o sumă disponibilă, această sumă poate fi alocată unui alt solicitant declarat eligibil, dar care nu a fost selectat de către GAL.</w:t>
            </w:r>
          </w:p>
          <w:p w14:paraId="5F6B259B"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 xml:space="preserve"> In acest caz</w:t>
            </w:r>
            <w:r w:rsidR="00210780">
              <w:rPr>
                <w:rFonts w:asciiTheme="minorHAnsi" w:eastAsiaTheme="minorHAnsi" w:hAnsiTheme="minorHAnsi" w:cstheme="minorBidi"/>
                <w:color w:val="auto"/>
                <w:lang w:val="ro-RO" w:eastAsia="en-US"/>
              </w:rPr>
              <w:t xml:space="preserve"> </w:t>
            </w:r>
            <w:r w:rsidRPr="00D41BD6">
              <w:rPr>
                <w:rFonts w:asciiTheme="minorHAnsi" w:eastAsiaTheme="minorHAnsi" w:hAnsiTheme="minorHAnsi" w:cstheme="minorBidi"/>
                <w:color w:val="auto"/>
                <w:lang w:val="ro-RO" w:eastAsia="en-US"/>
              </w:rPr>
              <w:t>GAL Marginimea Sibiului va elabora un Raport de Selectie Suplimentar.</w:t>
            </w:r>
          </w:p>
        </w:tc>
      </w:tr>
    </w:tbl>
    <w:p w14:paraId="73C1C706" w14:textId="77777777" w:rsidR="00D41BD6" w:rsidRPr="002E72AE"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eastAsia="en-US"/>
        </w:rPr>
      </w:pPr>
    </w:p>
    <w:p w14:paraId="6BFD2A56" w14:textId="77777777" w:rsidR="00D41BD6" w:rsidRDefault="00D41BD6" w:rsidP="00D41BD6">
      <w:pPr>
        <w:tabs>
          <w:tab w:val="left" w:pos="0"/>
          <w:tab w:val="left" w:pos="990"/>
        </w:tabs>
        <w:spacing w:after="0" w:line="276" w:lineRule="auto"/>
        <w:ind w:left="0" w:right="0" w:firstLine="0"/>
        <w:rPr>
          <w:rFonts w:asciiTheme="minorHAnsi" w:eastAsiaTheme="minorHAnsi" w:hAnsiTheme="minorHAnsi" w:cs="TimesNewRomanPS-ItalicMT"/>
          <w:b/>
          <w:i/>
          <w:iCs/>
          <w:color w:val="auto"/>
          <w:sz w:val="22"/>
          <w:lang w:eastAsia="en-US"/>
        </w:rPr>
      </w:pPr>
      <w:r w:rsidRPr="002E72AE">
        <w:rPr>
          <w:rFonts w:asciiTheme="minorHAnsi" w:eastAsiaTheme="minorHAnsi" w:hAnsiTheme="minorHAnsi" w:cs="Arial"/>
          <w:bCs/>
          <w:i/>
          <w:color w:val="auto"/>
          <w:sz w:val="22"/>
          <w:lang w:eastAsia="en-US"/>
        </w:rPr>
        <w:t>*</w:t>
      </w:r>
      <w:r w:rsidRPr="002E72AE">
        <w:rPr>
          <w:rFonts w:asciiTheme="minorHAnsi" w:eastAsiaTheme="minorHAnsi" w:hAnsiTheme="minorHAnsi" w:cs="TimesNewRomanPS-ItalicMT"/>
          <w:b/>
          <w:i/>
          <w:iCs/>
          <w:color w:val="auto"/>
          <w:sz w:val="22"/>
          <w:lang w:eastAsia="en-US"/>
        </w:rPr>
        <w:t xml:space="preserve">GAL poate exclude din flux etapa de Raport de Selecție Intermediar și perioada de primire a contestațiilor și poate să elaboreze direct Raport de Selecție Final doar în situația în care nu există proiecte neeligibile sau proiecte eligibile și neselectate, deci cand valoarea totală a proiectelor eligibile este mai mică sau egală cu alocarea financiară a apelului de selecție respectiv, dat fiind </w:t>
      </w:r>
      <w:proofErr w:type="gramStart"/>
      <w:r w:rsidRPr="002E72AE">
        <w:rPr>
          <w:rFonts w:asciiTheme="minorHAnsi" w:eastAsiaTheme="minorHAnsi" w:hAnsiTheme="minorHAnsi" w:cs="TimesNewRomanPS-ItalicMT"/>
          <w:b/>
          <w:i/>
          <w:iCs/>
          <w:color w:val="auto"/>
          <w:sz w:val="22"/>
          <w:lang w:eastAsia="en-US"/>
        </w:rPr>
        <w:t>ca</w:t>
      </w:r>
      <w:proofErr w:type="gramEnd"/>
      <w:r w:rsidRPr="002E72AE">
        <w:rPr>
          <w:rFonts w:asciiTheme="minorHAnsi" w:eastAsiaTheme="minorHAnsi" w:hAnsiTheme="minorHAnsi" w:cs="TimesNewRomanPS-ItalicMT"/>
          <w:b/>
          <w:i/>
          <w:iCs/>
          <w:color w:val="auto"/>
          <w:sz w:val="22"/>
          <w:lang w:eastAsia="en-US"/>
        </w:rPr>
        <w:t xml:space="preserve"> nu există condiții care sa conduca la contestarea rezultatului procesului de evaluare și selecție</w:t>
      </w:r>
    </w:p>
    <w:p w14:paraId="6A4E1A81" w14:textId="77777777" w:rsidR="00540099" w:rsidRPr="002E72AE" w:rsidRDefault="00540099"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eastAsia="en-US"/>
        </w:rPr>
      </w:pPr>
    </w:p>
    <w:p w14:paraId="515BAB0B"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Atentie!</w:t>
      </w:r>
    </w:p>
    <w:p w14:paraId="44BD9937"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 xml:space="preserve">Evaluarea Criteriilor de selecție se face numai în baza documentelor depuse odată cu Cererea de finanțare. </w:t>
      </w:r>
    </w:p>
    <w:p w14:paraId="38ABB31D"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 xml:space="preserve">Atenție! </w:t>
      </w:r>
    </w:p>
    <w:p w14:paraId="2E033B19" w14:textId="77777777" w:rsidR="00D41BD6" w:rsidRPr="008678A3"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 xml:space="preserve">Procesul de selecție și procesul de </w:t>
      </w:r>
      <w:r w:rsidRPr="008678A3">
        <w:rPr>
          <w:rFonts w:asciiTheme="minorHAnsi" w:eastAsiaTheme="minorHAnsi" w:hAnsiTheme="minorHAnsi" w:cstheme="minorBidi"/>
          <w:b/>
          <w:color w:val="auto"/>
          <w:sz w:val="22"/>
          <w:lang w:val="es-ES" w:eastAsia="en-US"/>
        </w:rPr>
        <w:t>verificare a contestațiilor se desfașoară potrivit „</w:t>
      </w:r>
      <w:hyperlink r:id="rId21" w:history="1">
        <w:r w:rsidRPr="008678A3">
          <w:rPr>
            <w:rFonts w:asciiTheme="minorHAnsi" w:eastAsiaTheme="minorHAnsi" w:hAnsiTheme="minorHAnsi" w:cstheme="minorBidi"/>
            <w:color w:val="auto"/>
            <w:sz w:val="22"/>
            <w:lang w:val="es-ES" w:eastAsia="en-US"/>
          </w:rPr>
          <w:t>Regulamentul</w:t>
        </w:r>
        <w:r w:rsidR="00540099" w:rsidRPr="008678A3">
          <w:rPr>
            <w:rFonts w:asciiTheme="minorHAnsi" w:eastAsiaTheme="minorHAnsi" w:hAnsiTheme="minorHAnsi" w:cstheme="minorBidi"/>
            <w:color w:val="auto"/>
            <w:sz w:val="22"/>
            <w:lang w:val="es-ES" w:eastAsia="en-US"/>
          </w:rPr>
          <w:t>ui</w:t>
        </w:r>
        <w:r w:rsidRPr="008678A3">
          <w:rPr>
            <w:rFonts w:asciiTheme="minorHAnsi" w:eastAsiaTheme="minorHAnsi" w:hAnsiTheme="minorHAnsi" w:cstheme="minorBidi"/>
            <w:color w:val="auto"/>
            <w:sz w:val="22"/>
            <w:lang w:val="es-ES" w:eastAsia="en-US"/>
          </w:rPr>
          <w:t xml:space="preserve"> de organizare si functionare a Comitetului de Selectie a Proiectelor si a Comitetului de Contestatii</w:t>
        </w:r>
      </w:hyperlink>
      <w:r w:rsidRPr="008678A3">
        <w:rPr>
          <w:rFonts w:asciiTheme="minorHAnsi" w:eastAsiaTheme="minorHAnsi" w:hAnsiTheme="minorHAnsi" w:cstheme="minorBidi"/>
          <w:b/>
          <w:color w:val="auto"/>
          <w:sz w:val="22"/>
          <w:lang w:val="es-ES" w:eastAsia="en-US"/>
        </w:rPr>
        <w:t xml:space="preserve"> pentru GAL Marginimea Sibiului.</w:t>
      </w:r>
    </w:p>
    <w:p w14:paraId="4CFF0692"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IMPORTANT!</w:t>
      </w:r>
    </w:p>
    <w:p w14:paraId="6EABFCBB"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REEVALUAREA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w:t>
      </w:r>
    </w:p>
    <w:p w14:paraId="2513BF6B" w14:textId="77777777" w:rsidR="005A1813" w:rsidRPr="008678A3" w:rsidRDefault="005A1813"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717F1FA2" w14:textId="77777777" w:rsidR="00B76D86" w:rsidRPr="008678A3" w:rsidRDefault="00B76D86" w:rsidP="00B76D86">
      <w:pPr>
        <w:tabs>
          <w:tab w:val="left" w:pos="0"/>
          <w:tab w:val="left" w:pos="990"/>
        </w:tabs>
        <w:spacing w:after="0" w:line="276" w:lineRule="auto"/>
        <w:rPr>
          <w:b/>
          <w:color w:val="auto"/>
          <w:szCs w:val="24"/>
        </w:rPr>
      </w:pPr>
      <w:r w:rsidRPr="008678A3">
        <w:rPr>
          <w:b/>
          <w:color w:val="auto"/>
          <w:szCs w:val="24"/>
        </w:rPr>
        <w:t xml:space="preserve">Verificarea </w:t>
      </w:r>
      <w:r w:rsidR="00AB4A08" w:rsidRPr="008678A3">
        <w:rPr>
          <w:b/>
          <w:color w:val="auto"/>
          <w:szCs w:val="24"/>
        </w:rPr>
        <w:t>D</w:t>
      </w:r>
      <w:r w:rsidRPr="008678A3">
        <w:rPr>
          <w:b/>
          <w:color w:val="auto"/>
          <w:szCs w:val="24"/>
        </w:rPr>
        <w:t xml:space="preserve">osarului Cererii de Finanțare </w:t>
      </w:r>
      <w:r w:rsidRPr="008678A3">
        <w:rPr>
          <w:b/>
          <w:noProof/>
          <w:color w:val="auto"/>
          <w:szCs w:val="24"/>
        </w:rPr>
        <w:t>de AFIR</w:t>
      </w:r>
    </w:p>
    <w:p w14:paraId="34ED7599" w14:textId="77777777" w:rsidR="008678A3" w:rsidRPr="001725C6" w:rsidRDefault="00B76D86" w:rsidP="001725C6">
      <w:pPr>
        <w:tabs>
          <w:tab w:val="left" w:pos="0"/>
          <w:tab w:val="left" w:pos="990"/>
        </w:tabs>
        <w:spacing w:after="120" w:line="276" w:lineRule="auto"/>
        <w:rPr>
          <w:b/>
          <w:color w:val="auto"/>
          <w:szCs w:val="24"/>
          <w:lang w:val="ro-RO"/>
        </w:rPr>
      </w:pPr>
      <w:r w:rsidRPr="008678A3">
        <w:rPr>
          <w:b/>
          <w:color w:val="auto"/>
        </w:rPr>
        <w:t>Proiectele selectate de GAL M</w:t>
      </w:r>
      <w:r w:rsidR="00581F15" w:rsidRPr="008678A3">
        <w:rPr>
          <w:b/>
          <w:color w:val="auto"/>
        </w:rPr>
        <w:t>arginimea Sibiului, în urma</w:t>
      </w:r>
      <w:r w:rsidRPr="008678A3">
        <w:rPr>
          <w:b/>
          <w:color w:val="auto"/>
        </w:rPr>
        <w:t xml:space="preserve"> </w:t>
      </w:r>
      <w:proofErr w:type="gramStart"/>
      <w:r w:rsidRPr="008678A3">
        <w:rPr>
          <w:b/>
          <w:color w:val="auto"/>
        </w:rPr>
        <w:t>Raport</w:t>
      </w:r>
      <w:r w:rsidR="00581F15" w:rsidRPr="008678A3">
        <w:rPr>
          <w:b/>
          <w:color w:val="auto"/>
        </w:rPr>
        <w:t xml:space="preserve">ului </w:t>
      </w:r>
      <w:r w:rsidRPr="008678A3">
        <w:rPr>
          <w:b/>
          <w:color w:val="auto"/>
        </w:rPr>
        <w:t xml:space="preserve"> Final</w:t>
      </w:r>
      <w:proofErr w:type="gramEnd"/>
      <w:r w:rsidRPr="008678A3">
        <w:rPr>
          <w:b/>
          <w:color w:val="auto"/>
        </w:rPr>
        <w:t xml:space="preserve"> de Selecţie vor fi depuse la OJFIR/CRFIR, pentru verificarea condiţiilor generale de conformitate şi eligibilitate  </w:t>
      </w:r>
      <w:r w:rsidRPr="008678A3">
        <w:rPr>
          <w:b/>
          <w:color w:val="auto"/>
          <w:szCs w:val="24"/>
          <w:lang w:val="ro-RO"/>
        </w:rPr>
        <w:t>conform procedurilor AFIR pentru Masura echivalenta din PNDR 2014-2020.</w:t>
      </w:r>
    </w:p>
    <w:p w14:paraId="66780204" w14:textId="0D697CAF" w:rsidR="00D958C9" w:rsidRPr="00FC1459" w:rsidRDefault="00D958C9" w:rsidP="00D958C9">
      <w:pPr>
        <w:tabs>
          <w:tab w:val="left" w:pos="0"/>
        </w:tabs>
        <w:spacing w:after="120" w:line="276" w:lineRule="auto"/>
        <w:ind w:left="0" w:firstLine="0"/>
        <w:rPr>
          <w:rFonts w:eastAsiaTheme="majorEastAsia" w:cstheme="majorBidi"/>
          <w:b/>
          <w:color w:val="0070C0"/>
          <w:szCs w:val="24"/>
        </w:rPr>
      </w:pPr>
      <w:r w:rsidRPr="00FC1459">
        <w:rPr>
          <w:rFonts w:eastAsiaTheme="majorEastAsia" w:cstheme="majorBidi"/>
          <w:b/>
          <w:color w:val="0070C0"/>
          <w:szCs w:val="24"/>
        </w:rPr>
        <w:lastRenderedPageBreak/>
        <w:t>DOCUMENTE NECESARE INTOCMIRII CERERII DE FINANTARE</w:t>
      </w:r>
    </w:p>
    <w:p w14:paraId="24F24439" w14:textId="77777777" w:rsidR="00D958C9" w:rsidRDefault="00D958C9" w:rsidP="00D958C9">
      <w:pPr>
        <w:ind w:left="0"/>
      </w:pPr>
      <w:r>
        <w:t xml:space="preserve">Documentele obligatorii care trebuie ataşate Cererii de finanţare </w:t>
      </w:r>
      <w:proofErr w:type="gramStart"/>
      <w:r>
        <w:t>sunt:</w:t>
      </w:r>
      <w:proofErr w:type="gramEnd"/>
      <w:r>
        <w:t xml:space="preserve"> </w:t>
      </w:r>
    </w:p>
    <w:p w14:paraId="7D300057" w14:textId="77777777" w:rsidR="00D958C9" w:rsidRDefault="00D958C9" w:rsidP="00D958C9">
      <w:pPr>
        <w:ind w:left="0"/>
      </w:pPr>
    </w:p>
    <w:p w14:paraId="358A0E4E" w14:textId="77777777" w:rsidR="00D958C9" w:rsidRPr="0045348C" w:rsidRDefault="00D958C9" w:rsidP="00D958C9">
      <w:pPr>
        <w:pStyle w:val="ListParagraph"/>
        <w:numPr>
          <w:ilvl w:val="0"/>
          <w:numId w:val="18"/>
        </w:numPr>
        <w:rPr>
          <w:b/>
        </w:rPr>
      </w:pPr>
      <w:r w:rsidRPr="0045348C">
        <w:rPr>
          <w:b/>
        </w:rPr>
        <w:t>Proiect de investitii</w:t>
      </w:r>
    </w:p>
    <w:p w14:paraId="0C539431" w14:textId="77777777" w:rsidR="00D958C9" w:rsidRPr="00FD1066" w:rsidRDefault="00D958C9" w:rsidP="00D958C9">
      <w:pPr>
        <w:tabs>
          <w:tab w:val="left" w:pos="0"/>
          <w:tab w:val="left" w:pos="990"/>
        </w:tabs>
        <w:spacing w:after="0" w:line="276" w:lineRule="auto"/>
        <w:rPr>
          <w:b/>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58592" behindDoc="1" locked="0" layoutInCell="1" allowOverlap="1" wp14:anchorId="6BCCB068" wp14:editId="26986AB6">
                <wp:simplePos x="0" y="0"/>
                <wp:positionH relativeFrom="margin">
                  <wp:posOffset>3305175</wp:posOffset>
                </wp:positionH>
                <wp:positionV relativeFrom="paragraph">
                  <wp:posOffset>94615</wp:posOffset>
                </wp:positionV>
                <wp:extent cx="3095625" cy="2428875"/>
                <wp:effectExtent l="38100" t="0" r="9525" b="28575"/>
                <wp:wrapTight wrapText="bothSides">
                  <wp:wrapPolygon edited="0">
                    <wp:start x="1861" y="0"/>
                    <wp:lineTo x="-266" y="0"/>
                    <wp:lineTo x="-266" y="21515"/>
                    <wp:lineTo x="1728" y="21685"/>
                    <wp:lineTo x="19540" y="21685"/>
                    <wp:lineTo x="19938" y="21685"/>
                    <wp:lineTo x="21534" y="19482"/>
                    <wp:lineTo x="21534" y="2202"/>
                    <wp:lineTo x="20470" y="678"/>
                    <wp:lineTo x="19673" y="0"/>
                    <wp:lineTo x="1861" y="0"/>
                  </wp:wrapPolygon>
                </wp:wrapTight>
                <wp:docPr id="8"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4288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0257811" w14:textId="77777777" w:rsidR="004C5EB9" w:rsidRPr="003A1E51" w:rsidRDefault="004C5EB9" w:rsidP="00D958C9">
                            <w:pPr>
                              <w:rPr>
                                <w:rFonts w:cs="Arial"/>
                                <w:i/>
                                <w:sz w:val="20"/>
                                <w:szCs w:val="20"/>
                                <w:lang w:val="ro-RO"/>
                              </w:rPr>
                            </w:pPr>
                            <w:proofErr w:type="gramStart"/>
                            <w:r>
                              <w:rPr>
                                <w:rFonts w:cs="Arial"/>
                                <w:b/>
                                <w:i/>
                                <w:sz w:val="20"/>
                                <w:szCs w:val="20"/>
                              </w:rPr>
                              <w:t>Important!</w:t>
                            </w:r>
                            <w:proofErr w:type="gramEnd"/>
                            <w:r>
                              <w:rPr>
                                <w:rFonts w:cs="Arial"/>
                                <w:b/>
                                <w:i/>
                                <w:sz w:val="20"/>
                                <w:szCs w:val="20"/>
                              </w:rPr>
                              <w:t xml:space="preserve"> </w:t>
                            </w:r>
                            <w:r>
                              <w:rPr>
                                <w:rFonts w:cs="Arial"/>
                                <w:i/>
                                <w:sz w:val="20"/>
                                <w:szCs w:val="20"/>
                                <w:lang w:val="ro-RO"/>
                              </w:rPr>
                              <w:t>În cazul în care terenul pe care se va amplasa  un drum nou este proprietatea comunei/lor, dar nu este trecut în Inventarul domeniului public, solicitantul va depune HCL de includere a bunului aflat în proprietate în domeniul public; în cazul în care în inventarul domeniului public drumurile sunt incluse într-o poziție globală și/ sau neclasificate, solicitantul va depune HCL de modificare a inventarului. În ambele situații, HCL va respecta prevederile ART. 115 alin (7) din Legea nr. 215/2001, republicată, cu modificările și completările ulterioare a administrației publice locale, în privința supunerii acesteia controlului de legalitate al Prefectului în condițiile legii.</w:t>
                            </w:r>
                          </w:p>
                          <w:p w14:paraId="587BD4F4" w14:textId="77777777" w:rsidR="004C5EB9" w:rsidRDefault="004C5EB9" w:rsidP="00D958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B068" id="Dreptunghi rotunjit 3" o:spid="_x0000_s1049" style="position:absolute;left:0;text-align:left;margin-left:260.25pt;margin-top:7.45pt;width:243.75pt;height:191.2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" fillcolor="#53d2ff" stroked="f">
                <v:shadow on="t" color="#8db3e2" offset="-2pt,1pt"/>
                <v:textbox inset="0,0,0,0">
                  <w:txbxContent>
                    <w:p w14:paraId="20257811" w14:textId="77777777" w:rsidR="004C5EB9" w:rsidRPr="003A1E51" w:rsidRDefault="004C5EB9" w:rsidP="00D958C9">
                      <w:pPr>
                        <w:rPr>
                          <w:rFonts w:cs="Arial"/>
                          <w:i/>
                          <w:sz w:val="20"/>
                          <w:szCs w:val="20"/>
                          <w:lang w:val="ro-RO"/>
                        </w:rPr>
                      </w:pPr>
                      <w:proofErr w:type="gramStart"/>
                      <w:r>
                        <w:rPr>
                          <w:rFonts w:cs="Arial"/>
                          <w:b/>
                          <w:i/>
                          <w:sz w:val="20"/>
                          <w:szCs w:val="20"/>
                        </w:rPr>
                        <w:t>Important!</w:t>
                      </w:r>
                      <w:proofErr w:type="gramEnd"/>
                      <w:r>
                        <w:rPr>
                          <w:rFonts w:cs="Arial"/>
                          <w:b/>
                          <w:i/>
                          <w:sz w:val="20"/>
                          <w:szCs w:val="20"/>
                        </w:rPr>
                        <w:t xml:space="preserve"> </w:t>
                      </w:r>
                      <w:r>
                        <w:rPr>
                          <w:rFonts w:cs="Arial"/>
                          <w:i/>
                          <w:sz w:val="20"/>
                          <w:szCs w:val="20"/>
                          <w:lang w:val="ro-RO"/>
                        </w:rPr>
                        <w:t>În cazul în care terenul pe care se va amplasa  un drum nou este proprietatea comunei/lor, dar nu este trecut în Inventarul domeniului public, solicitantul va depune HCL de includere a bunului aflat în proprietate în domeniul public; în cazul în care în inventarul domeniului public drumurile sunt incluse într-o poziție globală și/ sau neclasificate, solicitantul va depune HCL de modificare a inventarului. În ambele situații, HCL va respecta prevederile ART. 115 alin (7) din Legea nr. 215/2001, republicată, cu modificările și completările ulterioare a administrației publice locale, în privința supunerii acesteia controlului de legalitate al Prefectului în condițiile legii.</w:t>
                      </w:r>
                    </w:p>
                    <w:p w14:paraId="587BD4F4" w14:textId="77777777" w:rsidR="004C5EB9" w:rsidRDefault="004C5EB9" w:rsidP="00D958C9"/>
                  </w:txbxContent>
                </v:textbox>
                <w10:wrap type="tight" anchorx="margin"/>
              </v:roundrect>
            </w:pict>
          </mc:Fallback>
        </mc:AlternateContent>
      </w:r>
      <w:r w:rsidRPr="00FD1066">
        <w:rPr>
          <w:noProof/>
        </w:rPr>
        <w:t xml:space="preserve">Documentele obligatorii care trebuie ataşate Cererii de finanţare pentru întocmirea proiectului sunt: </w:t>
      </w:r>
    </w:p>
    <w:p w14:paraId="7D68C4B5" w14:textId="77777777" w:rsidR="00D958C9" w:rsidRDefault="00D958C9" w:rsidP="00D958C9">
      <w:pPr>
        <w:tabs>
          <w:tab w:val="left" w:pos="0"/>
        </w:tabs>
        <w:spacing w:after="0" w:line="276" w:lineRule="auto"/>
        <w:rPr>
          <w:noProof/>
        </w:rPr>
      </w:pPr>
      <w:r w:rsidRPr="00FD1066">
        <w:rPr>
          <w:b/>
          <w:noProof/>
        </w:rPr>
        <w:t>1. Studiul de Fezabilitate / Documentaţia de Avizare pentru Lucrări de Intervenţii</w:t>
      </w:r>
      <w:r>
        <w:rPr>
          <w:b/>
          <w:noProof/>
        </w:rPr>
        <w:t>/Memoriu Justificativ</w:t>
      </w:r>
      <w:r w:rsidRPr="00FD1066">
        <w:rPr>
          <w:b/>
          <w:noProof/>
        </w:rPr>
        <w:t>,</w:t>
      </w:r>
      <w:r w:rsidRPr="00FD1066">
        <w:rPr>
          <w:b/>
          <w:i/>
          <w:noProof/>
        </w:rPr>
        <w:t xml:space="preserve"> </w:t>
      </w:r>
      <w:r w:rsidRPr="00FD1066">
        <w:rPr>
          <w:noProof/>
        </w:rPr>
        <w:t>întocmite</w:t>
      </w:r>
      <w:r>
        <w:rPr>
          <w:noProof/>
        </w:rPr>
        <w:t>, avizate și verificate în condițiile legii și însoțite de toate studiile, expertizele, avizele și acordurile specifice fiecărui tip de investiție, conform reglementărilor legale în vigoare.</w:t>
      </w:r>
    </w:p>
    <w:p w14:paraId="374F5AB3" w14:textId="77777777" w:rsidR="00D958C9" w:rsidRDefault="00D958C9" w:rsidP="00D958C9">
      <w:pPr>
        <w:tabs>
          <w:tab w:val="left" w:pos="0"/>
        </w:tabs>
        <w:spacing w:after="0" w:line="276" w:lineRule="auto"/>
        <w:rPr>
          <w:rFonts w:ascii="Times New Roman" w:eastAsiaTheme="minorEastAsia" w:hAnsi="Times New Roman" w:cs="Times New Roman"/>
          <w:noProof/>
          <w:szCs w:val="24"/>
        </w:rPr>
      </w:pPr>
    </w:p>
    <w:p w14:paraId="7A57641C" w14:textId="77777777" w:rsidR="00D958C9" w:rsidRPr="00563AA3" w:rsidRDefault="00D958C9" w:rsidP="00D958C9">
      <w:pPr>
        <w:tabs>
          <w:tab w:val="left" w:pos="0"/>
        </w:tabs>
        <w:spacing w:after="0" w:line="276" w:lineRule="auto"/>
        <w:rPr>
          <w:noProof/>
        </w:rPr>
      </w:pPr>
    </w:p>
    <w:p w14:paraId="05A87345" w14:textId="0A46F90A" w:rsidR="00D958C9" w:rsidRDefault="00D958C9" w:rsidP="00D958C9">
      <w:pPr>
        <w:spacing w:line="250" w:lineRule="auto"/>
        <w:ind w:left="118" w:right="471"/>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0640" behindDoc="1" locked="0" layoutInCell="1" allowOverlap="1" wp14:anchorId="4042955E" wp14:editId="55691B67">
                <wp:simplePos x="0" y="0"/>
                <wp:positionH relativeFrom="margin">
                  <wp:posOffset>3388995</wp:posOffset>
                </wp:positionH>
                <wp:positionV relativeFrom="paragraph">
                  <wp:posOffset>26035</wp:posOffset>
                </wp:positionV>
                <wp:extent cx="2908300" cy="914400"/>
                <wp:effectExtent l="38100" t="0" r="6350" b="19050"/>
                <wp:wrapTight wrapText="bothSides">
                  <wp:wrapPolygon edited="0">
                    <wp:start x="-283" y="0"/>
                    <wp:lineTo x="-283" y="21600"/>
                    <wp:lineTo x="21506" y="21600"/>
                    <wp:lineTo x="21506" y="0"/>
                    <wp:lineTo x="-283" y="0"/>
                  </wp:wrapPolygon>
                </wp:wrapTight>
                <wp:docPr id="20" name="Dreptunghi rotunji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914400"/>
                        </a:xfrm>
                        <a:prstGeom prst="roundRect">
                          <a:avLst>
                            <a:gd name="adj" fmla="val 0"/>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1A577FF" w14:textId="77777777" w:rsidR="004C5EB9" w:rsidRPr="00FC5226" w:rsidRDefault="004C5EB9" w:rsidP="00D958C9">
                            <w:pPr>
                              <w:rPr>
                                <w:i/>
                              </w:rPr>
                            </w:pPr>
                            <w:proofErr w:type="gramStart"/>
                            <w:r>
                              <w:rPr>
                                <w:b/>
                                <w:i/>
                              </w:rPr>
                              <w:t>Important!</w:t>
                            </w:r>
                            <w:proofErr w:type="gramEnd"/>
                            <w:r>
                              <w:rPr>
                                <w:b/>
                                <w:i/>
                              </w:rPr>
                              <w:t xml:space="preserve"> </w:t>
                            </w:r>
                            <w:r>
                              <w:rPr>
                                <w:i/>
                              </w:rPr>
                              <w:t xml:space="preserve">HCL de modificare/completare a domeniului public sunt valabile numai ca anexe la inventarul atestat în condițiile legii </w:t>
                            </w:r>
                            <w:proofErr w:type="gramStart"/>
                            <w:r>
                              <w:rPr>
                                <w:i/>
                              </w:rPr>
                              <w:t>( prin</w:t>
                            </w:r>
                            <w:proofErr w:type="gramEnd"/>
                            <w:r>
                              <w:rPr>
                                <w:i/>
                              </w:rPr>
                              <w:t xml:space="preserve"> Hotărâre a Guvernului)</w:t>
                            </w:r>
                          </w:p>
                          <w:p w14:paraId="63F945EE" w14:textId="77777777" w:rsidR="004C5EB9" w:rsidRDefault="004C5EB9" w:rsidP="00D958C9">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2955E" id="Dreptunghi rotunjit 11" o:spid="_x0000_s1050" style="position:absolute;left:0;text-align:left;margin-left:266.85pt;margin-top:2.05pt;width:229pt;height:1in;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" fillcolor="#53d2ff" stroked="f">
                <v:shadow on="t" color="#8db3e2" offset="-2pt,1pt"/>
                <v:textbox inset="0,0,0,0">
                  <w:txbxContent>
                    <w:p w14:paraId="21A577FF" w14:textId="77777777" w:rsidR="004C5EB9" w:rsidRPr="00FC5226" w:rsidRDefault="004C5EB9" w:rsidP="00D958C9">
                      <w:pPr>
                        <w:rPr>
                          <w:i/>
                        </w:rPr>
                      </w:pPr>
                      <w:proofErr w:type="gramStart"/>
                      <w:r>
                        <w:rPr>
                          <w:b/>
                          <w:i/>
                        </w:rPr>
                        <w:t>Important!</w:t>
                      </w:r>
                      <w:proofErr w:type="gramEnd"/>
                      <w:r>
                        <w:rPr>
                          <w:b/>
                          <w:i/>
                        </w:rPr>
                        <w:t xml:space="preserve"> </w:t>
                      </w:r>
                      <w:r>
                        <w:rPr>
                          <w:i/>
                        </w:rPr>
                        <w:t xml:space="preserve">HCL de modificare/completare a domeniului public sunt valabile numai ca anexe la inventarul atestat în condițiile legii </w:t>
                      </w:r>
                      <w:proofErr w:type="gramStart"/>
                      <w:r>
                        <w:rPr>
                          <w:i/>
                        </w:rPr>
                        <w:t>( prin</w:t>
                      </w:r>
                      <w:proofErr w:type="gramEnd"/>
                      <w:r>
                        <w:rPr>
                          <w:i/>
                        </w:rPr>
                        <w:t xml:space="preserve"> Hotărâre a Guvernului)</w:t>
                      </w:r>
                    </w:p>
                    <w:p w14:paraId="63F945EE" w14:textId="77777777" w:rsidR="004C5EB9" w:rsidRDefault="004C5EB9" w:rsidP="00D958C9">
                      <w:pPr>
                        <w:jc w:val="center"/>
                        <w:rPr>
                          <w:rFonts w:cs="Arial"/>
                          <w:i/>
                          <w:sz w:val="20"/>
                          <w:szCs w:val="20"/>
                        </w:rPr>
                      </w:pPr>
                    </w:p>
                  </w:txbxContent>
                </v:textbox>
                <w10:wrap type="tight" anchorx="margin"/>
              </v:roundrect>
            </w:pict>
          </mc:Fallback>
        </mc:AlternateContent>
      </w:r>
      <w:r w:rsidRPr="00563AA3">
        <w:rPr>
          <w:b/>
        </w:rPr>
        <w:t>2.</w:t>
      </w:r>
      <w:r w:rsidR="00C937E8">
        <w:rPr>
          <w:b/>
        </w:rPr>
        <w:t>1</w:t>
      </w:r>
      <w:r w:rsidRPr="00563AA3">
        <w:rPr>
          <w:b/>
        </w:rPr>
        <w:t xml:space="preserve"> Certificat de Urbanism</w:t>
      </w:r>
      <w:r w:rsidRPr="00563AA3">
        <w:t xml:space="preserve">, </w:t>
      </w:r>
      <w:r>
        <w:t>completat și eliberat conform reglementărilor legale în vigoare și aflate în termenul de valabilitate la data depunerii cererii de finanțare.</w:t>
      </w:r>
    </w:p>
    <w:p w14:paraId="04913694" w14:textId="0E4F754B" w:rsidR="00C937E8" w:rsidRDefault="00D958C9" w:rsidP="00D958C9">
      <w:pPr>
        <w:spacing w:line="250" w:lineRule="auto"/>
        <w:ind w:left="118" w:right="471"/>
        <w:rPr>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59616" behindDoc="1" locked="0" layoutInCell="1" allowOverlap="1" wp14:anchorId="3C4D199B" wp14:editId="55E48681">
                <wp:simplePos x="0" y="0"/>
                <wp:positionH relativeFrom="margin">
                  <wp:posOffset>3348355</wp:posOffset>
                </wp:positionH>
                <wp:positionV relativeFrom="paragraph">
                  <wp:posOffset>225425</wp:posOffset>
                </wp:positionV>
                <wp:extent cx="2860675" cy="809625"/>
                <wp:effectExtent l="38100" t="0" r="0" b="28575"/>
                <wp:wrapTight wrapText="bothSides">
                  <wp:wrapPolygon edited="0">
                    <wp:start x="288" y="0"/>
                    <wp:lineTo x="-288" y="0"/>
                    <wp:lineTo x="-288" y="21854"/>
                    <wp:lineTo x="0" y="21854"/>
                    <wp:lineTo x="21001" y="21854"/>
                    <wp:lineTo x="21145" y="21854"/>
                    <wp:lineTo x="21432" y="17280"/>
                    <wp:lineTo x="21432" y="7624"/>
                    <wp:lineTo x="21288" y="1525"/>
                    <wp:lineTo x="21145" y="0"/>
                    <wp:lineTo x="288" y="0"/>
                  </wp:wrapPolygon>
                </wp:wrapTight>
                <wp:docPr id="9"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8096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CFCA28F" w14:textId="77777777" w:rsidR="004C5EB9" w:rsidRPr="003A1E51" w:rsidRDefault="004C5EB9" w:rsidP="00D958C9">
                            <w:pPr>
                              <w:rPr>
                                <w:i/>
                                <w:lang w:val="ro-RO"/>
                              </w:rPr>
                            </w:pPr>
                            <w:proofErr w:type="gramStart"/>
                            <w:r>
                              <w:rPr>
                                <w:b/>
                                <w:i/>
                              </w:rPr>
                              <w:t>Important!</w:t>
                            </w:r>
                            <w:proofErr w:type="gramEnd"/>
                            <w:r>
                              <w:rPr>
                                <w:b/>
                                <w:i/>
                              </w:rPr>
                              <w:t xml:space="preserve"> </w:t>
                            </w:r>
                            <w:r>
                              <w:rPr>
                                <w:i/>
                              </w:rPr>
                              <w:t>În Cererea de Finanțare trebuie specificat numele proiectului/investiției așa cum este menționat în Certificatul de Urbanism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D199B" id="Dreptunghi rotunjit 4" o:spid="_x0000_s1051" style="position:absolute;left:0;text-align:left;margin-left:263.65pt;margin-top:17.75pt;width:225.25pt;height:63.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" fillcolor="#53d2ff" stroked="f">
                <v:shadow on="t" color="#8db3e2" offset="-2pt,1pt"/>
                <v:textbox inset="0,0,0,0">
                  <w:txbxContent>
                    <w:p w14:paraId="6CFCA28F" w14:textId="77777777" w:rsidR="004C5EB9" w:rsidRPr="003A1E51" w:rsidRDefault="004C5EB9" w:rsidP="00D958C9">
                      <w:pPr>
                        <w:rPr>
                          <w:i/>
                          <w:lang w:val="ro-RO"/>
                        </w:rPr>
                      </w:pPr>
                      <w:proofErr w:type="gramStart"/>
                      <w:r>
                        <w:rPr>
                          <w:b/>
                          <w:i/>
                        </w:rPr>
                        <w:t>Important!</w:t>
                      </w:r>
                      <w:proofErr w:type="gramEnd"/>
                      <w:r>
                        <w:rPr>
                          <w:b/>
                          <w:i/>
                        </w:rPr>
                        <w:t xml:space="preserve"> </w:t>
                      </w:r>
                      <w:r>
                        <w:rPr>
                          <w:i/>
                        </w:rPr>
                        <w:t>În Cererea de Finanțare trebuie specificat numele proiectului/investiției așa cum este menționat în Certificatul de Urbanism</w:t>
                      </w:r>
                    </w:p>
                  </w:txbxContent>
                </v:textbox>
                <w10:wrap type="tight" anchorx="margin"/>
              </v:roundrect>
            </w:pict>
          </mc:Fallback>
        </mc:AlternateContent>
      </w:r>
      <w:r w:rsidRPr="00FD1066">
        <w:rPr>
          <w:b/>
          <w:noProof/>
        </w:rPr>
        <w:t>3.1</w:t>
      </w:r>
      <w:r w:rsidRPr="00FD1066">
        <w:rPr>
          <w:noProof/>
        </w:rPr>
        <w:t>.</w:t>
      </w:r>
      <w:r w:rsidR="00C937E8">
        <w:rPr>
          <w:noProof/>
        </w:rPr>
        <w:t xml:space="preserve"> Pentru comune si ADI</w:t>
      </w:r>
    </w:p>
    <w:p w14:paraId="2A5AE387" w14:textId="214238FE" w:rsidR="00D958C9" w:rsidRDefault="00D958C9" w:rsidP="00D958C9">
      <w:pPr>
        <w:spacing w:line="250" w:lineRule="auto"/>
        <w:ind w:left="118" w:right="471"/>
        <w:rPr>
          <w:noProof/>
        </w:rPr>
      </w:pPr>
      <w:r w:rsidRPr="00FD1066">
        <w:rPr>
          <w:noProof/>
        </w:rPr>
        <w:t xml:space="preserve"> </w:t>
      </w:r>
      <w:r w:rsidRPr="00FD1066">
        <w:rPr>
          <w:b/>
          <w:noProof/>
        </w:rPr>
        <w:t>Inventarul bunurilor</w:t>
      </w:r>
      <w:r w:rsidRPr="00FD1066">
        <w:rPr>
          <w:noProof/>
        </w:rPr>
        <w:t xml:space="preserve"> ce aparţin domeniului public al comunei/comunelor, întocmit conform legislaţiei în vigoare privind proprietatea publică şi regimul juridic al acesteia, atestat prin Hotărâre a </w:t>
      </w:r>
    </w:p>
    <w:p w14:paraId="7BD77420" w14:textId="77777777" w:rsidR="00D958C9" w:rsidRPr="00490C51" w:rsidRDefault="00D958C9" w:rsidP="00D958C9">
      <w:pPr>
        <w:spacing w:line="250" w:lineRule="auto"/>
        <w:ind w:left="118" w:right="471"/>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1664" behindDoc="1" locked="0" layoutInCell="1" allowOverlap="1" wp14:anchorId="3D76C4BA" wp14:editId="1065E89E">
                <wp:simplePos x="0" y="0"/>
                <wp:positionH relativeFrom="margin">
                  <wp:posOffset>3274695</wp:posOffset>
                </wp:positionH>
                <wp:positionV relativeFrom="paragraph">
                  <wp:posOffset>285115</wp:posOffset>
                </wp:positionV>
                <wp:extent cx="3108325" cy="1609725"/>
                <wp:effectExtent l="38100" t="0" r="0" b="28575"/>
                <wp:wrapTight wrapText="bothSides">
                  <wp:wrapPolygon edited="0">
                    <wp:start x="1059" y="0"/>
                    <wp:lineTo x="-265" y="0"/>
                    <wp:lineTo x="-265" y="20194"/>
                    <wp:lineTo x="-132" y="21472"/>
                    <wp:lineTo x="794" y="21728"/>
                    <wp:lineTo x="20254" y="21728"/>
                    <wp:lineTo x="20387" y="21728"/>
                    <wp:lineTo x="21313" y="20450"/>
                    <wp:lineTo x="21446" y="16615"/>
                    <wp:lineTo x="21446" y="3067"/>
                    <wp:lineTo x="21048" y="1278"/>
                    <wp:lineTo x="20519" y="0"/>
                    <wp:lineTo x="1059" y="0"/>
                  </wp:wrapPolygon>
                </wp:wrapTight>
                <wp:docPr id="16" name="Dreptunghi rotunji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325" cy="16097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2F545C1" w14:textId="77777777" w:rsidR="004C5EB9" w:rsidRPr="00FC5226" w:rsidRDefault="004C5EB9" w:rsidP="00D958C9">
                            <w:pPr>
                              <w:rPr>
                                <w:b/>
                                <w:i/>
                                <w:lang w:val="ro-RO"/>
                              </w:rPr>
                            </w:pPr>
                            <w:proofErr w:type="gramStart"/>
                            <w:r w:rsidRPr="00FC5226">
                              <w:rPr>
                                <w:b/>
                                <w:i/>
                              </w:rPr>
                              <w:t>Aten</w:t>
                            </w:r>
                            <w:r w:rsidRPr="00FC5226">
                              <w:rPr>
                                <w:b/>
                                <w:i/>
                                <w:lang w:val="ro-RO"/>
                              </w:rPr>
                              <w:t>ție!</w:t>
                            </w:r>
                            <w:r w:rsidRPr="00FC5226">
                              <w:rPr>
                                <w:i/>
                                <w:lang w:val="ro-RO"/>
                              </w:rPr>
                              <w:t>Conform</w:t>
                            </w:r>
                            <w:proofErr w:type="gramEnd"/>
                            <w:r w:rsidRPr="00FC5226">
                              <w:rPr>
                                <w:i/>
                                <w:lang w:val="ro-RO"/>
                              </w:rPr>
                              <w:t xml:space="preserve"> prevederilor art. 8 (3) ( c)  din HG 226/2015, pentru justificarea rezonabilității prețurilor pentru investiția de bază, proiectantul va avea în vedere prevederile HG 363/2010 privind aprobarea standardelor de cost pentru obiective de investiții finanțate din fonduri publice, cu modificările și completările ulterio</w:t>
                            </w:r>
                            <w:r>
                              <w:rPr>
                                <w:i/>
                                <w:lang w:val="ro-RO"/>
                              </w:rPr>
                              <w:t>are și va menționa sursa de pre</w:t>
                            </w:r>
                            <w:r w:rsidRPr="00FC5226">
                              <w:rPr>
                                <w:i/>
                                <w:lang w:val="ro-RO"/>
                              </w:rPr>
                              <w:t>țuri folosită.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6C4BA" id="Dreptunghi rotunjit 18" o:spid="_x0000_s1052" style="position:absolute;left:0;text-align:left;margin-left:257.85pt;margin-top:22.45pt;width:244.75pt;height:126.7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" fillcolor="#53d2ff" stroked="f">
                <v:shadow on="t" color="#8db3e2" offset="-2pt,1pt"/>
                <v:textbox inset="0,0,0,0">
                  <w:txbxContent>
                    <w:p w14:paraId="32F545C1" w14:textId="77777777" w:rsidR="004C5EB9" w:rsidRPr="00FC5226" w:rsidRDefault="004C5EB9" w:rsidP="00D958C9">
                      <w:pPr>
                        <w:rPr>
                          <w:b/>
                          <w:i/>
                          <w:lang w:val="ro-RO"/>
                        </w:rPr>
                      </w:pPr>
                      <w:proofErr w:type="gramStart"/>
                      <w:r w:rsidRPr="00FC5226">
                        <w:rPr>
                          <w:b/>
                          <w:i/>
                        </w:rPr>
                        <w:t>Aten</w:t>
                      </w:r>
                      <w:r w:rsidRPr="00FC5226">
                        <w:rPr>
                          <w:b/>
                          <w:i/>
                          <w:lang w:val="ro-RO"/>
                        </w:rPr>
                        <w:t>ție!</w:t>
                      </w:r>
                      <w:r w:rsidRPr="00FC5226">
                        <w:rPr>
                          <w:i/>
                          <w:lang w:val="ro-RO"/>
                        </w:rPr>
                        <w:t>Conform</w:t>
                      </w:r>
                      <w:proofErr w:type="gramEnd"/>
                      <w:r w:rsidRPr="00FC5226">
                        <w:rPr>
                          <w:i/>
                          <w:lang w:val="ro-RO"/>
                        </w:rPr>
                        <w:t xml:space="preserve"> prevederilor art. 8 (3) ( c)  din HG 226/2015, pentru justificarea rezonabilității prețurilor pentru investiția de bază, proiectantul va avea în vedere prevederile HG 363/2010 privind aprobarea standardelor de cost pentru obiective de investiții finanțate din fonduri publice, cu modificările și completările ulterio</w:t>
                      </w:r>
                      <w:r>
                        <w:rPr>
                          <w:i/>
                          <w:lang w:val="ro-RO"/>
                        </w:rPr>
                        <w:t>are și va menționa sursa de pre</w:t>
                      </w:r>
                      <w:r w:rsidRPr="00FC5226">
                        <w:rPr>
                          <w:i/>
                          <w:lang w:val="ro-RO"/>
                        </w:rPr>
                        <w:t>țuri folosită.</w:t>
                      </w:r>
                    </w:p>
                  </w:txbxContent>
                </v:textbox>
                <w10:wrap type="tight" anchorx="margin"/>
              </v:roundrect>
            </w:pict>
          </mc:Fallback>
        </mc:AlternateContent>
      </w:r>
      <w:r w:rsidRPr="00FD1066">
        <w:rPr>
          <w:noProof/>
        </w:rPr>
        <w:t>Guvernului şi publicat în Monitorul Oficial al României (copie după Monitorul Oficial).</w:t>
      </w:r>
    </w:p>
    <w:p w14:paraId="138EF7C6" w14:textId="77777777" w:rsidR="00D958C9" w:rsidRPr="00FD1066" w:rsidRDefault="00D958C9" w:rsidP="00D958C9">
      <w:pPr>
        <w:tabs>
          <w:tab w:val="left" w:pos="0"/>
          <w:tab w:val="left" w:pos="284"/>
          <w:tab w:val="left" w:pos="990"/>
        </w:tabs>
        <w:spacing w:after="0" w:line="276" w:lineRule="auto"/>
        <w:ind w:left="992"/>
        <w:rPr>
          <w:b/>
          <w:noProof/>
        </w:rPr>
      </w:pPr>
      <w:r w:rsidRPr="00FD1066">
        <w:rPr>
          <w:noProof/>
        </w:rPr>
        <w:t>și</w:t>
      </w:r>
    </w:p>
    <w:p w14:paraId="6EC41C0D" w14:textId="77777777" w:rsidR="00D958C9" w:rsidRPr="00563AA3" w:rsidRDefault="00D958C9" w:rsidP="00D958C9">
      <w:pPr>
        <w:tabs>
          <w:tab w:val="left" w:pos="0"/>
          <w:tab w:val="left" w:pos="990"/>
          <w:tab w:val="left" w:pos="1440"/>
        </w:tabs>
        <w:spacing w:after="0" w:line="276" w:lineRule="auto"/>
        <w:rPr>
          <w:noProof/>
        </w:rPr>
      </w:pPr>
      <w:r w:rsidRPr="00FD1066">
        <w:rPr>
          <w:b/>
          <w:noProof/>
        </w:rPr>
        <w:t>3.2</w:t>
      </w:r>
      <w:r w:rsidRPr="00FD1066">
        <w:rPr>
          <w:noProof/>
        </w:rPr>
        <w:t xml:space="preserve">. </w:t>
      </w:r>
      <w:r>
        <w:rPr>
          <w:noProof/>
        </w:rPr>
        <w:t>Hotărârea Consiliului Local privind aprobarea modificărilor și/sau completărilor la inventar în sensul includerii în domeniul public sau detalierii poziției globale existente sau clasificării unor drumuri neclasificate, cu respectarea prevederilor Art. 115 alin(7) din Legea nr. 215/2001, republicată, cu modificările și completările ulterioare, a administrației publice locale,adică să fi fost supusă controlului de legalitate al Prefectului, în condițiile legii si/sau</w:t>
      </w:r>
    </w:p>
    <w:p w14:paraId="7475169B" w14:textId="77777777" w:rsidR="00D958C9" w:rsidRDefault="00D958C9" w:rsidP="00D958C9">
      <w:pPr>
        <w:tabs>
          <w:tab w:val="left" w:pos="0"/>
          <w:tab w:val="left" w:pos="990"/>
          <w:tab w:val="left" w:pos="1440"/>
        </w:tabs>
        <w:spacing w:after="0" w:line="276" w:lineRule="auto"/>
        <w:rPr>
          <w:noProof/>
        </w:rPr>
      </w:pPr>
      <w:r w:rsidRPr="00563AA3">
        <w:rPr>
          <w:b/>
          <w:noProof/>
        </w:rPr>
        <w:t>3.3</w:t>
      </w:r>
      <w:r>
        <w:rPr>
          <w:noProof/>
        </w:rPr>
        <w:t xml:space="preserve">  Avizul administratorului terenului aparţinând domeniului public, altul</w:t>
      </w:r>
    </w:p>
    <w:p w14:paraId="4AF12A20" w14:textId="77777777" w:rsidR="00D958C9" w:rsidRDefault="00D958C9" w:rsidP="00D958C9">
      <w:pPr>
        <w:tabs>
          <w:tab w:val="left" w:pos="0"/>
          <w:tab w:val="left" w:pos="990"/>
          <w:tab w:val="left" w:pos="1440"/>
        </w:tabs>
        <w:spacing w:after="0" w:line="276" w:lineRule="auto"/>
        <w:rPr>
          <w:noProof/>
        </w:rPr>
      </w:pPr>
      <w:r>
        <w:rPr>
          <w:noProof/>
        </w:rPr>
        <w:t>decat cel administrat de primarie (dacă este cazul)</w:t>
      </w:r>
      <w:r w:rsidRPr="00563AA3">
        <w:rPr>
          <w:noProof/>
        </w:rPr>
        <w:t>;</w:t>
      </w:r>
    </w:p>
    <w:p w14:paraId="20E9E42B" w14:textId="77777777" w:rsidR="00D958C9" w:rsidRDefault="00D958C9" w:rsidP="00D958C9">
      <w:pPr>
        <w:tabs>
          <w:tab w:val="left" w:pos="0"/>
          <w:tab w:val="left" w:pos="990"/>
          <w:tab w:val="left" w:pos="1440"/>
        </w:tabs>
        <w:spacing w:after="0" w:line="276" w:lineRule="auto"/>
        <w:rPr>
          <w:noProof/>
        </w:rPr>
      </w:pPr>
      <w:r w:rsidRPr="003D7207">
        <w:rPr>
          <w:b/>
          <w:bCs/>
          <w:noProof/>
        </w:rPr>
        <w:lastRenderedPageBreak/>
        <w:t>3.4</w:t>
      </w:r>
      <w:r>
        <w:rPr>
          <w:noProof/>
        </w:rPr>
        <w:t xml:space="preserve"> Pentru ONG-uri</w:t>
      </w:r>
    </w:p>
    <w:p w14:paraId="47E31798" w14:textId="77777777" w:rsidR="00D958C9" w:rsidRDefault="00D958C9" w:rsidP="00D958C9">
      <w:pPr>
        <w:tabs>
          <w:tab w:val="left" w:pos="0"/>
          <w:tab w:val="left" w:pos="990"/>
          <w:tab w:val="left" w:pos="1440"/>
        </w:tabs>
        <w:spacing w:after="0" w:line="276" w:lineRule="auto"/>
        <w:rPr>
          <w:noProof/>
        </w:rPr>
      </w:pPr>
      <w:r>
        <w:rPr>
          <w:noProof/>
        </w:rPr>
        <w:t>Documente doveditoare de către ONG-uri privind dreptul de proprietate /administrare pe o perioadă de 10 ani, asupra bunurilor imobile la care se vor efectua lucrări, conform cererii de finanţare;</w:t>
      </w:r>
    </w:p>
    <w:p w14:paraId="6E0CF11E" w14:textId="77777777" w:rsidR="00D958C9" w:rsidRDefault="00D958C9" w:rsidP="00D958C9">
      <w:pPr>
        <w:tabs>
          <w:tab w:val="left" w:pos="0"/>
          <w:tab w:val="left" w:pos="990"/>
          <w:tab w:val="left" w:pos="1440"/>
        </w:tabs>
        <w:spacing w:after="0" w:line="276" w:lineRule="auto"/>
        <w:rPr>
          <w:noProof/>
        </w:rPr>
      </w:pPr>
      <w:r w:rsidRPr="00047533">
        <w:rPr>
          <w:b/>
          <w:bCs/>
          <w:noProof/>
        </w:rPr>
        <w:t>4.</w:t>
      </w:r>
      <w:r w:rsidRPr="00047533">
        <w:rPr>
          <w:noProof/>
        </w:rPr>
        <w:t xml:space="preserve"> Document care să ateste că a depus documentaţia la ANPM:</w:t>
      </w:r>
    </w:p>
    <w:p w14:paraId="018AF002" w14:textId="77777777" w:rsidR="00D958C9" w:rsidRDefault="00D958C9" w:rsidP="00D958C9">
      <w:pPr>
        <w:tabs>
          <w:tab w:val="left" w:pos="0"/>
          <w:tab w:val="left" w:pos="990"/>
          <w:tab w:val="left" w:pos="1440"/>
        </w:tabs>
        <w:spacing w:after="0" w:line="276" w:lineRule="auto"/>
        <w:rPr>
          <w:noProof/>
        </w:rPr>
      </w:pPr>
      <w:r w:rsidRPr="00FD33E9">
        <w:rPr>
          <w:b/>
          <w:bCs/>
          <w:noProof/>
        </w:rPr>
        <w:t>4.1</w:t>
      </w:r>
      <w:r>
        <w:rPr>
          <w:noProof/>
        </w:rPr>
        <w:t xml:space="preserve"> Clasarea notificării</w:t>
      </w:r>
    </w:p>
    <w:p w14:paraId="4A26239D" w14:textId="77777777" w:rsidR="00D958C9" w:rsidRDefault="00D958C9" w:rsidP="00D958C9">
      <w:pPr>
        <w:tabs>
          <w:tab w:val="left" w:pos="0"/>
          <w:tab w:val="left" w:pos="990"/>
          <w:tab w:val="left" w:pos="1440"/>
        </w:tabs>
        <w:spacing w:after="0" w:line="276" w:lineRule="auto"/>
        <w:rPr>
          <w:noProof/>
        </w:rPr>
      </w:pPr>
      <w:r>
        <w:rPr>
          <w:noProof/>
        </w:rPr>
        <w:t>Sau</w:t>
      </w:r>
    </w:p>
    <w:p w14:paraId="3431224B" w14:textId="77777777" w:rsidR="00D958C9" w:rsidRDefault="00D958C9" w:rsidP="00D958C9">
      <w:pPr>
        <w:tabs>
          <w:tab w:val="left" w:pos="0"/>
          <w:tab w:val="left" w:pos="990"/>
          <w:tab w:val="left" w:pos="1440"/>
        </w:tabs>
        <w:spacing w:after="0" w:line="276" w:lineRule="auto"/>
        <w:rPr>
          <w:noProof/>
        </w:rPr>
      </w:pPr>
      <w:r w:rsidRPr="00FD33E9">
        <w:rPr>
          <w:b/>
          <w:bCs/>
          <w:noProof/>
        </w:rPr>
        <w:t>4.2</w:t>
      </w:r>
      <w:r>
        <w:rPr>
          <w:noProof/>
        </w:rPr>
        <w:t xml:space="preserve"> Decizia etapei de încadrare, ca document final (prin care se precizează că proiectul nu se supune evaluării impactului asupra mediului şi nici evaluării adecvate)</w:t>
      </w:r>
    </w:p>
    <w:p w14:paraId="5BFD5788" w14:textId="77777777" w:rsidR="00D958C9" w:rsidRDefault="00D958C9" w:rsidP="00D958C9">
      <w:pPr>
        <w:tabs>
          <w:tab w:val="left" w:pos="0"/>
          <w:tab w:val="left" w:pos="990"/>
          <w:tab w:val="left" w:pos="1440"/>
        </w:tabs>
        <w:spacing w:after="0" w:line="276" w:lineRule="auto"/>
        <w:rPr>
          <w:noProof/>
        </w:rPr>
      </w:pPr>
      <w:r>
        <w:rPr>
          <w:noProof/>
        </w:rPr>
        <w:t>Sau</w:t>
      </w:r>
    </w:p>
    <w:p w14:paraId="2113F6C4" w14:textId="77777777" w:rsidR="00D958C9" w:rsidRDefault="00D958C9" w:rsidP="00D958C9">
      <w:pPr>
        <w:tabs>
          <w:tab w:val="left" w:pos="0"/>
          <w:tab w:val="left" w:pos="990"/>
          <w:tab w:val="left" w:pos="1440"/>
        </w:tabs>
        <w:spacing w:after="0" w:line="276" w:lineRule="auto"/>
        <w:rPr>
          <w:noProof/>
        </w:rPr>
      </w:pPr>
      <w:r w:rsidRPr="00BB55FE">
        <w:rPr>
          <w:b/>
          <w:bCs/>
          <w:noProof/>
        </w:rPr>
        <w:t>4.3</w:t>
      </w:r>
      <w:r>
        <w:rPr>
          <w:noProof/>
        </w:rPr>
        <w:t xml:space="preserve"> Acord de mediu în cazul în care se impune evaluarea impactului preconizat asupra mediului</w:t>
      </w:r>
    </w:p>
    <w:p w14:paraId="15EE886F" w14:textId="77777777" w:rsidR="00D958C9" w:rsidRDefault="00D958C9" w:rsidP="00D958C9">
      <w:pPr>
        <w:tabs>
          <w:tab w:val="left" w:pos="0"/>
          <w:tab w:val="left" w:pos="990"/>
          <w:tab w:val="left" w:pos="1440"/>
        </w:tabs>
        <w:spacing w:after="0" w:line="276" w:lineRule="auto"/>
        <w:rPr>
          <w:noProof/>
        </w:rPr>
      </w:pPr>
      <w:r>
        <w:rPr>
          <w:noProof/>
        </w:rPr>
        <w:t>Sau</w:t>
      </w:r>
    </w:p>
    <w:p w14:paraId="7AF4CBE2" w14:textId="77777777" w:rsidR="00D958C9" w:rsidRDefault="00D958C9" w:rsidP="00D958C9">
      <w:pPr>
        <w:tabs>
          <w:tab w:val="left" w:pos="0"/>
          <w:tab w:val="left" w:pos="990"/>
          <w:tab w:val="left" w:pos="1440"/>
        </w:tabs>
        <w:spacing w:after="0" w:line="276" w:lineRule="auto"/>
        <w:rPr>
          <w:noProof/>
        </w:rPr>
      </w:pPr>
      <w:r w:rsidRPr="00F040D7">
        <w:rPr>
          <w:b/>
          <w:bCs/>
          <w:noProof/>
        </w:rPr>
        <w:t>4.4</w:t>
      </w:r>
      <w:r>
        <w:rPr>
          <w:noProof/>
        </w:rPr>
        <w:t xml:space="preserve"> Acord de mediu în cazul evaluării impactului asupra mediului și de evaluare adecvată (dacă este cazul).</w:t>
      </w:r>
    </w:p>
    <w:p w14:paraId="1C3E9AD5" w14:textId="77777777" w:rsidR="00D958C9" w:rsidRPr="00563AA3" w:rsidRDefault="00D958C9" w:rsidP="00D958C9">
      <w:pPr>
        <w:tabs>
          <w:tab w:val="left" w:pos="0"/>
          <w:tab w:val="left" w:pos="990"/>
          <w:tab w:val="left" w:pos="1440"/>
        </w:tabs>
        <w:spacing w:after="0" w:line="276" w:lineRule="auto"/>
        <w:rPr>
          <w:noProof/>
        </w:rPr>
      </w:pPr>
      <w:r w:rsidRPr="004E16E3">
        <w:rPr>
          <w:b/>
          <w:bCs/>
          <w:noProof/>
        </w:rPr>
        <w:t>4.5</w:t>
      </w:r>
      <w:r>
        <w:rPr>
          <w:noProof/>
        </w:rPr>
        <w:t xml:space="preserve"> Aviz Natura 2000 pentru proiectele care impun doar evaluare adecvată.</w:t>
      </w:r>
    </w:p>
    <w:p w14:paraId="28C6AF6D" w14:textId="77777777" w:rsidR="00D958C9" w:rsidRPr="00464932" w:rsidRDefault="00D958C9" w:rsidP="00D958C9">
      <w:pPr>
        <w:spacing w:line="249" w:lineRule="auto"/>
        <w:ind w:right="152"/>
        <w:rPr>
          <w:b/>
        </w:rPr>
      </w:pPr>
      <w:r>
        <w:rPr>
          <w:b/>
        </w:rPr>
        <w:t xml:space="preserve">5. </w:t>
      </w:r>
      <w:r w:rsidRPr="00563AA3">
        <w:rPr>
          <w:b/>
        </w:rPr>
        <w:t>Avizul de conformitate al Operatorului Regional</w:t>
      </w:r>
      <w:r w:rsidRPr="00563AA3">
        <w:t xml:space="preserve">. </w:t>
      </w:r>
    </w:p>
    <w:p w14:paraId="6944BE77" w14:textId="77777777" w:rsidR="00D958C9" w:rsidRPr="00563AA3" w:rsidRDefault="00D958C9" w:rsidP="00D958C9">
      <w:pPr>
        <w:tabs>
          <w:tab w:val="left" w:pos="0"/>
          <w:tab w:val="left" w:pos="990"/>
          <w:tab w:val="center" w:pos="4536"/>
          <w:tab w:val="right" w:pos="9072"/>
        </w:tabs>
        <w:spacing w:after="0" w:line="276" w:lineRule="auto"/>
        <w:rPr>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2688" behindDoc="1" locked="0" layoutInCell="1" allowOverlap="1" wp14:anchorId="3099AF18" wp14:editId="12DF0051">
                <wp:simplePos x="0" y="0"/>
                <wp:positionH relativeFrom="margin">
                  <wp:posOffset>3524250</wp:posOffset>
                </wp:positionH>
                <wp:positionV relativeFrom="paragraph">
                  <wp:posOffset>312420</wp:posOffset>
                </wp:positionV>
                <wp:extent cx="2361565" cy="1485900"/>
                <wp:effectExtent l="38100" t="0" r="635" b="19050"/>
                <wp:wrapTight wrapText="bothSides">
                  <wp:wrapPolygon edited="0">
                    <wp:start x="1045" y="0"/>
                    <wp:lineTo x="-348" y="0"/>
                    <wp:lineTo x="-348" y="21323"/>
                    <wp:lineTo x="871" y="21600"/>
                    <wp:lineTo x="20038" y="21600"/>
                    <wp:lineTo x="20386" y="21600"/>
                    <wp:lineTo x="21432" y="18831"/>
                    <wp:lineTo x="21432" y="3046"/>
                    <wp:lineTo x="21257" y="2215"/>
                    <wp:lineTo x="20386" y="0"/>
                    <wp:lineTo x="1045" y="0"/>
                  </wp:wrapPolygon>
                </wp:wrapTight>
                <wp:docPr id="21" name="Dreptunghi rotunji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485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681D60F" w14:textId="77777777" w:rsidR="004C5EB9" w:rsidRDefault="004C5EB9" w:rsidP="00D958C9">
                            <w:pPr>
                              <w:jc w:val="center"/>
                              <w:rPr>
                                <w:b/>
                                <w:i/>
                              </w:rPr>
                            </w:pPr>
                            <w:proofErr w:type="gramStart"/>
                            <w:r>
                              <w:rPr>
                                <w:b/>
                                <w:i/>
                              </w:rPr>
                              <w:t>Important!</w:t>
                            </w:r>
                            <w:proofErr w:type="gramEnd"/>
                          </w:p>
                          <w:p w14:paraId="3DFDA1DD" w14:textId="77777777" w:rsidR="004C5EB9" w:rsidRPr="00F3518A" w:rsidRDefault="004C5EB9" w:rsidP="00D958C9">
                            <w:pPr>
                              <w:rPr>
                                <w:i/>
                                <w:lang w:val="ro-RO"/>
                              </w:rPr>
                            </w:pPr>
                            <w:r w:rsidRPr="00F3518A">
                              <w:rPr>
                                <w:i/>
                              </w:rPr>
                              <w:t xml:space="preserve">Din actul de înființare și statutului ADI trebuie să reiasă că obiectivele ADI include și investițiile specific Măsurii 7, Sub-măsura 7.2 </w:t>
                            </w:r>
                            <w:r w:rsidRPr="00F3518A">
                              <w:rPr>
                                <w:i/>
                                <w:lang w:val="ro-RO"/>
                              </w:rPr>
                              <w:t>„Investiții în crearea și modernizarea infrastructurii de bază la scară mică”</w:t>
                            </w:r>
                          </w:p>
                          <w:p w14:paraId="46377FC4" w14:textId="77777777" w:rsidR="004C5EB9" w:rsidRDefault="004C5EB9" w:rsidP="00D958C9">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9AF18" id="Dreptunghi rotunjit 21" o:spid="_x0000_s1053" style="position:absolute;left:0;text-align:left;margin-left:277.5pt;margin-top:24.6pt;width:185.95pt;height:117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" fillcolor="#53d2ff" stroked="f">
                <v:shadow on="t" color="#8db3e2" offset="-2pt,1pt"/>
                <v:textbox inset="0,0,0,0">
                  <w:txbxContent>
                    <w:p w14:paraId="0681D60F" w14:textId="77777777" w:rsidR="004C5EB9" w:rsidRDefault="004C5EB9" w:rsidP="00D958C9">
                      <w:pPr>
                        <w:jc w:val="center"/>
                        <w:rPr>
                          <w:b/>
                          <w:i/>
                        </w:rPr>
                      </w:pPr>
                      <w:proofErr w:type="gramStart"/>
                      <w:r>
                        <w:rPr>
                          <w:b/>
                          <w:i/>
                        </w:rPr>
                        <w:t>Important!</w:t>
                      </w:r>
                      <w:proofErr w:type="gramEnd"/>
                    </w:p>
                    <w:p w14:paraId="3DFDA1DD" w14:textId="77777777" w:rsidR="004C5EB9" w:rsidRPr="00F3518A" w:rsidRDefault="004C5EB9" w:rsidP="00D958C9">
                      <w:pPr>
                        <w:rPr>
                          <w:i/>
                          <w:lang w:val="ro-RO"/>
                        </w:rPr>
                      </w:pPr>
                      <w:r w:rsidRPr="00F3518A">
                        <w:rPr>
                          <w:i/>
                        </w:rPr>
                        <w:t xml:space="preserve">Din actul de înființare și statutului ADI trebuie să reiasă că obiectivele ADI include și investițiile specific Măsurii 7, Sub-măsura 7.2 </w:t>
                      </w:r>
                      <w:r w:rsidRPr="00F3518A">
                        <w:rPr>
                          <w:i/>
                          <w:lang w:val="ro-RO"/>
                        </w:rPr>
                        <w:t>„Investiții în crearea și modernizarea infrastructurii de bază la scară mică”</w:t>
                      </w:r>
                    </w:p>
                    <w:p w14:paraId="46377FC4" w14:textId="77777777" w:rsidR="004C5EB9" w:rsidRDefault="004C5EB9" w:rsidP="00D958C9">
                      <w:pPr>
                        <w:jc w:val="center"/>
                        <w:rPr>
                          <w:rFonts w:cs="Arial"/>
                          <w:i/>
                          <w:sz w:val="20"/>
                          <w:szCs w:val="20"/>
                        </w:rPr>
                      </w:pPr>
                    </w:p>
                  </w:txbxContent>
                </v:textbox>
                <w10:wrap type="tight" anchorx="margin"/>
              </v:roundrect>
            </w:pict>
          </mc:Fallback>
        </mc:AlternateContent>
      </w:r>
      <w:r>
        <w:rPr>
          <w:b/>
          <w:bCs/>
          <w:noProof/>
        </w:rPr>
        <w:t>6</w:t>
      </w:r>
      <w:r w:rsidRPr="00563AA3">
        <w:rPr>
          <w:b/>
          <w:bCs/>
          <w:noProof/>
        </w:rPr>
        <w:t xml:space="preserve">. </w:t>
      </w:r>
      <w:r w:rsidRPr="00563AA3">
        <w:rPr>
          <w:b/>
          <w:noProof/>
        </w:rPr>
        <w:t>Hotărârea Consiliului Local/Hotărârile Consiliilor Locale în cazul ADI/Hotărârea Adunării Generale în cazul ONG</w:t>
      </w:r>
      <w:r w:rsidRPr="00563AA3">
        <w:rPr>
          <w:noProof/>
        </w:rPr>
        <w:t xml:space="preserve"> </w:t>
      </w:r>
      <w:r w:rsidRPr="00563AA3">
        <w:rPr>
          <w:b/>
          <w:noProof/>
        </w:rPr>
        <w:t>pentru implementarea proiectului</w:t>
      </w:r>
      <w:r w:rsidRPr="00563AA3">
        <w:rPr>
          <w:noProof/>
        </w:rPr>
        <w:t>, cu referire la însuşirea/aprobarea de către Consiliul Local/ONG a următoarelor puncte (</w:t>
      </w:r>
      <w:r w:rsidRPr="00563AA3">
        <w:rPr>
          <w:i/>
          <w:iCs/>
          <w:noProof/>
        </w:rPr>
        <w:t>obligatorii</w:t>
      </w:r>
      <w:r w:rsidRPr="00563AA3">
        <w:rPr>
          <w:noProof/>
        </w:rPr>
        <w:t>):</w:t>
      </w:r>
      <w:r w:rsidRPr="00FA4363">
        <w:rPr>
          <w:rFonts w:ascii="Times New Roman" w:eastAsiaTheme="minorEastAsia" w:hAnsi="Times New Roman" w:cs="Times New Roman"/>
          <w:noProof/>
          <w:szCs w:val="24"/>
          <w:lang w:val="ro-RO" w:eastAsia="ro-RO"/>
        </w:rPr>
        <w:t xml:space="preserve"> </w:t>
      </w:r>
    </w:p>
    <w:p w14:paraId="0D4BBB38"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rPr>
        <w:t>necesitatea, oportunitatea și potenţialul economic al investiţiei</w:t>
      </w:r>
      <w:r w:rsidRPr="00563AA3">
        <w:rPr>
          <w:rFonts w:cs="Calibri"/>
          <w:noProof/>
          <w:lang w:eastAsia="fr-FR"/>
        </w:rPr>
        <w:t>;</w:t>
      </w:r>
    </w:p>
    <w:p w14:paraId="2D59FA9C"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lang w:eastAsia="fr-FR"/>
        </w:rPr>
        <w:t>lucrările vor fi prevăzute în bugetul/bugetele local/e pentru perioada de realizare a investiţiei în cazul obţinerii finanţării;</w:t>
      </w:r>
    </w:p>
    <w:p w14:paraId="6FEFED0A"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lang w:eastAsia="fr-FR"/>
        </w:rPr>
        <w:t>în cazul proiectelor care vizează infrastructura educațională (gradinițe)/socială, angajamentul că proiectul nu va fi generator de venit;</w:t>
      </w:r>
    </w:p>
    <w:p w14:paraId="62658594"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813ABC">
        <w:rPr>
          <w:rFonts w:ascii="Times New Roman" w:eastAsiaTheme="minorEastAsia" w:hAnsi="Times New Roman" w:cs="Times New Roman"/>
          <w:noProof/>
          <w:sz w:val="24"/>
          <w:szCs w:val="24"/>
        </w:rPr>
        <mc:AlternateContent>
          <mc:Choice Requires="wps">
            <w:drawing>
              <wp:anchor distT="0" distB="0" distL="114300" distR="114300" simplePos="0" relativeHeight="251763712" behindDoc="1" locked="0" layoutInCell="1" allowOverlap="1" wp14:anchorId="101BD9AD" wp14:editId="5671F21F">
                <wp:simplePos x="0" y="0"/>
                <wp:positionH relativeFrom="margin">
                  <wp:posOffset>3381375</wp:posOffset>
                </wp:positionH>
                <wp:positionV relativeFrom="paragraph">
                  <wp:posOffset>-75565</wp:posOffset>
                </wp:positionV>
                <wp:extent cx="2752725" cy="2343150"/>
                <wp:effectExtent l="38100" t="0" r="9525" b="19050"/>
                <wp:wrapTight wrapText="bothSides">
                  <wp:wrapPolygon edited="0">
                    <wp:start x="1943" y="0"/>
                    <wp:lineTo x="-299" y="0"/>
                    <wp:lineTo x="-299" y="21249"/>
                    <wp:lineTo x="1794" y="21600"/>
                    <wp:lineTo x="19433" y="21600"/>
                    <wp:lineTo x="19582" y="21600"/>
                    <wp:lineTo x="21525" y="19844"/>
                    <wp:lineTo x="21525" y="2283"/>
                    <wp:lineTo x="20479" y="878"/>
                    <wp:lineTo x="19582" y="0"/>
                    <wp:lineTo x="1943" y="0"/>
                  </wp:wrapPolygon>
                </wp:wrapTight>
                <wp:docPr id="26" name="Dreptunghi rotunji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3431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A2D4BEE" w14:textId="77777777" w:rsidR="004C5EB9" w:rsidRDefault="004C5EB9" w:rsidP="00D958C9">
                            <w:pPr>
                              <w:jc w:val="center"/>
                              <w:rPr>
                                <w:b/>
                                <w:i/>
                              </w:rPr>
                            </w:pPr>
                            <w:proofErr w:type="gramStart"/>
                            <w:r>
                              <w:rPr>
                                <w:b/>
                                <w:i/>
                              </w:rPr>
                              <w:t>Important!</w:t>
                            </w:r>
                            <w:proofErr w:type="gramEnd"/>
                          </w:p>
                          <w:p w14:paraId="16C6DF7A" w14:textId="77777777" w:rsidR="004C5EB9" w:rsidRDefault="004C5EB9" w:rsidP="00D958C9">
                            <w:pPr>
                              <w:rPr>
                                <w:rFonts w:cs="Arial"/>
                                <w:i/>
                                <w:sz w:val="20"/>
                                <w:szCs w:val="20"/>
                              </w:rPr>
                            </w:pPr>
                            <w:r>
                              <w:rPr>
                                <w:i/>
                              </w:rPr>
                              <w:t>Solicitanții publici au obligația de excludere a oricărei contribuții publice directe de la Bugetul de stat pentru investițiile care urmează a se realiza, plățile (pentru cheltuielile neeligibile etc. urmând să fie afectuate numai din surse proprii sau atrase – a se vedea planul financiar.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BD9AD" id="Dreptunghi rotunjit 23" o:spid="_x0000_s1054" style="position:absolute;left:0;text-align:left;margin-left:266.25pt;margin-top:-5.95pt;width:216.75pt;height:184.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" fillcolor="#53d2ff" stroked="f">
                <v:shadow on="t" color="#8db3e2" offset="-2pt,1pt"/>
                <v:textbox inset="0,0,0,0">
                  <w:txbxContent>
                    <w:p w14:paraId="5A2D4BEE" w14:textId="77777777" w:rsidR="004C5EB9" w:rsidRDefault="004C5EB9" w:rsidP="00D958C9">
                      <w:pPr>
                        <w:jc w:val="center"/>
                        <w:rPr>
                          <w:b/>
                          <w:i/>
                        </w:rPr>
                      </w:pPr>
                      <w:proofErr w:type="gramStart"/>
                      <w:r>
                        <w:rPr>
                          <w:b/>
                          <w:i/>
                        </w:rPr>
                        <w:t>Important!</w:t>
                      </w:r>
                      <w:proofErr w:type="gramEnd"/>
                    </w:p>
                    <w:p w14:paraId="16C6DF7A" w14:textId="77777777" w:rsidR="004C5EB9" w:rsidRDefault="004C5EB9" w:rsidP="00D958C9">
                      <w:pPr>
                        <w:rPr>
                          <w:rFonts w:cs="Arial"/>
                          <w:i/>
                          <w:sz w:val="20"/>
                          <w:szCs w:val="20"/>
                        </w:rPr>
                      </w:pPr>
                      <w:r>
                        <w:rPr>
                          <w:i/>
                        </w:rPr>
                        <w:t>Solicitanții publici au obligația de excludere a oricărei contribuții publice directe de la Bugetul de stat pentru investițiile care urmează a se realiza, plățile (pentru cheltuielile neeligibile etc. urmând să fie afectuate numai din surse proprii sau atrase – a se vedea planul financiar.</w:t>
                      </w:r>
                    </w:p>
                  </w:txbxContent>
                </v:textbox>
                <w10:wrap type="tight" anchorx="margin"/>
              </v:roundrect>
            </w:pict>
          </mc:Fallback>
        </mc:AlternateContent>
      </w:r>
      <w:r w:rsidRPr="00563AA3">
        <w:rPr>
          <w:rFonts w:cs="Calibri"/>
          <w:noProof/>
          <w:lang w:eastAsia="fr-FR"/>
        </w:rPr>
        <w:t>angajamentul de a suporta cheltuielile de mentenanță a investiţiei pe o perioadă de minimum 5 ani de la data efectuării ultimei plăţi;</w:t>
      </w:r>
    </w:p>
    <w:p w14:paraId="6BC25CCC" w14:textId="77777777" w:rsidR="00D958C9" w:rsidRPr="00563AA3"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numărul de locuitori deserviţi de proiect/utilizatori direcţi (pentru grădiniţe, licee/şcoli profesionale, structuri tip „after-school”, creşe);</w:t>
      </w:r>
    </w:p>
    <w:p w14:paraId="1A6EFCBE" w14:textId="77777777" w:rsidR="00D958C9" w:rsidRPr="00563AA3"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caracteristici tehnice (lungimi, arii, volume, capacităţi etc.);</w:t>
      </w:r>
      <w:r w:rsidRPr="00F3518A">
        <w:rPr>
          <w:rFonts w:ascii="Times New Roman" w:eastAsiaTheme="minorEastAsia" w:hAnsi="Times New Roman" w:cs="Times New Roman"/>
          <w:noProof/>
          <w:sz w:val="24"/>
          <w:szCs w:val="24"/>
          <w:lang w:val="ro-RO" w:eastAsia="ro-RO"/>
        </w:rPr>
        <w:t xml:space="preserve"> </w:t>
      </w:r>
    </w:p>
    <w:p w14:paraId="2EE2B79A" w14:textId="77777777" w:rsidR="00D958C9" w:rsidRPr="006020CC"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 xml:space="preserve">agenţii economici deserviţi direct de investiţie (dacă este cazul, </w:t>
      </w:r>
      <w:r w:rsidRPr="006020CC">
        <w:rPr>
          <w:rFonts w:cs="Calibri"/>
          <w:noProof/>
        </w:rPr>
        <w:t>număr și denumire);</w:t>
      </w:r>
    </w:p>
    <w:p w14:paraId="4AAA59B9" w14:textId="77777777" w:rsidR="00D958C9" w:rsidRPr="006020CC"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6020CC">
        <w:rPr>
          <w:rFonts w:cs="Calibri"/>
          <w:noProof/>
        </w:rPr>
        <w:lastRenderedPageBreak/>
        <w:t xml:space="preserve">nominalizarea reprezentantului legal sau administratorului public al comunei/ADI/ONG pentru relaţia cu AFIR în derularea proiectului. </w:t>
      </w:r>
    </w:p>
    <w:p w14:paraId="0440F2B1" w14:textId="1A4BEBD3" w:rsidR="00D958C9" w:rsidRPr="006020CC" w:rsidRDefault="00D958C9" w:rsidP="00D958C9">
      <w:pPr>
        <w:pStyle w:val="ListParagraph"/>
        <w:numPr>
          <w:ilvl w:val="0"/>
          <w:numId w:val="39"/>
        </w:numPr>
        <w:tabs>
          <w:tab w:val="left" w:pos="0"/>
          <w:tab w:val="left" w:pos="990"/>
          <w:tab w:val="left" w:pos="1440"/>
          <w:tab w:val="center" w:pos="4536"/>
          <w:tab w:val="right" w:pos="9072"/>
        </w:tabs>
        <w:spacing w:after="0" w:line="276" w:lineRule="auto"/>
        <w:jc w:val="both"/>
        <w:rPr>
          <w:rFonts w:cs="Calibri"/>
          <w:noProof/>
        </w:rPr>
      </w:pPr>
      <w:r w:rsidRPr="006020CC">
        <w:rPr>
          <w:rFonts w:cs="Calibri"/>
          <w:noProof/>
        </w:rPr>
        <w:t xml:space="preserve">Angajamentul de asigurare a cofinantarii, daca este cazul. </w:t>
      </w:r>
    </w:p>
    <w:p w14:paraId="6DA2BFD0" w14:textId="17A57751" w:rsidR="006020CC" w:rsidRPr="00DD144F" w:rsidRDefault="006020CC" w:rsidP="00D958C9">
      <w:pPr>
        <w:pStyle w:val="ListParagraph"/>
        <w:numPr>
          <w:ilvl w:val="0"/>
          <w:numId w:val="39"/>
        </w:numPr>
        <w:tabs>
          <w:tab w:val="left" w:pos="0"/>
          <w:tab w:val="left" w:pos="990"/>
          <w:tab w:val="left" w:pos="1440"/>
          <w:tab w:val="center" w:pos="4536"/>
          <w:tab w:val="right" w:pos="9072"/>
        </w:tabs>
        <w:spacing w:after="0" w:line="276" w:lineRule="auto"/>
        <w:jc w:val="both"/>
        <w:rPr>
          <w:rFonts w:cs="Calibri"/>
          <w:noProof/>
          <w:color w:val="FF0000"/>
        </w:rPr>
      </w:pPr>
      <w:r w:rsidRPr="00AC206D">
        <w:rPr>
          <w:rFonts w:cs="Calibri"/>
          <w:noProof/>
        </w:rPr>
        <w:t>Angajamentul ca proiectul nu va fi generator de venituri in cazul proiectelor care vizeaza infrastructura educationala (gradinite/sociala)</w:t>
      </w:r>
    </w:p>
    <w:p w14:paraId="4AAB13AB" w14:textId="77777777" w:rsidR="00D958C9" w:rsidRDefault="00D958C9" w:rsidP="00D958C9">
      <w:pPr>
        <w:tabs>
          <w:tab w:val="left" w:pos="0"/>
          <w:tab w:val="left" w:pos="990"/>
          <w:tab w:val="center" w:pos="4536"/>
          <w:tab w:val="right" w:pos="9072"/>
        </w:tabs>
        <w:spacing w:after="0" w:line="276" w:lineRule="auto"/>
        <w:rPr>
          <w:b/>
          <w:bCs/>
          <w:noProof/>
        </w:rPr>
      </w:pPr>
      <w:r>
        <w:rPr>
          <w:b/>
          <w:bCs/>
          <w:noProof/>
        </w:rPr>
        <w:t>Modelul de hotarare a Consiliului L</w:t>
      </w:r>
      <w:r w:rsidRPr="00563AA3">
        <w:rPr>
          <w:b/>
          <w:bCs/>
          <w:noProof/>
        </w:rPr>
        <w:t>ocal (Anexa 10) este orientativ!</w:t>
      </w:r>
    </w:p>
    <w:p w14:paraId="201E56C6" w14:textId="77777777" w:rsidR="00D958C9" w:rsidRDefault="00D958C9" w:rsidP="00D958C9">
      <w:pPr>
        <w:tabs>
          <w:tab w:val="left" w:pos="0"/>
          <w:tab w:val="left" w:pos="990"/>
          <w:tab w:val="center" w:pos="4536"/>
          <w:tab w:val="right" w:pos="9072"/>
        </w:tabs>
        <w:spacing w:after="0" w:line="276" w:lineRule="auto"/>
        <w:rPr>
          <w:b/>
          <w:bCs/>
          <w:noProof/>
        </w:rPr>
      </w:pPr>
      <w:r w:rsidRPr="008C6BB1">
        <w:rPr>
          <w:b/>
          <w:bCs/>
          <w:noProof/>
        </w:rPr>
        <w:t>7.1 Certificatul de înregistrare fiscală</w:t>
      </w:r>
    </w:p>
    <w:p w14:paraId="46F3A0A1" w14:textId="77777777" w:rsidR="00D958C9" w:rsidRDefault="00D958C9" w:rsidP="00D958C9">
      <w:pPr>
        <w:tabs>
          <w:tab w:val="left" w:pos="0"/>
          <w:tab w:val="left" w:pos="990"/>
          <w:tab w:val="center" w:pos="4536"/>
          <w:tab w:val="right" w:pos="9072"/>
        </w:tabs>
        <w:spacing w:after="0" w:line="276" w:lineRule="auto"/>
        <w:rPr>
          <w:b/>
          <w:bCs/>
          <w:noProof/>
        </w:rPr>
      </w:pPr>
      <w:r w:rsidRPr="00D9472E">
        <w:rPr>
          <w:b/>
          <w:bCs/>
          <w:noProof/>
        </w:rPr>
        <w:t>7.2 Încheiere privind înscrierea în Registrul Asociațiilor și Fundațiilor,</w:t>
      </w:r>
      <w:r>
        <w:rPr>
          <w:b/>
          <w:bCs/>
          <w:noProof/>
        </w:rPr>
        <w:t xml:space="preserve"> </w:t>
      </w:r>
      <w:r w:rsidRPr="00D9472E">
        <w:rPr>
          <w:b/>
          <w:bCs/>
          <w:noProof/>
        </w:rPr>
        <w:t>rămasă definitivă / Certificat de înregistrare în</w:t>
      </w:r>
      <w:r>
        <w:rPr>
          <w:b/>
          <w:bCs/>
          <w:noProof/>
        </w:rPr>
        <w:t xml:space="preserve"> </w:t>
      </w:r>
      <w:r w:rsidRPr="00D9472E">
        <w:rPr>
          <w:b/>
          <w:bCs/>
          <w:noProof/>
        </w:rPr>
        <w:t>Registrul Asociațiilor și Fundațiilor</w:t>
      </w:r>
    </w:p>
    <w:p w14:paraId="0B660AE5" w14:textId="77777777" w:rsidR="00D958C9" w:rsidRDefault="00D958C9" w:rsidP="00D958C9">
      <w:pPr>
        <w:tabs>
          <w:tab w:val="left" w:pos="0"/>
          <w:tab w:val="left" w:pos="990"/>
          <w:tab w:val="center" w:pos="4536"/>
          <w:tab w:val="right" w:pos="9072"/>
        </w:tabs>
        <w:spacing w:after="0" w:line="276" w:lineRule="auto"/>
        <w:rPr>
          <w:b/>
          <w:bCs/>
          <w:noProof/>
        </w:rPr>
      </w:pPr>
      <w:r>
        <w:rPr>
          <w:b/>
          <w:bCs/>
          <w:noProof/>
        </w:rPr>
        <w:t xml:space="preserve">7.2.1 </w:t>
      </w:r>
      <w:r w:rsidRPr="00563AA3">
        <w:rPr>
          <w:b/>
          <w:bCs/>
          <w:noProof/>
        </w:rPr>
        <w:t xml:space="preserve"> Actul de înfiinţare şi statutul ADI/ONG</w:t>
      </w:r>
    </w:p>
    <w:p w14:paraId="64BCB4D4" w14:textId="77777777" w:rsidR="00D958C9" w:rsidRDefault="00D958C9" w:rsidP="00D958C9">
      <w:pPr>
        <w:tabs>
          <w:tab w:val="left" w:pos="0"/>
          <w:tab w:val="left" w:pos="990"/>
          <w:tab w:val="center" w:pos="4536"/>
          <w:tab w:val="right" w:pos="9072"/>
        </w:tabs>
        <w:spacing w:after="0" w:line="276" w:lineRule="auto"/>
        <w:rPr>
          <w:b/>
          <w:bCs/>
          <w:noProof/>
        </w:rPr>
      </w:pPr>
      <w:r w:rsidRPr="00A948E9">
        <w:rPr>
          <w:b/>
          <w:bCs/>
          <w:noProof/>
        </w:rPr>
        <w:t>8. Certificate care să ateste lipsa datoriilor fiscale restante și graficul de</w:t>
      </w:r>
      <w:r>
        <w:rPr>
          <w:b/>
          <w:bCs/>
          <w:noProof/>
        </w:rPr>
        <w:t xml:space="preserve"> </w:t>
      </w:r>
      <w:r w:rsidRPr="00A948E9">
        <w:rPr>
          <w:b/>
          <w:bCs/>
          <w:noProof/>
        </w:rPr>
        <w:t>reeșalonare a datoriilor către bugetul consolidat (daca este cazul).</w:t>
      </w:r>
    </w:p>
    <w:p w14:paraId="3672075A" w14:textId="77777777" w:rsidR="00D958C9" w:rsidRPr="00563AA3" w:rsidRDefault="00D958C9" w:rsidP="00D958C9">
      <w:pPr>
        <w:tabs>
          <w:tab w:val="left" w:pos="0"/>
          <w:tab w:val="left" w:pos="990"/>
          <w:tab w:val="center" w:pos="4536"/>
          <w:tab w:val="right" w:pos="9072"/>
        </w:tabs>
        <w:spacing w:after="0" w:line="276" w:lineRule="auto"/>
        <w:rPr>
          <w:b/>
          <w:bCs/>
          <w:noProof/>
        </w:rPr>
      </w:pPr>
      <w:r w:rsidRPr="003D443E">
        <w:rPr>
          <w:b/>
          <w:bCs/>
          <w:noProof/>
        </w:rPr>
        <w:t>9. Certificatul de cazier judiciar</w:t>
      </w:r>
    </w:p>
    <w:p w14:paraId="4F90D578" w14:textId="1599A8D4" w:rsidR="00D958C9" w:rsidRPr="00563AA3" w:rsidRDefault="00D958C9" w:rsidP="00D958C9">
      <w:pPr>
        <w:tabs>
          <w:tab w:val="left" w:pos="0"/>
          <w:tab w:val="left" w:pos="990"/>
          <w:tab w:val="left" w:pos="1440"/>
        </w:tabs>
        <w:spacing w:after="0" w:line="276" w:lineRule="auto"/>
        <w:rPr>
          <w:noProof/>
        </w:rPr>
      </w:pPr>
      <w:r>
        <w:rPr>
          <w:b/>
          <w:noProof/>
        </w:rPr>
        <w:t xml:space="preserve">10. </w:t>
      </w:r>
      <w:r w:rsidRPr="00563AA3">
        <w:rPr>
          <w:noProof/>
        </w:rPr>
        <w:t xml:space="preserve"> </w:t>
      </w:r>
      <w:r w:rsidR="00C937E8">
        <w:rPr>
          <w:b/>
          <w:noProof/>
        </w:rPr>
        <w:t>Document emis de</w:t>
      </w:r>
      <w:r w:rsidRPr="00563AA3">
        <w:rPr>
          <w:b/>
          <w:noProof/>
        </w:rPr>
        <w:t xml:space="preserve"> bancă/trezorerie</w:t>
      </w:r>
      <w:r w:rsidRPr="00563AA3">
        <w:rPr>
          <w:noProof/>
        </w:rPr>
        <w:t xml:space="preserve"> cu datele de identificare ale băncii / trezoreriei şi ale contului aferent proiectului FEADR (denumirea, adresa băncii / trezoreriei, codul IBAN al contului în care se derulează operaţiunile cu AFIR).</w:t>
      </w:r>
    </w:p>
    <w:p w14:paraId="025A4B44" w14:textId="77777777" w:rsidR="00D958C9" w:rsidRPr="00563AA3" w:rsidRDefault="00D958C9" w:rsidP="00D958C9">
      <w:pPr>
        <w:tabs>
          <w:tab w:val="left" w:pos="0"/>
          <w:tab w:val="left" w:pos="990"/>
        </w:tabs>
        <w:autoSpaceDE w:val="0"/>
        <w:autoSpaceDN w:val="0"/>
        <w:adjustRightInd w:val="0"/>
        <w:spacing w:after="0" w:line="276" w:lineRule="auto"/>
        <w:rPr>
          <w:noProof/>
        </w:rPr>
      </w:pPr>
      <w:r>
        <w:rPr>
          <w:b/>
          <w:bCs/>
          <w:noProof/>
        </w:rPr>
        <w:t>1</w:t>
      </w:r>
      <w:r w:rsidRPr="00563AA3">
        <w:rPr>
          <w:b/>
          <w:bCs/>
          <w:noProof/>
        </w:rPr>
        <w:t>1</w:t>
      </w:r>
      <w:r>
        <w:rPr>
          <w:b/>
          <w:bCs/>
          <w:noProof/>
        </w:rPr>
        <w:t xml:space="preserve">. </w:t>
      </w:r>
      <w:r w:rsidRPr="00563AA3">
        <w:rPr>
          <w:b/>
          <w:bCs/>
          <w:noProof/>
        </w:rPr>
        <w:t xml:space="preserve"> Notificare</w:t>
      </w:r>
      <w:r w:rsidRPr="00563AA3">
        <w:rPr>
          <w:bCs/>
          <w:noProof/>
        </w:rPr>
        <w:t xml:space="preserve"> </w:t>
      </w:r>
      <w:r w:rsidRPr="00563AA3">
        <w:rPr>
          <w:noProof/>
        </w:rPr>
        <w:t>privind conformitatea proiectului cu condițiile de igiena şi sănatate publică</w:t>
      </w:r>
    </w:p>
    <w:p w14:paraId="5D062E0B" w14:textId="77777777" w:rsidR="00D958C9" w:rsidRPr="00563AA3" w:rsidRDefault="00D958C9" w:rsidP="00D958C9">
      <w:pPr>
        <w:tabs>
          <w:tab w:val="left" w:pos="0"/>
          <w:tab w:val="left" w:pos="990"/>
        </w:tabs>
        <w:autoSpaceDE w:val="0"/>
        <w:autoSpaceDN w:val="0"/>
        <w:adjustRightInd w:val="0"/>
        <w:spacing w:after="0" w:line="276" w:lineRule="auto"/>
        <w:rPr>
          <w:bCs/>
          <w:noProof/>
        </w:rPr>
      </w:pPr>
      <w:r w:rsidRPr="00563AA3">
        <w:rPr>
          <w:bCs/>
          <w:noProof/>
        </w:rPr>
        <w:t>sau</w:t>
      </w:r>
    </w:p>
    <w:p w14:paraId="51213AA2" w14:textId="77777777" w:rsidR="00D958C9" w:rsidRPr="00563AA3" w:rsidRDefault="00D958C9" w:rsidP="00D958C9">
      <w:pPr>
        <w:tabs>
          <w:tab w:val="left" w:pos="0"/>
          <w:tab w:val="left" w:pos="990"/>
        </w:tabs>
        <w:autoSpaceDE w:val="0"/>
        <w:autoSpaceDN w:val="0"/>
        <w:adjustRightInd w:val="0"/>
        <w:spacing w:after="0" w:line="276" w:lineRule="auto"/>
        <w:rPr>
          <w:noProof/>
        </w:rPr>
      </w:pPr>
      <w:r>
        <w:rPr>
          <w:b/>
          <w:bCs/>
          <w:noProof/>
        </w:rPr>
        <w:t xml:space="preserve">11.2 </w:t>
      </w:r>
      <w:r w:rsidRPr="00563AA3">
        <w:rPr>
          <w:b/>
          <w:bCs/>
          <w:noProof/>
        </w:rPr>
        <w:t xml:space="preserve">Notificare </w:t>
      </w:r>
      <w:r w:rsidRPr="00563AA3">
        <w:rPr>
          <w:noProof/>
        </w:rPr>
        <w:t>că investiția nu face obiectul evaluarii condițiilor de igienă și sănătate publică, dacă este cazul.</w:t>
      </w:r>
    </w:p>
    <w:p w14:paraId="02D33325" w14:textId="77777777" w:rsidR="00D958C9" w:rsidRDefault="00D958C9" w:rsidP="00D958C9">
      <w:pPr>
        <w:tabs>
          <w:tab w:val="left" w:pos="0"/>
          <w:tab w:val="left" w:pos="990"/>
          <w:tab w:val="center" w:pos="4536"/>
          <w:tab w:val="right" w:pos="9072"/>
        </w:tabs>
        <w:spacing w:after="0" w:line="276" w:lineRule="auto"/>
        <w:rPr>
          <w:bCs/>
          <w:noProof/>
        </w:rPr>
      </w:pPr>
      <w:r>
        <w:rPr>
          <w:b/>
          <w:noProof/>
        </w:rPr>
        <w:t xml:space="preserve">12. </w:t>
      </w:r>
      <w:r w:rsidRPr="00563AA3">
        <w:rPr>
          <w:b/>
          <w:bCs/>
          <w:noProof/>
        </w:rPr>
        <w:t>Lista agenților economici</w:t>
      </w:r>
      <w:r w:rsidRPr="00563AA3">
        <w:rPr>
          <w:bCs/>
          <w:noProof/>
        </w:rPr>
        <w:t xml:space="preserve"> deserviţi de proiect, care va conţine denumirea, adresa, activitatea desfăşurată, codul proiectului cu finanţare europeană și valoarea totală a investiţiei, pentru fiecare investiţie accesibilizată şi a institutiilor - sociale și de interes public deservite direct de proiect.</w:t>
      </w:r>
    </w:p>
    <w:p w14:paraId="7B5DC132" w14:textId="77777777" w:rsidR="00D958C9" w:rsidRPr="00563AA3" w:rsidRDefault="00D958C9" w:rsidP="00D958C9">
      <w:pPr>
        <w:tabs>
          <w:tab w:val="left" w:pos="0"/>
          <w:tab w:val="left" w:pos="990"/>
          <w:tab w:val="center" w:pos="4536"/>
          <w:tab w:val="right" w:pos="9072"/>
        </w:tabs>
        <w:spacing w:after="0" w:line="276" w:lineRule="auto"/>
        <w:rPr>
          <w:bCs/>
          <w:noProof/>
        </w:rPr>
      </w:pPr>
      <w:r w:rsidRPr="00C01983">
        <w:rPr>
          <w:b/>
          <w:noProof/>
        </w:rPr>
        <w:t>13</w:t>
      </w:r>
      <w:r w:rsidRPr="00C01983">
        <w:rPr>
          <w:bCs/>
          <w:noProof/>
        </w:rPr>
        <w:t>. Raport asupra utilizării programelor de finanţare nerambursabilă</w:t>
      </w:r>
      <w:r>
        <w:rPr>
          <w:bCs/>
          <w:noProof/>
        </w:rPr>
        <w:t xml:space="preserve"> </w:t>
      </w:r>
      <w:r w:rsidRPr="00C01983">
        <w:rPr>
          <w:bCs/>
          <w:noProof/>
        </w:rPr>
        <w:t>întocmit de solicitant (va cuprinde obiective, tip de investiție, lista</w:t>
      </w:r>
      <w:r>
        <w:rPr>
          <w:bCs/>
          <w:noProof/>
        </w:rPr>
        <w:t xml:space="preserve"> </w:t>
      </w:r>
      <w:r w:rsidRPr="00C01983">
        <w:rPr>
          <w:bCs/>
          <w:noProof/>
        </w:rPr>
        <w:t>cheltuielilor eligibile, costurile și stadiul proiectului, perioada derulării</w:t>
      </w:r>
      <w:r>
        <w:rPr>
          <w:bCs/>
          <w:noProof/>
        </w:rPr>
        <w:t xml:space="preserve"> </w:t>
      </w:r>
      <w:r w:rsidRPr="00C01983">
        <w:rPr>
          <w:bCs/>
          <w:noProof/>
        </w:rPr>
        <w:t>contractului), pentru solicitantii care au mai beneficiat de finanțare</w:t>
      </w:r>
      <w:r>
        <w:rPr>
          <w:bCs/>
          <w:noProof/>
        </w:rPr>
        <w:t xml:space="preserve"> </w:t>
      </w:r>
      <w:r w:rsidRPr="00C01983">
        <w:rPr>
          <w:bCs/>
          <w:noProof/>
        </w:rPr>
        <w:t>nerambursabilă începând cu anul 2002, pentru aceleași tipuri de investiții.</w:t>
      </w:r>
    </w:p>
    <w:p w14:paraId="56C98231" w14:textId="77777777" w:rsidR="00D958C9" w:rsidRPr="00563AA3" w:rsidRDefault="00D958C9" w:rsidP="00D958C9">
      <w:pPr>
        <w:spacing w:after="4" w:line="248" w:lineRule="auto"/>
        <w:ind w:right="153" w:firstLine="0"/>
      </w:pPr>
      <w:r>
        <w:rPr>
          <w:b/>
        </w:rPr>
        <w:t xml:space="preserve">14. </w:t>
      </w:r>
      <w:r w:rsidRPr="001837D3">
        <w:rPr>
          <w:b/>
        </w:rPr>
        <w:t>Autorizaţia de funcţionare</w:t>
      </w:r>
      <w:r w:rsidRPr="00563AA3">
        <w:t xml:space="preserve"> pentru infrastructura de apă uzată în cazul proiectelor care vizează înfiinţarea, extinderea sau modernizarea infrastructurii de </w:t>
      </w:r>
      <w:proofErr w:type="gramStart"/>
      <w:r w:rsidRPr="00563AA3">
        <w:t>apă:</w:t>
      </w:r>
      <w:proofErr w:type="gramEnd"/>
      <w:r w:rsidRPr="00563AA3">
        <w:t xml:space="preserve"> </w:t>
      </w:r>
    </w:p>
    <w:p w14:paraId="0B947948" w14:textId="77777777" w:rsidR="00D958C9" w:rsidRPr="00563AA3" w:rsidRDefault="00D958C9" w:rsidP="00D958C9">
      <w:pPr>
        <w:spacing w:after="4" w:line="248" w:lineRule="auto"/>
        <w:ind w:left="0" w:right="153" w:firstLine="0"/>
      </w:pPr>
      <w:r>
        <w:rPr>
          <w:b/>
        </w:rPr>
        <w:t xml:space="preserve">14.2 </w:t>
      </w:r>
      <w:r w:rsidRPr="001837D3">
        <w:rPr>
          <w:b/>
        </w:rPr>
        <w:t xml:space="preserve">Autorizaţia de funcţionare </w:t>
      </w:r>
      <w:r w:rsidRPr="00563AA3">
        <w:t>a infrastructurii existente de apă/apă uzată, în cazul extinderii infrastructurii apă /apă uzată</w:t>
      </w:r>
    </w:p>
    <w:p w14:paraId="59FD6CB6" w14:textId="77777777" w:rsidR="00D958C9" w:rsidRDefault="00D958C9" w:rsidP="00D958C9">
      <w:pPr>
        <w:spacing w:after="4" w:line="248" w:lineRule="auto"/>
        <w:ind w:left="0" w:right="153" w:firstLine="0"/>
      </w:pPr>
      <w:r w:rsidRPr="009350B9">
        <w:rPr>
          <w:b/>
          <w:bCs/>
        </w:rPr>
        <w:t>14.3 Programul</w:t>
      </w:r>
      <w:r w:rsidRPr="00563AA3">
        <w:t xml:space="preserve">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6A406CBD" w14:textId="77777777" w:rsidR="00D958C9" w:rsidRPr="00563AA3" w:rsidRDefault="00D958C9" w:rsidP="00D958C9">
      <w:pPr>
        <w:spacing w:after="4" w:line="248" w:lineRule="auto"/>
        <w:ind w:left="0" w:right="153" w:firstLine="0"/>
      </w:pPr>
      <w:r w:rsidRPr="00563AA3">
        <w:t xml:space="preserve"> </w:t>
      </w:r>
      <w:proofErr w:type="gramStart"/>
      <w:r w:rsidRPr="00563AA3">
        <w:t>sau</w:t>
      </w:r>
      <w:proofErr w:type="gramEnd"/>
      <w:r w:rsidRPr="00563AA3">
        <w:t xml:space="preserve"> </w:t>
      </w:r>
    </w:p>
    <w:p w14:paraId="44987AB5" w14:textId="03E7B832" w:rsidR="00D958C9" w:rsidRPr="00563AA3" w:rsidRDefault="00D958C9" w:rsidP="00D958C9">
      <w:pPr>
        <w:spacing w:after="4" w:line="248" w:lineRule="auto"/>
        <w:ind w:left="0" w:right="153" w:firstLine="0"/>
      </w:pPr>
      <w:r w:rsidRPr="00BF70E0">
        <w:rPr>
          <w:b/>
          <w:bCs/>
        </w:rPr>
        <w:t>14.4</w:t>
      </w:r>
      <w:r>
        <w:t xml:space="preserve"> </w:t>
      </w:r>
      <w:r w:rsidRPr="00563AA3">
        <w:t>Procesul verbal de recepţ</w:t>
      </w:r>
      <w:r w:rsidR="00C937E8">
        <w:t>ie la terminarea lucrărilor şi D</w:t>
      </w:r>
      <w:r w:rsidRPr="00563AA3">
        <w:t xml:space="preserve">ocumente care atestă că beneficiarul a solicitat organelor competente în domeniu emiterea autorizaţiilor de funcţionare, </w:t>
      </w:r>
      <w:r w:rsidR="00C937E8">
        <w:t>(</w:t>
      </w:r>
      <w:r w:rsidRPr="00563AA3">
        <w:t>dacă este cazul</w:t>
      </w:r>
      <w:r w:rsidR="00C937E8">
        <w:t>)</w:t>
      </w:r>
      <w:r w:rsidRPr="00563AA3">
        <w:t xml:space="preserve">.  </w:t>
      </w:r>
    </w:p>
    <w:p w14:paraId="28A848BF" w14:textId="77777777" w:rsidR="00D958C9" w:rsidRPr="00563AA3" w:rsidRDefault="00D958C9" w:rsidP="00D958C9">
      <w:pPr>
        <w:tabs>
          <w:tab w:val="left" w:pos="0"/>
          <w:tab w:val="left" w:pos="990"/>
        </w:tabs>
        <w:autoSpaceDE w:val="0"/>
        <w:autoSpaceDN w:val="0"/>
        <w:adjustRightInd w:val="0"/>
        <w:spacing w:after="0" w:line="276" w:lineRule="auto"/>
        <w:rPr>
          <w:bCs/>
          <w:noProof/>
        </w:rPr>
      </w:pPr>
      <w:r w:rsidRPr="00563AA3">
        <w:rPr>
          <w:b/>
          <w:bCs/>
          <w:noProof/>
        </w:rPr>
        <w:lastRenderedPageBreak/>
        <w:t>1</w:t>
      </w:r>
      <w:r>
        <w:rPr>
          <w:b/>
          <w:bCs/>
          <w:noProof/>
        </w:rPr>
        <w:t>5</w:t>
      </w:r>
      <w:r w:rsidRPr="00563AA3">
        <w:rPr>
          <w:b/>
          <w:bCs/>
          <w:noProof/>
        </w:rPr>
        <w:t>.</w:t>
      </w:r>
      <w:r w:rsidRPr="00563AA3">
        <w:rPr>
          <w:bCs/>
          <w:noProof/>
        </w:rPr>
        <w:t xml:space="preserve"> </w:t>
      </w:r>
      <w:r w:rsidRPr="00563AA3">
        <w:rPr>
          <w:b/>
          <w:bCs/>
          <w:noProof/>
        </w:rPr>
        <w:t>Notificare</w:t>
      </w:r>
      <w:r w:rsidRPr="00563AA3">
        <w:rPr>
          <w:bCs/>
          <w:noProof/>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5AFB9CCE" w14:textId="77777777" w:rsidR="00D958C9" w:rsidRDefault="00D958C9" w:rsidP="00D958C9">
      <w:pPr>
        <w:tabs>
          <w:tab w:val="left" w:pos="0"/>
          <w:tab w:val="left" w:pos="990"/>
        </w:tabs>
        <w:autoSpaceDE w:val="0"/>
        <w:autoSpaceDN w:val="0"/>
        <w:adjustRightInd w:val="0"/>
        <w:spacing w:after="0" w:line="276" w:lineRule="auto"/>
        <w:rPr>
          <w:bCs/>
          <w:noProof/>
        </w:rPr>
      </w:pPr>
      <w:r w:rsidRPr="00563AA3">
        <w:rPr>
          <w:b/>
          <w:bCs/>
          <w:noProof/>
        </w:rPr>
        <w:t>1</w:t>
      </w:r>
      <w:r>
        <w:rPr>
          <w:b/>
          <w:bCs/>
          <w:noProof/>
        </w:rPr>
        <w:t>6</w:t>
      </w:r>
      <w:r w:rsidRPr="00563AA3">
        <w:rPr>
          <w:b/>
          <w:bCs/>
          <w:noProof/>
        </w:rPr>
        <w:t xml:space="preserve">. Extrasul din strategie, </w:t>
      </w:r>
      <w:r w:rsidRPr="00563AA3">
        <w:rPr>
          <w:bCs/>
          <w:noProof/>
        </w:rPr>
        <w:t xml:space="preserve">care confirmă dacă investiția este în corelare cu strategia de dezvoltare </w:t>
      </w:r>
      <w:r>
        <w:rPr>
          <w:bCs/>
          <w:noProof/>
        </w:rPr>
        <w:t xml:space="preserve">națională/ regional/ </w:t>
      </w:r>
      <w:r w:rsidRPr="00563AA3">
        <w:rPr>
          <w:bCs/>
          <w:noProof/>
        </w:rPr>
        <w:t>județeană / locală aprobată, corespunzătoare domeniului de investiție precum și copia hotărârii de aprobare a strategiei.</w:t>
      </w:r>
    </w:p>
    <w:p w14:paraId="01BB6760" w14:textId="77777777" w:rsidR="00D958C9" w:rsidRDefault="00D958C9" w:rsidP="00D958C9">
      <w:pPr>
        <w:tabs>
          <w:tab w:val="left" w:pos="0"/>
          <w:tab w:val="left" w:pos="990"/>
        </w:tabs>
        <w:autoSpaceDE w:val="0"/>
        <w:autoSpaceDN w:val="0"/>
        <w:adjustRightInd w:val="0"/>
        <w:spacing w:after="0" w:line="276" w:lineRule="auto"/>
        <w:rPr>
          <w:noProof/>
        </w:rPr>
      </w:pPr>
      <w:r>
        <w:rPr>
          <w:noProof/>
        </w:rPr>
        <w:t>Aviz de conformitate a proiectului cu obiectivele Strategiei Integrate de Dezvoltare Durabilă pentru Delta Dunării emis de Asociația Dezvoltare Intercomunitară Delta Dunării.</w:t>
      </w:r>
    </w:p>
    <w:p w14:paraId="0D798DDE" w14:textId="77777777" w:rsidR="00D958C9" w:rsidRDefault="00D958C9" w:rsidP="00D958C9">
      <w:pPr>
        <w:tabs>
          <w:tab w:val="left" w:pos="0"/>
          <w:tab w:val="left" w:pos="990"/>
        </w:tabs>
        <w:autoSpaceDE w:val="0"/>
        <w:autoSpaceDN w:val="0"/>
        <w:adjustRightInd w:val="0"/>
        <w:spacing w:after="0" w:line="276" w:lineRule="auto"/>
        <w:rPr>
          <w:noProof/>
        </w:rPr>
      </w:pPr>
      <w:r w:rsidRPr="009B32E5">
        <w:rPr>
          <w:b/>
          <w:bCs/>
          <w:noProof/>
        </w:rPr>
        <w:t>17.</w:t>
      </w:r>
      <w:r>
        <w:rPr>
          <w:noProof/>
        </w:rPr>
        <w:t xml:space="preserve"> Proiectul tehnic va respecta prevederile legale în vigoare privind</w:t>
      </w:r>
    </w:p>
    <w:p w14:paraId="0B4435C7" w14:textId="77777777" w:rsidR="00D958C9" w:rsidRDefault="00D958C9" w:rsidP="00D958C9">
      <w:pPr>
        <w:tabs>
          <w:tab w:val="left" w:pos="0"/>
          <w:tab w:val="left" w:pos="990"/>
        </w:tabs>
        <w:autoSpaceDE w:val="0"/>
        <w:autoSpaceDN w:val="0"/>
        <w:adjustRightInd w:val="0"/>
        <w:spacing w:after="0" w:line="276" w:lineRule="auto"/>
        <w:rPr>
          <w:noProof/>
        </w:rPr>
      </w:pPr>
      <w:r>
        <w:rPr>
          <w:noProof/>
        </w:rPr>
        <w:t>conţinutului-cadru al documentaţiei tehnico-economice aferente investiţiilor</w:t>
      </w:r>
    </w:p>
    <w:p w14:paraId="52CFB948" w14:textId="77777777" w:rsidR="00D958C9" w:rsidRDefault="00D958C9" w:rsidP="00D958C9">
      <w:pPr>
        <w:tabs>
          <w:tab w:val="left" w:pos="0"/>
          <w:tab w:val="left" w:pos="990"/>
        </w:tabs>
        <w:autoSpaceDE w:val="0"/>
        <w:autoSpaceDN w:val="0"/>
        <w:adjustRightInd w:val="0"/>
        <w:spacing w:after="0" w:line="276" w:lineRule="auto"/>
        <w:rPr>
          <w:noProof/>
        </w:rPr>
      </w:pPr>
      <w:r>
        <w:rPr>
          <w:noProof/>
        </w:rPr>
        <w:t>publice, precum şi a structurii şi metodologiei de elaborare a devizului</w:t>
      </w:r>
    </w:p>
    <w:p w14:paraId="0603DC85" w14:textId="77777777" w:rsidR="00D958C9" w:rsidRDefault="00D958C9" w:rsidP="00D958C9">
      <w:pPr>
        <w:tabs>
          <w:tab w:val="left" w:pos="0"/>
          <w:tab w:val="left" w:pos="990"/>
        </w:tabs>
        <w:autoSpaceDE w:val="0"/>
        <w:autoSpaceDN w:val="0"/>
        <w:adjustRightInd w:val="0"/>
        <w:spacing w:after="0" w:line="276" w:lineRule="auto"/>
        <w:rPr>
          <w:noProof/>
        </w:rPr>
      </w:pPr>
      <w:r>
        <w:rPr>
          <w:noProof/>
        </w:rPr>
        <w:t>general pentru obiective de investiţii şi lucrări de intervenţii.</w:t>
      </w:r>
    </w:p>
    <w:p w14:paraId="5D2F9A3B" w14:textId="77777777" w:rsidR="00D958C9" w:rsidRDefault="00D958C9" w:rsidP="00D958C9">
      <w:pPr>
        <w:tabs>
          <w:tab w:val="left" w:pos="0"/>
          <w:tab w:val="left" w:pos="990"/>
        </w:tabs>
        <w:autoSpaceDE w:val="0"/>
        <w:autoSpaceDN w:val="0"/>
        <w:adjustRightInd w:val="0"/>
        <w:spacing w:after="0" w:line="276" w:lineRule="auto"/>
        <w:rPr>
          <w:noProof/>
        </w:rPr>
      </w:pPr>
      <w:r w:rsidRPr="002E3CD7">
        <w:rPr>
          <w:b/>
          <w:bCs/>
          <w:noProof/>
        </w:rPr>
        <w:t>18</w:t>
      </w:r>
      <w:r>
        <w:rPr>
          <w:noProof/>
        </w:rPr>
        <w:t>. Copia Documentului de identitate al reprezentantului legal al beneficiarului.</w:t>
      </w:r>
    </w:p>
    <w:p w14:paraId="063CA0F4" w14:textId="77777777" w:rsidR="00D958C9" w:rsidRDefault="00D958C9" w:rsidP="00D958C9">
      <w:pPr>
        <w:tabs>
          <w:tab w:val="left" w:pos="0"/>
          <w:tab w:val="left" w:pos="990"/>
        </w:tabs>
        <w:autoSpaceDE w:val="0"/>
        <w:autoSpaceDN w:val="0"/>
        <w:adjustRightInd w:val="0"/>
        <w:spacing w:after="0" w:line="276" w:lineRule="auto"/>
        <w:rPr>
          <w:noProof/>
        </w:rPr>
      </w:pPr>
      <w:r w:rsidRPr="00B045AB">
        <w:rPr>
          <w:b/>
          <w:bCs/>
          <w:noProof/>
        </w:rPr>
        <w:t>19.</w:t>
      </w:r>
      <w:r>
        <w:rPr>
          <w:noProof/>
        </w:rPr>
        <w:t xml:space="preserve"> Dovada achitarii integrale a datoriei față de AFIR, inclusiv dobânzile și</w:t>
      </w:r>
    </w:p>
    <w:p w14:paraId="5EF76A1C" w14:textId="77777777" w:rsidR="00D958C9" w:rsidRDefault="00D958C9" w:rsidP="00D958C9">
      <w:pPr>
        <w:tabs>
          <w:tab w:val="left" w:pos="0"/>
          <w:tab w:val="left" w:pos="990"/>
        </w:tabs>
        <w:autoSpaceDE w:val="0"/>
        <w:autoSpaceDN w:val="0"/>
        <w:adjustRightInd w:val="0"/>
        <w:spacing w:after="0" w:line="276" w:lineRule="auto"/>
        <w:rPr>
          <w:noProof/>
        </w:rPr>
      </w:pPr>
      <w:r>
        <w:rPr>
          <w:noProof/>
        </w:rPr>
        <w:t>majorările de întârziere, dacă este cazul</w:t>
      </w:r>
    </w:p>
    <w:p w14:paraId="54AE9A39" w14:textId="77777777" w:rsidR="00D958C9" w:rsidRPr="00BC4A5D" w:rsidRDefault="00D958C9" w:rsidP="00D958C9">
      <w:pPr>
        <w:tabs>
          <w:tab w:val="left" w:pos="0"/>
          <w:tab w:val="left" w:pos="990"/>
        </w:tabs>
        <w:autoSpaceDE w:val="0"/>
        <w:autoSpaceDN w:val="0"/>
        <w:adjustRightInd w:val="0"/>
        <w:spacing w:after="0" w:line="276" w:lineRule="auto"/>
        <w:rPr>
          <w:noProof/>
        </w:rPr>
      </w:pPr>
      <w:r w:rsidRPr="00B045AB">
        <w:rPr>
          <w:b/>
          <w:bCs/>
          <w:noProof/>
        </w:rPr>
        <w:t>20.</w:t>
      </w:r>
      <w:r w:rsidRPr="00B045AB">
        <w:rPr>
          <w:noProof/>
        </w:rPr>
        <w:t xml:space="preserve"> Alte documente justificative (Se vor specifica dupa caz)</w:t>
      </w:r>
    </w:p>
    <w:p w14:paraId="6E1BDFD1" w14:textId="77777777" w:rsidR="00302C2A" w:rsidRDefault="00436846" w:rsidP="00AC33FF">
      <w:pPr>
        <w:tabs>
          <w:tab w:val="left" w:pos="0"/>
          <w:tab w:val="left" w:pos="990"/>
        </w:tabs>
        <w:autoSpaceDE w:val="0"/>
        <w:autoSpaceDN w:val="0"/>
        <w:adjustRightInd w:val="0"/>
        <w:spacing w:after="0" w:line="276" w:lineRule="auto"/>
        <w:rPr>
          <w:noProof/>
          <w:color w:val="auto"/>
        </w:rPr>
      </w:pPr>
      <w:r w:rsidRPr="00436846">
        <w:rPr>
          <w:b/>
          <w:noProof/>
          <w:color w:val="auto"/>
        </w:rPr>
        <w:t xml:space="preserve">20.1 </w:t>
      </w:r>
      <w:r w:rsidRPr="00436846">
        <w:rPr>
          <w:rFonts w:asciiTheme="minorHAnsi" w:eastAsiaTheme="minorHAnsi" w:hAnsiTheme="minorHAnsi" w:cstheme="minorBidi"/>
          <w:color w:val="auto"/>
          <w:szCs w:val="24"/>
          <w:lang w:val="en-US" w:eastAsia="en-US"/>
        </w:rPr>
        <w:t>Declarație către GAL privind raportarea plăților efectuate de AFIR</w:t>
      </w:r>
      <w:r w:rsidR="00AC33FF" w:rsidRPr="00AC33FF">
        <w:rPr>
          <w:rFonts w:asciiTheme="minorHAnsi" w:eastAsiaTheme="minorHAnsi" w:hAnsiTheme="minorHAnsi" w:cstheme="minorBidi"/>
          <w:color w:val="auto"/>
          <w:szCs w:val="24"/>
          <w:lang w:val="en-US" w:eastAsia="en-US"/>
        </w:rPr>
        <w:t>/</w:t>
      </w:r>
      <w:r w:rsidR="00AC33FF" w:rsidRPr="00AC33FF">
        <w:rPr>
          <w:szCs w:val="24"/>
        </w:rPr>
        <w:t xml:space="preserve"> </w:t>
      </w:r>
      <w:r w:rsidR="00AC33FF" w:rsidRPr="00AC33FF">
        <w:rPr>
          <w:szCs w:val="24"/>
        </w:rPr>
        <w:t>Declaratie privind prelucrarea datelor cu caracter personal</w:t>
      </w:r>
      <w:r w:rsidR="00AC33FF">
        <w:rPr>
          <w:noProof/>
          <w:color w:val="auto"/>
        </w:rPr>
        <w:t xml:space="preserve">. </w:t>
      </w:r>
      <w:r w:rsidR="00302C2A" w:rsidRPr="00302C2A">
        <w:rPr>
          <w:noProof/>
          <w:color w:val="auto"/>
        </w:rPr>
        <w:t>Declaratie pe propria raspundere cu privire la neincadrarea in   „Intreprindere in dificultate”</w:t>
      </w:r>
    </w:p>
    <w:p w14:paraId="4F7E8766" w14:textId="23898764" w:rsidR="00AC33FF" w:rsidRPr="00AC33FF" w:rsidRDefault="00AC33FF" w:rsidP="00AC33FF">
      <w:pPr>
        <w:tabs>
          <w:tab w:val="left" w:pos="0"/>
          <w:tab w:val="left" w:pos="990"/>
        </w:tabs>
        <w:autoSpaceDE w:val="0"/>
        <w:autoSpaceDN w:val="0"/>
        <w:adjustRightInd w:val="0"/>
        <w:spacing w:after="0" w:line="276" w:lineRule="auto"/>
        <w:rPr>
          <w:rStyle w:val="Hyperlink"/>
          <w:noProof/>
          <w:color w:val="auto"/>
          <w:u w:val="none"/>
        </w:rPr>
      </w:pPr>
      <w:bookmarkStart w:id="15" w:name="_GoBack"/>
      <w:bookmarkEnd w:id="15"/>
      <w:r w:rsidRPr="00AC33FF">
        <w:rPr>
          <w:noProof/>
          <w:color w:val="auto"/>
        </w:rPr>
        <w:t xml:space="preserve">Modelul declaraților este disponibil pe </w:t>
      </w:r>
      <w:hyperlink r:id="rId22" w:history="1">
        <w:r w:rsidRPr="00AC33FF">
          <w:rPr>
            <w:rStyle w:val="Hyperlink"/>
            <w:noProof/>
            <w:color w:val="auto"/>
          </w:rPr>
          <w:t>www.galmarginimeasibiului.ro</w:t>
        </w:r>
      </w:hyperlink>
    </w:p>
    <w:p w14:paraId="441D3CE1" w14:textId="77777777" w:rsidR="00AC33FF" w:rsidRPr="00C226D5" w:rsidRDefault="00AC33FF" w:rsidP="00AC33FF">
      <w:pPr>
        <w:tabs>
          <w:tab w:val="left" w:pos="0"/>
          <w:tab w:val="left" w:pos="990"/>
        </w:tabs>
        <w:autoSpaceDE w:val="0"/>
        <w:autoSpaceDN w:val="0"/>
        <w:adjustRightInd w:val="0"/>
        <w:spacing w:after="0" w:line="276" w:lineRule="auto"/>
        <w:rPr>
          <w:b/>
          <w:noProof/>
          <w:color w:val="auto"/>
        </w:rPr>
      </w:pPr>
    </w:p>
    <w:p w14:paraId="2304E262" w14:textId="21F41C4C" w:rsidR="00436846" w:rsidRPr="00436846" w:rsidRDefault="00436846" w:rsidP="00436846">
      <w:pPr>
        <w:tabs>
          <w:tab w:val="left" w:pos="0"/>
          <w:tab w:val="left" w:pos="990"/>
        </w:tabs>
        <w:autoSpaceDE w:val="0"/>
        <w:autoSpaceDN w:val="0"/>
        <w:adjustRightInd w:val="0"/>
        <w:spacing w:after="0" w:line="276" w:lineRule="auto"/>
        <w:ind w:left="0" w:firstLine="0"/>
        <w:rPr>
          <w:b/>
          <w:noProof/>
          <w:color w:val="auto"/>
        </w:rPr>
      </w:pPr>
    </w:p>
    <w:p w14:paraId="0A7B2BB1" w14:textId="1BEF4126" w:rsidR="0045348C" w:rsidRPr="00C226D5" w:rsidRDefault="0045348C" w:rsidP="0045348C">
      <w:pPr>
        <w:tabs>
          <w:tab w:val="left" w:pos="0"/>
          <w:tab w:val="left" w:pos="990"/>
          <w:tab w:val="center" w:pos="4536"/>
          <w:tab w:val="right" w:pos="9072"/>
        </w:tabs>
        <w:spacing w:after="0" w:line="276" w:lineRule="auto"/>
        <w:ind w:left="0" w:firstLine="0"/>
        <w:rPr>
          <w:b/>
          <w:bCs/>
          <w:noProof/>
          <w:color w:val="auto"/>
        </w:rPr>
      </w:pPr>
    </w:p>
    <w:p w14:paraId="0526BFAE" w14:textId="26A436BF" w:rsidR="00B537A2" w:rsidRDefault="00B537A2" w:rsidP="00B537A2">
      <w:pPr>
        <w:pStyle w:val="ListParagraph"/>
        <w:ind w:left="360"/>
        <w:jc w:val="both"/>
        <w:rPr>
          <w:b/>
        </w:rPr>
      </w:pPr>
      <w:r w:rsidRPr="0045348C">
        <w:rPr>
          <w:b/>
        </w:rPr>
        <w:t xml:space="preserve">ATENȚIE! </w:t>
      </w:r>
    </w:p>
    <w:p w14:paraId="04D51761" w14:textId="133C57D4" w:rsidR="00746226" w:rsidRPr="0045348C" w:rsidRDefault="00746226" w:rsidP="00B537A2">
      <w:pPr>
        <w:pStyle w:val="ListParagraph"/>
        <w:ind w:left="360"/>
        <w:jc w:val="both"/>
        <w:rPr>
          <w:b/>
        </w:rPr>
      </w:pPr>
      <w:r>
        <w:rPr>
          <w:b/>
        </w:rPr>
        <w:t>In opisul Cererii de finantare sunt mentionate documentele necesare la depunerea cererii si cele care sunt necesare la contractarea proiectului.</w:t>
      </w:r>
    </w:p>
    <w:p w14:paraId="3A942E1C" w14:textId="77777777" w:rsidR="00B537A2" w:rsidRPr="0045348C" w:rsidRDefault="00B537A2" w:rsidP="00B537A2">
      <w:pPr>
        <w:pStyle w:val="ListParagraph"/>
        <w:ind w:left="360"/>
        <w:jc w:val="both"/>
        <w:rPr>
          <w:b/>
          <w:lang w:val="it-IT"/>
        </w:rPr>
      </w:pPr>
      <w:r w:rsidRPr="0045348C">
        <w:rPr>
          <w:b/>
          <w:lang w:val="it-IT"/>
        </w:rPr>
        <w:t xml:space="preserve">Documentele justificative anexate Cererii de finanţare trebuie să fie valabile la data depunerii acestora, în conformitate cu legislaţia naţională în vigoare. </w:t>
      </w:r>
    </w:p>
    <w:p w14:paraId="61B9AEFA" w14:textId="77777777" w:rsidR="00B537A2" w:rsidRPr="0045348C" w:rsidRDefault="00B537A2" w:rsidP="00B537A2">
      <w:pPr>
        <w:ind w:left="0" w:firstLine="0"/>
        <w:rPr>
          <w:b/>
          <w:color w:val="auto"/>
        </w:rPr>
      </w:pPr>
      <w:r w:rsidRPr="0045348C">
        <w:rPr>
          <w:rFonts w:asciiTheme="minorHAnsi" w:eastAsiaTheme="minorHAnsi" w:hAnsiTheme="minorHAnsi" w:cstheme="minorBidi"/>
          <w:b/>
          <w:color w:val="auto"/>
          <w:sz w:val="22"/>
          <w:lang w:val="it-IT" w:eastAsia="en-US"/>
        </w:rPr>
        <w:t xml:space="preserve">       </w:t>
      </w:r>
      <w:proofErr w:type="gramStart"/>
      <w:r w:rsidRPr="0045348C">
        <w:rPr>
          <w:b/>
          <w:color w:val="auto"/>
        </w:rPr>
        <w:t>ATENȚIE!</w:t>
      </w:r>
      <w:proofErr w:type="gramEnd"/>
      <w:r w:rsidRPr="0045348C">
        <w:rPr>
          <w:b/>
          <w:color w:val="auto"/>
        </w:rPr>
        <w:t xml:space="preserve"> </w:t>
      </w:r>
    </w:p>
    <w:p w14:paraId="2B7A9F9D" w14:textId="77777777" w:rsidR="00B537A2" w:rsidRPr="0045348C" w:rsidRDefault="00B537A2" w:rsidP="00B537A2">
      <w:pPr>
        <w:pStyle w:val="ListParagraph"/>
        <w:ind w:left="360"/>
        <w:jc w:val="both"/>
        <w:rPr>
          <w:b/>
          <w:lang w:val="it-IT"/>
        </w:rPr>
      </w:pPr>
      <w:r w:rsidRPr="0045348C">
        <w:rPr>
          <w:b/>
          <w:lang w:val="it-IT"/>
        </w:rPr>
        <w:t xml:space="preserve">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w:t>
      </w:r>
    </w:p>
    <w:p w14:paraId="1A4A0801" w14:textId="77777777" w:rsidR="00B537A2" w:rsidRPr="0045348C" w:rsidRDefault="00B537A2" w:rsidP="00B537A2">
      <w:pPr>
        <w:pStyle w:val="ListParagraph"/>
        <w:ind w:left="360"/>
        <w:jc w:val="both"/>
        <w:rPr>
          <w:b/>
          <w:lang w:val="it-IT"/>
        </w:rPr>
      </w:pPr>
      <w:r w:rsidRPr="0045348C">
        <w:rPr>
          <w:b/>
          <w:lang w:val="it-IT"/>
        </w:rPr>
        <w:t xml:space="preserve">ATENŢIE! </w:t>
      </w:r>
    </w:p>
    <w:p w14:paraId="2521CA28" w14:textId="77777777" w:rsidR="00B537A2" w:rsidRPr="0045348C" w:rsidRDefault="00B537A2" w:rsidP="00B537A2">
      <w:pPr>
        <w:pStyle w:val="ListParagraph"/>
        <w:ind w:left="360"/>
        <w:jc w:val="both"/>
        <w:rPr>
          <w:lang w:val="it-IT"/>
        </w:rPr>
      </w:pPr>
      <w:r w:rsidRPr="0045348C">
        <w:rPr>
          <w:b/>
          <w:lang w:val="it-IT"/>
        </w:rPr>
        <w:t>Documentele trebuie să fie valabile la data depunerii Cererii de Finanţare, termenul de valabilitate al acestora fiind în conformitate cu legislaţia în vigoare.</w:t>
      </w:r>
      <w:r w:rsidRPr="0045348C">
        <w:rPr>
          <w:lang w:val="it-IT"/>
        </w:rPr>
        <w:t xml:space="preserve"> </w:t>
      </w:r>
    </w:p>
    <w:p w14:paraId="4A3FAA83" w14:textId="2D5FD68D" w:rsidR="00131C4D" w:rsidRPr="0045348C" w:rsidRDefault="00131C4D" w:rsidP="005455CA">
      <w:pPr>
        <w:ind w:left="0" w:firstLine="0"/>
        <w:rPr>
          <w:b/>
          <w:color w:val="auto"/>
        </w:rPr>
      </w:pPr>
    </w:p>
    <w:p w14:paraId="700B68BC" w14:textId="77777777" w:rsidR="00013FB7" w:rsidRDefault="00AA1858" w:rsidP="00AA1858">
      <w:pPr>
        <w:ind w:left="0"/>
        <w:rPr>
          <w:b/>
          <w:color w:val="auto"/>
        </w:rPr>
      </w:pPr>
      <w:r w:rsidRPr="0045348C">
        <w:rPr>
          <w:b/>
          <w:color w:val="auto"/>
        </w:rPr>
        <w:t xml:space="preserve">Documentele necesare </w:t>
      </w:r>
      <w:r w:rsidRPr="00FC1459">
        <w:rPr>
          <w:b/>
          <w:color w:val="auto"/>
        </w:rPr>
        <w:t>în vederea contractării fondurilor nerambursabile de către beneficiarii</w:t>
      </w:r>
    </w:p>
    <w:p w14:paraId="1242A549" w14:textId="77777777" w:rsidR="00013FB7" w:rsidRDefault="00013FB7" w:rsidP="00AA1858">
      <w:pPr>
        <w:ind w:left="0"/>
        <w:rPr>
          <w:b/>
          <w:color w:val="auto"/>
        </w:rPr>
      </w:pPr>
    </w:p>
    <w:p w14:paraId="7C3AD515" w14:textId="77777777" w:rsidR="00013FB7" w:rsidRPr="00A25EFB" w:rsidRDefault="00AA1858" w:rsidP="00013FB7">
      <w:pPr>
        <w:tabs>
          <w:tab w:val="left" w:pos="0"/>
          <w:tab w:val="left" w:pos="990"/>
        </w:tabs>
        <w:spacing w:after="120" w:line="276" w:lineRule="auto"/>
        <w:rPr>
          <w:b/>
          <w:bCs/>
          <w:noProof/>
          <w:color w:val="auto"/>
          <w:szCs w:val="24"/>
          <w:lang w:val="ro-RO"/>
        </w:rPr>
      </w:pPr>
      <w:r w:rsidRPr="00FC1459">
        <w:rPr>
          <w:color w:val="auto"/>
        </w:rPr>
        <w:t xml:space="preserve"> </w:t>
      </w:r>
      <w:r w:rsidR="00013FB7" w:rsidRPr="0063216E">
        <w:rPr>
          <w:noProof/>
          <w:szCs w:val="24"/>
          <w:lang w:val="ro-RO"/>
        </w:rPr>
        <w:t>Solicitantul are obligaţia de a depune la Autoritatea Contractantă (CRFIR) următoarele documente, cu caracter obligatoriu în maximum 3 luni sau 6 luni de la data primirii notificării</w:t>
      </w:r>
      <w:r w:rsidR="00013FB7" w:rsidRPr="0063216E">
        <w:rPr>
          <w:b/>
          <w:bCs/>
          <w:szCs w:val="24"/>
          <w:lang w:val="ro-RO"/>
        </w:rPr>
        <w:t xml:space="preserve"> </w:t>
      </w:r>
      <w:r w:rsidR="00013FB7" w:rsidRPr="00E01680">
        <w:rPr>
          <w:bCs/>
          <w:szCs w:val="24"/>
          <w:lang w:val="ro-RO"/>
        </w:rPr>
        <w:t xml:space="preserve">(după caz, în funcție de termenul de obținere a documentului emis de ANPM sau în </w:t>
      </w:r>
      <w:r w:rsidR="00013FB7" w:rsidRPr="00A25EFB">
        <w:rPr>
          <w:bCs/>
          <w:color w:val="auto"/>
          <w:szCs w:val="24"/>
          <w:lang w:val="ro-RO"/>
        </w:rPr>
        <w:t>funcție de termenul de depunere a proiectului tehnic)</w:t>
      </w:r>
      <w:r w:rsidR="00013FB7" w:rsidRPr="00A25EFB">
        <w:rPr>
          <w:noProof/>
          <w:color w:val="auto"/>
          <w:szCs w:val="24"/>
          <w:lang w:val="ro-RO"/>
        </w:rPr>
        <w:t>:</w:t>
      </w:r>
    </w:p>
    <w:p w14:paraId="780D7359" w14:textId="77777777" w:rsidR="00013FB7" w:rsidRPr="00A25EFB" w:rsidRDefault="00013FB7" w:rsidP="00A25EFB">
      <w:pPr>
        <w:tabs>
          <w:tab w:val="left" w:pos="0"/>
          <w:tab w:val="left" w:pos="270"/>
          <w:tab w:val="left" w:pos="450"/>
        </w:tabs>
        <w:spacing w:after="120" w:line="276" w:lineRule="auto"/>
        <w:ind w:left="270" w:right="0" w:firstLine="0"/>
        <w:rPr>
          <w:noProof/>
          <w:color w:val="auto"/>
          <w:szCs w:val="24"/>
          <w:lang w:val="ro-RO"/>
        </w:rPr>
      </w:pPr>
      <w:r w:rsidRPr="00A25EFB">
        <w:rPr>
          <w:b/>
          <w:bCs/>
          <w:noProof/>
          <w:color w:val="auto"/>
          <w:szCs w:val="24"/>
          <w:lang w:val="ro-RO"/>
        </w:rPr>
        <w:t>Certificat/e care să ateste lipsa datoriilor restante fiscale</w:t>
      </w:r>
      <w:r w:rsidRPr="00A25EFB">
        <w:rPr>
          <w:noProof/>
          <w:color w:val="auto"/>
          <w:szCs w:val="24"/>
          <w:lang w:val="ro-RO"/>
        </w:rPr>
        <w:t>, emise de Direcţia Generală a Finanţelor Publice şi, dacă este cazul, graficul de reeşalonare a datoriilor către bugetul consolidat.</w:t>
      </w:r>
    </w:p>
    <w:p w14:paraId="370F0CC0" w14:textId="1832C76E" w:rsidR="00013FB7" w:rsidRPr="00A25EFB" w:rsidRDefault="00013FB7" w:rsidP="00A25EFB">
      <w:pPr>
        <w:tabs>
          <w:tab w:val="left" w:pos="0"/>
          <w:tab w:val="left" w:pos="270"/>
          <w:tab w:val="left" w:pos="450"/>
        </w:tabs>
        <w:spacing w:after="120" w:line="276" w:lineRule="auto"/>
        <w:ind w:left="270" w:right="0" w:firstLine="0"/>
        <w:rPr>
          <w:b/>
          <w:bCs/>
          <w:color w:val="auto"/>
          <w:szCs w:val="24"/>
          <w:lang w:val="ro-RO"/>
        </w:rPr>
      </w:pPr>
      <w:r w:rsidRPr="00A25EFB">
        <w:rPr>
          <w:b/>
          <w:bCs/>
          <w:color w:val="auto"/>
          <w:szCs w:val="24"/>
          <w:lang w:val="ro-RO"/>
        </w:rPr>
        <w:t>Document emis de ANPM</w:t>
      </w:r>
    </w:p>
    <w:p w14:paraId="5768FF7C" w14:textId="1A6FFD27" w:rsidR="00013FB7" w:rsidRPr="00A25EFB" w:rsidRDefault="00A25EFB" w:rsidP="00A25EFB">
      <w:pPr>
        <w:tabs>
          <w:tab w:val="left" w:pos="0"/>
          <w:tab w:val="left" w:pos="990"/>
        </w:tabs>
        <w:spacing w:after="120" w:line="276" w:lineRule="auto"/>
        <w:ind w:left="0"/>
        <w:rPr>
          <w:noProof/>
          <w:color w:val="auto"/>
          <w:szCs w:val="24"/>
          <w:lang w:val="ro-RO"/>
        </w:rPr>
      </w:pPr>
      <w:r w:rsidRPr="00A25EFB">
        <w:rPr>
          <w:noProof/>
          <w:color w:val="auto"/>
          <w:szCs w:val="24"/>
          <w:lang w:val="ro-RO"/>
        </w:rPr>
        <w:t xml:space="preserve">     </w:t>
      </w:r>
      <w:r w:rsidR="00013FB7" w:rsidRPr="00A25EFB">
        <w:rPr>
          <w:noProof/>
          <w:color w:val="auto"/>
          <w:szCs w:val="24"/>
          <w:lang w:val="ro-RO"/>
        </w:rPr>
        <w:t>Clasarea notificării</w:t>
      </w:r>
    </w:p>
    <w:p w14:paraId="721E1ACD" w14:textId="77777777" w:rsidR="00013FB7" w:rsidRPr="00A25EFB" w:rsidRDefault="00013FB7" w:rsidP="00013FB7">
      <w:pPr>
        <w:pStyle w:val="ListParagraph"/>
        <w:tabs>
          <w:tab w:val="left" w:pos="0"/>
          <w:tab w:val="left" w:pos="990"/>
        </w:tabs>
        <w:spacing w:after="120" w:line="276" w:lineRule="auto"/>
        <w:ind w:left="630"/>
        <w:jc w:val="both"/>
        <w:rPr>
          <w:rFonts w:cs="Calibri"/>
          <w:noProof/>
          <w:sz w:val="24"/>
          <w:szCs w:val="24"/>
          <w:lang w:val="ro-RO"/>
        </w:rPr>
      </w:pPr>
      <w:r w:rsidRPr="00A25EFB">
        <w:rPr>
          <w:rFonts w:cs="Calibri"/>
          <w:noProof/>
          <w:sz w:val="24"/>
          <w:szCs w:val="24"/>
          <w:lang w:val="ro-RO"/>
        </w:rPr>
        <w:t xml:space="preserve">sau </w:t>
      </w:r>
    </w:p>
    <w:p w14:paraId="07F713C0" w14:textId="601D0704" w:rsidR="00013FB7" w:rsidRPr="00A25EFB" w:rsidRDefault="00013FB7" w:rsidP="00013FB7">
      <w:pPr>
        <w:tabs>
          <w:tab w:val="left" w:pos="0"/>
          <w:tab w:val="left" w:pos="990"/>
        </w:tabs>
        <w:spacing w:after="120" w:line="276" w:lineRule="auto"/>
        <w:ind w:left="270"/>
        <w:rPr>
          <w:b/>
          <w:i/>
          <w:color w:val="auto"/>
          <w:szCs w:val="24"/>
          <w:lang w:val="ro-RO"/>
        </w:rPr>
      </w:pPr>
      <w:r w:rsidRPr="00A25EFB">
        <w:rPr>
          <w:b/>
          <w:noProof/>
          <w:color w:val="auto"/>
          <w:szCs w:val="24"/>
          <w:lang w:val="ro-RO"/>
        </w:rPr>
        <w:t>Decizia etapei de încadrare</w:t>
      </w:r>
      <w:r w:rsidRPr="00A25EFB">
        <w:rPr>
          <w:noProof/>
          <w:color w:val="auto"/>
          <w:szCs w:val="24"/>
          <w:lang w:val="ro-RO"/>
        </w:rPr>
        <w:t xml:space="preserve">, ca document final </w:t>
      </w:r>
      <w:r w:rsidRPr="00A25EFB">
        <w:rPr>
          <w:b/>
          <w:i/>
          <w:color w:val="auto"/>
          <w:szCs w:val="24"/>
          <w:lang w:val="ro-RO"/>
        </w:rPr>
        <w:t>(prin care se precizează că proiectul nu se supune evaluării impactului asupra mediului și nici evaluării adecvate)</w:t>
      </w:r>
    </w:p>
    <w:p w14:paraId="2CBD682B" w14:textId="77777777" w:rsidR="00013FB7" w:rsidRPr="00A25EFB" w:rsidRDefault="00013FB7" w:rsidP="00013FB7">
      <w:pPr>
        <w:tabs>
          <w:tab w:val="left" w:pos="0"/>
          <w:tab w:val="left" w:pos="990"/>
        </w:tabs>
        <w:spacing w:after="120" w:line="276" w:lineRule="auto"/>
        <w:ind w:left="270"/>
        <w:rPr>
          <w:b/>
          <w:noProof/>
          <w:color w:val="auto"/>
          <w:szCs w:val="24"/>
          <w:lang w:val="ro-RO"/>
        </w:rPr>
      </w:pPr>
      <w:r w:rsidRPr="00A25EFB">
        <w:rPr>
          <w:b/>
          <w:noProof/>
          <w:color w:val="auto"/>
          <w:szCs w:val="24"/>
          <w:lang w:val="ro-RO"/>
        </w:rPr>
        <w:t>sau</w:t>
      </w:r>
    </w:p>
    <w:p w14:paraId="79521508" w14:textId="1C127F39" w:rsidR="00013FB7" w:rsidRPr="00A25EFB" w:rsidRDefault="00013FB7" w:rsidP="00013FB7">
      <w:pPr>
        <w:tabs>
          <w:tab w:val="left" w:pos="0"/>
          <w:tab w:val="left" w:pos="990"/>
        </w:tabs>
        <w:spacing w:after="120" w:line="276" w:lineRule="auto"/>
        <w:ind w:left="270"/>
        <w:rPr>
          <w:noProof/>
          <w:color w:val="auto"/>
          <w:szCs w:val="24"/>
          <w:lang w:val="ro-RO"/>
        </w:rPr>
      </w:pPr>
      <w:r w:rsidRPr="00A25EFB">
        <w:rPr>
          <w:b/>
          <w:noProof/>
          <w:color w:val="auto"/>
          <w:szCs w:val="24"/>
          <w:lang w:val="ro-RO"/>
        </w:rPr>
        <w:t>Acord de mediu</w:t>
      </w:r>
      <w:r w:rsidRPr="00A25EFB">
        <w:rPr>
          <w:b/>
          <w:i/>
          <w:color w:val="auto"/>
          <w:szCs w:val="24"/>
          <w:lang w:val="ro-RO"/>
        </w:rPr>
        <w:t xml:space="preserve"> în cazul în care se impune evaluarea impactului preconizat</w:t>
      </w:r>
      <w:r w:rsidRPr="00A25EFB" w:rsidDel="00E076D1">
        <w:rPr>
          <w:b/>
          <w:i/>
          <w:color w:val="auto"/>
          <w:szCs w:val="24"/>
          <w:lang w:val="ro-RO"/>
        </w:rPr>
        <w:t xml:space="preserve"> </w:t>
      </w:r>
      <w:r w:rsidRPr="00A25EFB">
        <w:rPr>
          <w:b/>
          <w:i/>
          <w:color w:val="auto"/>
          <w:szCs w:val="24"/>
          <w:lang w:val="ro-RO"/>
        </w:rPr>
        <w:t>asupra mediului</w:t>
      </w:r>
    </w:p>
    <w:p w14:paraId="5CFDC4D2" w14:textId="77777777" w:rsidR="00013FB7" w:rsidRPr="00A25EFB" w:rsidRDefault="00013FB7" w:rsidP="00013FB7">
      <w:pPr>
        <w:tabs>
          <w:tab w:val="left" w:pos="0"/>
          <w:tab w:val="left" w:pos="990"/>
        </w:tabs>
        <w:spacing w:after="120" w:line="276" w:lineRule="auto"/>
        <w:ind w:left="270"/>
        <w:rPr>
          <w:noProof/>
          <w:color w:val="auto"/>
          <w:szCs w:val="24"/>
          <w:lang w:val="ro-RO"/>
        </w:rPr>
      </w:pPr>
      <w:r w:rsidRPr="00A25EFB">
        <w:rPr>
          <w:noProof/>
          <w:color w:val="auto"/>
          <w:szCs w:val="24"/>
          <w:lang w:val="ro-RO"/>
        </w:rPr>
        <w:t>sau</w:t>
      </w:r>
    </w:p>
    <w:p w14:paraId="0E74A24E" w14:textId="27EC156D" w:rsidR="00013FB7" w:rsidRPr="0063216E" w:rsidRDefault="00013FB7" w:rsidP="00013FB7">
      <w:pPr>
        <w:tabs>
          <w:tab w:val="left" w:pos="0"/>
          <w:tab w:val="left" w:pos="990"/>
        </w:tabs>
        <w:spacing w:after="120" w:line="276" w:lineRule="auto"/>
        <w:ind w:left="270"/>
        <w:rPr>
          <w:b/>
          <w:i/>
          <w:szCs w:val="24"/>
          <w:lang w:val="ro-RO"/>
        </w:rPr>
      </w:pPr>
      <w:r w:rsidRPr="00A25EFB">
        <w:rPr>
          <w:b/>
          <w:i/>
          <w:color w:val="auto"/>
          <w:szCs w:val="24"/>
          <w:lang w:val="ro-RO"/>
        </w:rPr>
        <w:t>Acord de</w:t>
      </w:r>
      <w:r w:rsidRPr="0063216E">
        <w:rPr>
          <w:b/>
          <w:i/>
          <w:szCs w:val="24"/>
          <w:lang w:val="ro-RO"/>
        </w:rPr>
        <w:t xml:space="preserve"> mediu în cazul evaluării impactului asupra mediului și de evaluare adecvată (daca este cazul)</w:t>
      </w:r>
    </w:p>
    <w:p w14:paraId="2B834109" w14:textId="77777777" w:rsidR="00013FB7" w:rsidRPr="0063216E" w:rsidRDefault="00013FB7" w:rsidP="00013FB7">
      <w:pPr>
        <w:tabs>
          <w:tab w:val="left" w:pos="0"/>
          <w:tab w:val="left" w:pos="990"/>
        </w:tabs>
        <w:spacing w:after="120" w:line="276" w:lineRule="auto"/>
        <w:ind w:left="270"/>
        <w:rPr>
          <w:noProof/>
          <w:szCs w:val="24"/>
          <w:lang w:val="ro-RO"/>
        </w:rPr>
      </w:pPr>
      <w:r w:rsidRPr="0063216E">
        <w:rPr>
          <w:noProof/>
          <w:szCs w:val="24"/>
          <w:lang w:val="ro-RO"/>
        </w:rPr>
        <w:t>sau</w:t>
      </w:r>
    </w:p>
    <w:p w14:paraId="6562C0AC" w14:textId="3DBE7F21" w:rsidR="00013FB7" w:rsidRPr="0063216E" w:rsidRDefault="00013FB7" w:rsidP="00013FB7">
      <w:pPr>
        <w:tabs>
          <w:tab w:val="left" w:pos="0"/>
          <w:tab w:val="left" w:pos="990"/>
        </w:tabs>
        <w:spacing w:after="120" w:line="276" w:lineRule="auto"/>
        <w:ind w:left="270"/>
        <w:rPr>
          <w:b/>
          <w:i/>
          <w:szCs w:val="24"/>
          <w:lang w:val="ro-RO"/>
        </w:rPr>
      </w:pPr>
      <w:r w:rsidRPr="0063216E">
        <w:rPr>
          <w:b/>
          <w:noProof/>
          <w:szCs w:val="24"/>
          <w:lang w:val="ro-RO"/>
        </w:rPr>
        <w:t xml:space="preserve">Aviz Natura 2000 </w:t>
      </w:r>
      <w:r w:rsidRPr="0063216E">
        <w:rPr>
          <w:noProof/>
          <w:szCs w:val="24"/>
          <w:lang w:val="ro-RO"/>
        </w:rPr>
        <w:t xml:space="preserve">pentru proiectele care impun </w:t>
      </w:r>
      <w:r w:rsidRPr="0063216E">
        <w:rPr>
          <w:b/>
          <w:i/>
          <w:szCs w:val="24"/>
          <w:lang w:val="ro-RO"/>
        </w:rPr>
        <w:t>doar evaluare adecvată</w:t>
      </w:r>
      <w:r w:rsidRPr="0063216E">
        <w:rPr>
          <w:noProof/>
          <w:szCs w:val="24"/>
          <w:lang w:val="ro-RO"/>
        </w:rPr>
        <w:t>.</w:t>
      </w:r>
    </w:p>
    <w:p w14:paraId="18866E7D" w14:textId="77777777" w:rsidR="00013FB7" w:rsidRPr="0063216E" w:rsidRDefault="00013FB7" w:rsidP="00013FB7">
      <w:pPr>
        <w:tabs>
          <w:tab w:val="left" w:pos="0"/>
          <w:tab w:val="left" w:pos="990"/>
        </w:tabs>
        <w:spacing w:after="120" w:line="276" w:lineRule="auto"/>
        <w:ind w:left="270"/>
        <w:rPr>
          <w:b/>
          <w:szCs w:val="24"/>
          <w:lang w:val="ro-RO"/>
        </w:rPr>
      </w:pPr>
      <w:r w:rsidRPr="0063216E">
        <w:rPr>
          <w:b/>
          <w:szCs w:val="24"/>
          <w:lang w:val="ro-RO"/>
        </w:rPr>
        <w:t>Termenul de depunere a d</w:t>
      </w:r>
      <w:r>
        <w:rPr>
          <w:b/>
          <w:szCs w:val="24"/>
          <w:lang w:val="ro-RO"/>
        </w:rPr>
        <w:t>ocumentului menț</w:t>
      </w:r>
      <w:r w:rsidRPr="0063216E">
        <w:rPr>
          <w:b/>
          <w:szCs w:val="24"/>
          <w:lang w:val="ro-RO"/>
        </w:rPr>
        <w:t>ionat la 2.1 / 2.2 / 2.3 este de maximum 3 luni de la primire</w:t>
      </w:r>
      <w:r>
        <w:rPr>
          <w:b/>
          <w:szCs w:val="24"/>
          <w:lang w:val="ro-RO"/>
        </w:rPr>
        <w:t>a de către solicitant a notifică</w:t>
      </w:r>
      <w:r w:rsidRPr="0063216E">
        <w:rPr>
          <w:b/>
          <w:szCs w:val="24"/>
          <w:lang w:val="ro-RO"/>
        </w:rPr>
        <w:t>rii priv</w:t>
      </w:r>
      <w:r>
        <w:rPr>
          <w:b/>
          <w:szCs w:val="24"/>
          <w:lang w:val="ro-RO"/>
        </w:rPr>
        <w:t>ind selectarea Cererii de Finanț</w:t>
      </w:r>
      <w:r w:rsidRPr="0063216E">
        <w:rPr>
          <w:b/>
          <w:szCs w:val="24"/>
          <w:lang w:val="ro-RO"/>
        </w:rPr>
        <w:t>are.</w:t>
      </w:r>
    </w:p>
    <w:p w14:paraId="78496961" w14:textId="77777777" w:rsidR="00013FB7" w:rsidRPr="00E01680" w:rsidRDefault="00013FB7" w:rsidP="00013FB7">
      <w:pPr>
        <w:tabs>
          <w:tab w:val="left" w:pos="0"/>
          <w:tab w:val="left" w:pos="990"/>
        </w:tabs>
        <w:spacing w:after="120" w:line="276" w:lineRule="auto"/>
        <w:ind w:left="270"/>
        <w:rPr>
          <w:noProof/>
          <w:szCs w:val="24"/>
          <w:lang w:val="ro-RO"/>
        </w:rPr>
      </w:pPr>
      <w:r w:rsidRPr="00E01680">
        <w:rPr>
          <w:bCs/>
          <w:szCs w:val="24"/>
          <w:lang w:val="ro-RO"/>
        </w:rPr>
        <w:t>În cazul proiectelor care se supun procedurilor de evaluare a impactului asupra mediului și de evaluare adecvată sau doar de evaluare adecvată, acordul de mediu/avizul Natura 2000 (documentul menționat la 2.4 / 2.5) se depune în termen de maximum 6 luni de la primirea de către solicitant a notificării privind selecția proiectului și înainte de semnarea contractului de finanțare cu AFIR</w:t>
      </w:r>
      <w:r w:rsidRPr="00E01680">
        <w:rPr>
          <w:szCs w:val="24"/>
          <w:lang w:val="ro-RO"/>
        </w:rPr>
        <w:t>. După expirarea termenului prevăzut pentru prezentarea documentului de mediu, contractul de finanțare nu mai poate fi semnat.</w:t>
      </w:r>
    </w:p>
    <w:p w14:paraId="335CA261" w14:textId="7446F15B" w:rsidR="00013FB7" w:rsidRPr="0063216E" w:rsidRDefault="00013FB7" w:rsidP="00013FB7">
      <w:pPr>
        <w:tabs>
          <w:tab w:val="left" w:pos="0"/>
          <w:tab w:val="left" w:pos="990"/>
        </w:tabs>
        <w:autoSpaceDE w:val="0"/>
        <w:autoSpaceDN w:val="0"/>
        <w:spacing w:after="120" w:line="276" w:lineRule="auto"/>
        <w:ind w:left="270"/>
        <w:rPr>
          <w:b/>
          <w:bCs/>
          <w:noProof/>
          <w:szCs w:val="24"/>
          <w:lang w:val="ro-RO"/>
        </w:rPr>
      </w:pPr>
      <w:r w:rsidRPr="0063216E">
        <w:rPr>
          <w:b/>
          <w:bCs/>
          <w:noProof/>
          <w:szCs w:val="24"/>
          <w:lang w:val="ro-RO"/>
        </w:rPr>
        <w:t>Proiectul Tehnic,</w:t>
      </w:r>
      <w:r w:rsidRPr="0063216E">
        <w:rPr>
          <w:noProof/>
          <w:szCs w:val="24"/>
          <w:lang w:val="ro-RO"/>
        </w:rPr>
        <w:t xml:space="preserve"> în vederea avizării de către CRFIR, în termen de maxim 3 luni, respectiv în maxim 6 luni de la primirea notificării, în situaţiile în care există contestaţii sau litigii privind procedura de achiziţii de servicii de proiectare.</w:t>
      </w:r>
      <w:r w:rsidRPr="0063216E">
        <w:rPr>
          <w:b/>
          <w:bCs/>
          <w:noProof/>
          <w:szCs w:val="24"/>
          <w:lang w:val="ro-RO"/>
        </w:rPr>
        <w:t xml:space="preserve"> </w:t>
      </w:r>
    </w:p>
    <w:p w14:paraId="03CE2BB3" w14:textId="77777777" w:rsidR="00013FB7" w:rsidRPr="0063216E" w:rsidRDefault="00013FB7" w:rsidP="00013FB7">
      <w:pPr>
        <w:tabs>
          <w:tab w:val="left" w:pos="0"/>
          <w:tab w:val="left" w:pos="990"/>
        </w:tabs>
        <w:autoSpaceDE w:val="0"/>
        <w:autoSpaceDN w:val="0"/>
        <w:spacing w:after="120" w:line="276" w:lineRule="auto"/>
        <w:ind w:left="270"/>
        <w:rPr>
          <w:noProof/>
          <w:szCs w:val="24"/>
          <w:lang w:val="ro-RO"/>
        </w:rPr>
      </w:pPr>
      <w:r w:rsidRPr="0063216E">
        <w:rPr>
          <w:noProof/>
          <w:szCs w:val="24"/>
          <w:lang w:val="ro-RO"/>
        </w:rPr>
        <w:lastRenderedPageBreak/>
        <w:t>În urma avizării Proiectului Tehnic, Autoritatea Contractantă va proceda la încheierea contractului de finanţare. De asemenea, beneficiarul va avea posibilitatea de a publica în SEAP (</w:t>
      </w:r>
      <w:r w:rsidRPr="0063216E">
        <w:rPr>
          <w:i/>
          <w:iCs/>
          <w:noProof/>
          <w:szCs w:val="24"/>
          <w:lang w:val="ro-RO"/>
        </w:rPr>
        <w:t>cazul beneficiarului public</w:t>
      </w:r>
      <w:r w:rsidRPr="0063216E">
        <w:rPr>
          <w:noProof/>
          <w:szCs w:val="24"/>
          <w:lang w:val="ro-RO"/>
        </w:rPr>
        <w:t xml:space="preserve">) sau pe site-ul AFIR anunţul pentru derularea procedurilor de achiziţii. </w:t>
      </w:r>
    </w:p>
    <w:p w14:paraId="176F17F2" w14:textId="4388A147" w:rsidR="00013FB7" w:rsidRPr="0063216E" w:rsidRDefault="00013FB7" w:rsidP="00013FB7">
      <w:pPr>
        <w:tabs>
          <w:tab w:val="left" w:pos="0"/>
          <w:tab w:val="left" w:pos="990"/>
        </w:tabs>
        <w:autoSpaceDE w:val="0"/>
        <w:autoSpaceDN w:val="0"/>
        <w:spacing w:after="120" w:line="276" w:lineRule="auto"/>
        <w:ind w:left="270"/>
        <w:rPr>
          <w:noProof/>
          <w:szCs w:val="24"/>
          <w:lang w:val="ro-RO"/>
        </w:rPr>
      </w:pPr>
      <w:r w:rsidRPr="0063216E">
        <w:rPr>
          <w:b/>
          <w:bCs/>
          <w:noProof/>
          <w:szCs w:val="24"/>
          <w:lang w:val="ro-RO"/>
        </w:rPr>
        <w:t>Cazier judiciar al reprezentantului legal.</w:t>
      </w:r>
    </w:p>
    <w:p w14:paraId="1BF64EF2" w14:textId="0E29C077"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Cazier fiscal al solicitantului.   </w:t>
      </w:r>
    </w:p>
    <w:p w14:paraId="533F5DF3" w14:textId="001412F0"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Extras de cont care confirmă cofinanţarea investiţiei, dacă este cazul.</w:t>
      </w:r>
    </w:p>
    <w:p w14:paraId="41040A6B" w14:textId="300CD066" w:rsidR="00013FB7" w:rsidRPr="0063216E" w:rsidRDefault="00013FB7" w:rsidP="00013FB7">
      <w:pPr>
        <w:tabs>
          <w:tab w:val="left" w:pos="0"/>
          <w:tab w:val="left" w:pos="990"/>
        </w:tabs>
        <w:spacing w:after="120" w:line="276" w:lineRule="auto"/>
        <w:ind w:left="270"/>
        <w:rPr>
          <w:b/>
          <w:noProof/>
          <w:szCs w:val="24"/>
          <w:lang w:val="ro-RO"/>
        </w:rPr>
      </w:pPr>
      <w:r w:rsidRPr="0063216E">
        <w:rPr>
          <w:b/>
          <w:bCs/>
          <w:noProof/>
          <w:szCs w:val="24"/>
          <w:lang w:val="ro-RO"/>
        </w:rPr>
        <w:t>Copie a documentului de identitate al reprezentantului legal al beneficiarului.</w:t>
      </w:r>
    </w:p>
    <w:p w14:paraId="53108E3A" w14:textId="2DF0D115"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Declarația de eșalonare a depunerii dosarelor cererilor de plată, inclusiv cea pentru decontarea TVA unde este cazul.</w:t>
      </w:r>
    </w:p>
    <w:p w14:paraId="3D2D1B5D" w14:textId="601EAFC0" w:rsidR="00013FB7" w:rsidRPr="00473D68" w:rsidRDefault="00013FB7" w:rsidP="00013FB7">
      <w:pPr>
        <w:tabs>
          <w:tab w:val="left" w:pos="0"/>
          <w:tab w:val="left" w:pos="990"/>
        </w:tabs>
        <w:spacing w:after="120" w:line="276" w:lineRule="auto"/>
        <w:ind w:left="270"/>
        <w:rPr>
          <w:b/>
          <w:bCs/>
          <w:szCs w:val="24"/>
          <w:lang w:val="ro-RO"/>
        </w:rPr>
      </w:pPr>
      <w:r w:rsidRPr="00473D68">
        <w:rPr>
          <w:b/>
          <w:szCs w:val="24"/>
          <w:lang w:val="ro-RO"/>
        </w:rPr>
        <w:t>Dovada achitării integrale</w:t>
      </w:r>
      <w:r w:rsidRPr="00473D68">
        <w:rPr>
          <w:b/>
          <w:bCs/>
          <w:szCs w:val="24"/>
          <w:lang w:val="ro-RO"/>
        </w:rPr>
        <w:t xml:space="preserve"> a datoriei față de AFIR, inclusiv dobânzile și majorările de întârziere, dacă este cazul.</w:t>
      </w:r>
    </w:p>
    <w:p w14:paraId="067FA5E4" w14:textId="63DEE500" w:rsidR="00013FB7" w:rsidRPr="009A2B5F" w:rsidRDefault="009A2B5F" w:rsidP="009A2B5F">
      <w:pPr>
        <w:spacing w:line="249" w:lineRule="auto"/>
        <w:ind w:left="0" w:right="152"/>
        <w:rPr>
          <w:b/>
          <w:szCs w:val="24"/>
        </w:rPr>
      </w:pPr>
      <w:r>
        <w:rPr>
          <w:b/>
          <w:szCs w:val="24"/>
        </w:rPr>
        <w:t xml:space="preserve">     </w:t>
      </w:r>
      <w:r w:rsidR="00013FB7" w:rsidRPr="009A2B5F">
        <w:rPr>
          <w:b/>
          <w:szCs w:val="24"/>
        </w:rPr>
        <w:t xml:space="preserve">Extras de cont care confirmă cofinantarea investitiei, dacă </w:t>
      </w:r>
      <w:proofErr w:type="gramStart"/>
      <w:r w:rsidR="00013FB7" w:rsidRPr="009A2B5F">
        <w:rPr>
          <w:b/>
          <w:szCs w:val="24"/>
        </w:rPr>
        <w:t>este  cazul</w:t>
      </w:r>
      <w:proofErr w:type="gramEnd"/>
      <w:r w:rsidR="00013FB7" w:rsidRPr="009A2B5F">
        <w:rPr>
          <w:b/>
          <w:szCs w:val="24"/>
        </w:rPr>
        <w:t xml:space="preserve">.  </w:t>
      </w:r>
    </w:p>
    <w:p w14:paraId="0C62638D" w14:textId="6A0BCCE7" w:rsidR="00AA1858" w:rsidRPr="00131C4D" w:rsidRDefault="00AA1858" w:rsidP="00013FB7">
      <w:pPr>
        <w:ind w:left="0"/>
      </w:pPr>
    </w:p>
    <w:p w14:paraId="32B114CF" w14:textId="77777777" w:rsidR="00B537A2" w:rsidRPr="001725C6" w:rsidRDefault="00B537A2" w:rsidP="003F7321">
      <w:pPr>
        <w:ind w:left="0" w:firstLine="0"/>
        <w:rPr>
          <w:color w:val="auto"/>
        </w:rPr>
      </w:pPr>
      <w:r w:rsidRPr="001725C6">
        <w:rPr>
          <w:color w:val="auto"/>
        </w:rPr>
        <w:t>Verificarea proiectelor la AFIR Proiectele sel</w:t>
      </w:r>
      <w:r w:rsidR="00AC2C23" w:rsidRPr="001725C6">
        <w:rPr>
          <w:color w:val="auto"/>
        </w:rPr>
        <w:t>ectate de GAL Marginimea Sibiului</w:t>
      </w:r>
      <w:r w:rsidRPr="001725C6">
        <w:rPr>
          <w:color w:val="auto"/>
        </w:rPr>
        <w:t xml:space="preserve">, în urma unui Raport Final de Selecţie vor fi depuse la OJFIR/. </w:t>
      </w:r>
      <w:proofErr w:type="gramStart"/>
      <w:r w:rsidRPr="001725C6">
        <w:rPr>
          <w:color w:val="auto"/>
        </w:rPr>
        <w:t>pentru</w:t>
      </w:r>
      <w:proofErr w:type="gramEnd"/>
      <w:r w:rsidRPr="001725C6">
        <w:rPr>
          <w:color w:val="auto"/>
        </w:rPr>
        <w:t xml:space="preserve"> verificarea condiţiilor generale de</w:t>
      </w:r>
      <w:r w:rsidR="001725C6" w:rsidRPr="001725C6">
        <w:rPr>
          <w:color w:val="auto"/>
        </w:rPr>
        <w:t xml:space="preserve"> conformitate şi eligibilitate</w:t>
      </w:r>
      <w:r w:rsidRPr="001725C6">
        <w:rPr>
          <w:color w:val="auto"/>
        </w:rPr>
        <w:t>. Expertii AFIR vor evalua proiectele in baza prevederilor manualului și ghidului pentru sM19.2 în vigoare la momentul respectiv.</w:t>
      </w:r>
    </w:p>
    <w:p w14:paraId="6DE62900" w14:textId="77777777" w:rsidR="00550FD8" w:rsidRDefault="00550FD8" w:rsidP="002906FD">
      <w:pPr>
        <w:ind w:left="0" w:firstLine="0"/>
        <w:jc w:val="left"/>
        <w:rPr>
          <w:b/>
          <w:iCs/>
          <w:noProof/>
          <w:color w:val="2E74B5" w:themeColor="accent1" w:themeShade="BF"/>
          <w:sz w:val="28"/>
          <w:szCs w:val="28"/>
        </w:rPr>
      </w:pPr>
    </w:p>
    <w:p w14:paraId="3B6285A6" w14:textId="77777777" w:rsidR="00013FB7" w:rsidRDefault="00013FB7" w:rsidP="002906FD">
      <w:pPr>
        <w:ind w:left="0" w:firstLine="0"/>
        <w:jc w:val="left"/>
        <w:rPr>
          <w:b/>
          <w:iCs/>
          <w:noProof/>
          <w:color w:val="2E74B5" w:themeColor="accent1" w:themeShade="BF"/>
          <w:sz w:val="28"/>
          <w:szCs w:val="28"/>
        </w:rPr>
      </w:pPr>
    </w:p>
    <w:p w14:paraId="2539C6CB" w14:textId="77777777" w:rsidR="00013FB7" w:rsidRDefault="00013FB7" w:rsidP="002906FD">
      <w:pPr>
        <w:ind w:left="0" w:firstLine="0"/>
        <w:jc w:val="left"/>
        <w:rPr>
          <w:b/>
          <w:iCs/>
          <w:noProof/>
          <w:color w:val="2E74B5" w:themeColor="accent1" w:themeShade="BF"/>
          <w:sz w:val="28"/>
          <w:szCs w:val="28"/>
        </w:rPr>
      </w:pPr>
    </w:p>
    <w:p w14:paraId="7E67F868" w14:textId="77777777" w:rsidR="00013FB7" w:rsidRDefault="00013FB7" w:rsidP="002906FD">
      <w:pPr>
        <w:ind w:left="0" w:firstLine="0"/>
        <w:jc w:val="left"/>
        <w:rPr>
          <w:b/>
          <w:iCs/>
          <w:noProof/>
          <w:color w:val="2E74B5" w:themeColor="accent1" w:themeShade="BF"/>
          <w:sz w:val="28"/>
          <w:szCs w:val="28"/>
        </w:rPr>
      </w:pPr>
    </w:p>
    <w:p w14:paraId="3BFF3335" w14:textId="77777777" w:rsidR="00013FB7" w:rsidRDefault="00013FB7" w:rsidP="002906FD">
      <w:pPr>
        <w:ind w:left="0" w:firstLine="0"/>
        <w:jc w:val="left"/>
        <w:rPr>
          <w:b/>
          <w:iCs/>
          <w:noProof/>
          <w:color w:val="2E74B5" w:themeColor="accent1" w:themeShade="BF"/>
          <w:sz w:val="28"/>
          <w:szCs w:val="28"/>
        </w:rPr>
      </w:pPr>
    </w:p>
    <w:p w14:paraId="1A3BE395" w14:textId="77777777" w:rsidR="00013FB7" w:rsidRDefault="00013FB7" w:rsidP="002906FD">
      <w:pPr>
        <w:ind w:left="0" w:firstLine="0"/>
        <w:jc w:val="left"/>
        <w:rPr>
          <w:b/>
          <w:iCs/>
          <w:noProof/>
          <w:color w:val="2E74B5" w:themeColor="accent1" w:themeShade="BF"/>
          <w:sz w:val="28"/>
          <w:szCs w:val="28"/>
        </w:rPr>
      </w:pPr>
    </w:p>
    <w:p w14:paraId="56A6506D" w14:textId="77777777" w:rsidR="00013FB7" w:rsidRDefault="00013FB7" w:rsidP="002906FD">
      <w:pPr>
        <w:ind w:left="0" w:firstLine="0"/>
        <w:jc w:val="left"/>
        <w:rPr>
          <w:b/>
          <w:iCs/>
          <w:noProof/>
          <w:color w:val="2E74B5" w:themeColor="accent1" w:themeShade="BF"/>
          <w:sz w:val="28"/>
          <w:szCs w:val="28"/>
        </w:rPr>
      </w:pPr>
    </w:p>
    <w:p w14:paraId="737577EE" w14:textId="1B4E6103" w:rsidR="00013FB7" w:rsidRDefault="00013FB7" w:rsidP="002906FD">
      <w:pPr>
        <w:ind w:left="0" w:firstLine="0"/>
        <w:jc w:val="left"/>
        <w:rPr>
          <w:b/>
          <w:iCs/>
          <w:noProof/>
          <w:color w:val="2E74B5" w:themeColor="accent1" w:themeShade="BF"/>
          <w:sz w:val="28"/>
          <w:szCs w:val="28"/>
        </w:rPr>
      </w:pPr>
    </w:p>
    <w:p w14:paraId="28EC7493" w14:textId="124105FE" w:rsidR="00AC33FF" w:rsidRDefault="00AC33FF" w:rsidP="002906FD">
      <w:pPr>
        <w:ind w:left="0" w:firstLine="0"/>
        <w:jc w:val="left"/>
        <w:rPr>
          <w:b/>
          <w:iCs/>
          <w:noProof/>
          <w:color w:val="2E74B5" w:themeColor="accent1" w:themeShade="BF"/>
          <w:sz w:val="28"/>
          <w:szCs w:val="28"/>
        </w:rPr>
      </w:pPr>
    </w:p>
    <w:p w14:paraId="638FABE6" w14:textId="19C29376" w:rsidR="00AC33FF" w:rsidRDefault="00AC33FF" w:rsidP="002906FD">
      <w:pPr>
        <w:ind w:left="0" w:firstLine="0"/>
        <w:jc w:val="left"/>
        <w:rPr>
          <w:b/>
          <w:iCs/>
          <w:noProof/>
          <w:color w:val="2E74B5" w:themeColor="accent1" w:themeShade="BF"/>
          <w:sz w:val="28"/>
          <w:szCs w:val="28"/>
        </w:rPr>
      </w:pPr>
    </w:p>
    <w:p w14:paraId="589FE7D6" w14:textId="098DF202" w:rsidR="00AC33FF" w:rsidRDefault="00AC33FF" w:rsidP="002906FD">
      <w:pPr>
        <w:ind w:left="0" w:firstLine="0"/>
        <w:jc w:val="left"/>
        <w:rPr>
          <w:b/>
          <w:iCs/>
          <w:noProof/>
          <w:color w:val="2E74B5" w:themeColor="accent1" w:themeShade="BF"/>
          <w:sz w:val="28"/>
          <w:szCs w:val="28"/>
        </w:rPr>
      </w:pPr>
    </w:p>
    <w:p w14:paraId="2589F478" w14:textId="38746CD8" w:rsidR="00AC33FF" w:rsidRDefault="00AC33FF" w:rsidP="002906FD">
      <w:pPr>
        <w:ind w:left="0" w:firstLine="0"/>
        <w:jc w:val="left"/>
        <w:rPr>
          <w:b/>
          <w:iCs/>
          <w:noProof/>
          <w:color w:val="2E74B5" w:themeColor="accent1" w:themeShade="BF"/>
          <w:sz w:val="28"/>
          <w:szCs w:val="28"/>
        </w:rPr>
      </w:pPr>
    </w:p>
    <w:p w14:paraId="65807EB9" w14:textId="0D8A5A66" w:rsidR="00AC33FF" w:rsidRDefault="00AC33FF" w:rsidP="002906FD">
      <w:pPr>
        <w:ind w:left="0" w:firstLine="0"/>
        <w:jc w:val="left"/>
        <w:rPr>
          <w:b/>
          <w:iCs/>
          <w:noProof/>
          <w:color w:val="2E74B5" w:themeColor="accent1" w:themeShade="BF"/>
          <w:sz w:val="28"/>
          <w:szCs w:val="28"/>
        </w:rPr>
      </w:pPr>
    </w:p>
    <w:p w14:paraId="0FBAB0B5" w14:textId="0819C555" w:rsidR="00AC33FF" w:rsidRDefault="00AC33FF" w:rsidP="002906FD">
      <w:pPr>
        <w:ind w:left="0" w:firstLine="0"/>
        <w:jc w:val="left"/>
        <w:rPr>
          <w:b/>
          <w:iCs/>
          <w:noProof/>
          <w:color w:val="2E74B5" w:themeColor="accent1" w:themeShade="BF"/>
          <w:sz w:val="28"/>
          <w:szCs w:val="28"/>
        </w:rPr>
      </w:pPr>
    </w:p>
    <w:p w14:paraId="5FB3FC7C" w14:textId="16E9FA24" w:rsidR="00AC33FF" w:rsidRDefault="00AC33FF" w:rsidP="002906FD">
      <w:pPr>
        <w:ind w:left="0" w:firstLine="0"/>
        <w:jc w:val="left"/>
        <w:rPr>
          <w:b/>
          <w:iCs/>
          <w:noProof/>
          <w:color w:val="2E74B5" w:themeColor="accent1" w:themeShade="BF"/>
          <w:sz w:val="28"/>
          <w:szCs w:val="28"/>
        </w:rPr>
      </w:pPr>
    </w:p>
    <w:p w14:paraId="292DE96F" w14:textId="77777777" w:rsidR="00AC33FF" w:rsidRDefault="00AC33FF" w:rsidP="002906FD">
      <w:pPr>
        <w:ind w:left="0" w:firstLine="0"/>
        <w:jc w:val="left"/>
        <w:rPr>
          <w:b/>
          <w:iCs/>
          <w:noProof/>
          <w:color w:val="2E74B5" w:themeColor="accent1" w:themeShade="BF"/>
          <w:sz w:val="28"/>
          <w:szCs w:val="28"/>
        </w:rPr>
      </w:pPr>
    </w:p>
    <w:p w14:paraId="2A905D8B" w14:textId="01CB4C82" w:rsidR="00B76D86" w:rsidRPr="003D34F5" w:rsidRDefault="00AA1858" w:rsidP="002906FD">
      <w:pPr>
        <w:ind w:left="0" w:firstLine="0"/>
        <w:jc w:val="left"/>
        <w:rPr>
          <w:b/>
          <w:iCs/>
          <w:noProof/>
          <w:color w:val="2E74B5" w:themeColor="accent1" w:themeShade="BF"/>
          <w:sz w:val="28"/>
          <w:szCs w:val="28"/>
        </w:rPr>
      </w:pPr>
      <w:r w:rsidRPr="003D34F5">
        <w:rPr>
          <w:b/>
          <w:iCs/>
          <w:noProof/>
          <w:color w:val="2E74B5" w:themeColor="accent1" w:themeShade="BF"/>
          <w:sz w:val="28"/>
          <w:szCs w:val="28"/>
        </w:rPr>
        <w:lastRenderedPageBreak/>
        <w:t>Capitolul</w:t>
      </w:r>
      <w:r w:rsidR="00AA6652" w:rsidRPr="003D34F5">
        <w:rPr>
          <w:b/>
          <w:iCs/>
          <w:noProof/>
          <w:color w:val="2E74B5" w:themeColor="accent1" w:themeShade="BF"/>
          <w:sz w:val="28"/>
          <w:szCs w:val="28"/>
        </w:rPr>
        <w:t xml:space="preserve"> 9</w:t>
      </w:r>
      <w:r w:rsidR="00580D3F" w:rsidRPr="003D34F5">
        <w:rPr>
          <w:b/>
          <w:iCs/>
          <w:noProof/>
          <w:color w:val="2E74B5" w:themeColor="accent1" w:themeShade="BF"/>
          <w:sz w:val="28"/>
          <w:szCs w:val="28"/>
        </w:rPr>
        <w:t>.</w:t>
      </w:r>
      <w:r w:rsidR="00941C72" w:rsidRPr="003D34F5">
        <w:rPr>
          <w:b/>
          <w:iCs/>
          <w:noProof/>
          <w:color w:val="2E74B5" w:themeColor="accent1" w:themeShade="BF"/>
          <w:sz w:val="28"/>
          <w:szCs w:val="28"/>
        </w:rPr>
        <w:t xml:space="preserve"> </w:t>
      </w:r>
      <w:r w:rsidR="00F87DCA" w:rsidRPr="003D34F5">
        <w:rPr>
          <w:b/>
          <w:iCs/>
          <w:noProof/>
          <w:color w:val="2E74B5" w:themeColor="accent1" w:themeShade="BF"/>
          <w:sz w:val="28"/>
          <w:szCs w:val="28"/>
        </w:rPr>
        <w:t>CONTRACTAREA FONDURILOR</w:t>
      </w:r>
    </w:p>
    <w:p w14:paraId="7F616845" w14:textId="77777777" w:rsidR="00280BAF" w:rsidRPr="00521610" w:rsidRDefault="00280BAF" w:rsidP="006D6602">
      <w:pPr>
        <w:ind w:left="0"/>
        <w:rPr>
          <w:color w:val="auto"/>
        </w:rPr>
      </w:pPr>
      <w:r w:rsidRPr="00361A3C">
        <w:rPr>
          <w:color w:val="auto"/>
        </w:rPr>
        <w:t xml:space="preserve">După încheierea etapelor de verificare a Cererii de finanțare, inclusiv a verificării pe teren dacă este cazul, experții CE SLIN/ vor transmite către beneficiar formularul de Notificare a beneficiarului privind </w:t>
      </w:r>
      <w:r w:rsidRPr="00521610">
        <w:rPr>
          <w:color w:val="auto"/>
        </w:rPr>
        <w:t xml:space="preserve">semnarea Contractului de finanțare (formular E6.8.3L). O copie a notificării va fi </w:t>
      </w:r>
      <w:r w:rsidR="00521610" w:rsidRPr="00521610">
        <w:rPr>
          <w:color w:val="auto"/>
        </w:rPr>
        <w:t>transmisă către GAL</w:t>
      </w:r>
      <w:r w:rsidRPr="00521610">
        <w:rPr>
          <w:color w:val="auto"/>
        </w:rPr>
        <w:t>M</w:t>
      </w:r>
      <w:r w:rsidR="00521610" w:rsidRPr="00521610">
        <w:rPr>
          <w:color w:val="auto"/>
        </w:rPr>
        <w:t>S</w:t>
      </w:r>
      <w:r w:rsidRPr="00521610">
        <w:rPr>
          <w:color w:val="auto"/>
        </w:rPr>
        <w:t xml:space="preserve">. Toate Contractele de finanțare (C1.1L) se întocmesc și se aprobă la nivel CRFIR și se semnează de </w:t>
      </w:r>
      <w:r w:rsidRPr="00361A3C">
        <w:rPr>
          <w:color w:val="auto"/>
        </w:rPr>
        <w:t xml:space="preserve">către beneficiar cu respectarea prevederilor și a termenelor prevăzute de </w:t>
      </w:r>
      <w:r w:rsidRPr="00521610">
        <w:rPr>
          <w:color w:val="auto"/>
        </w:rPr>
        <w:t xml:space="preserve">Manualul de procedură pentru evaluarea, selectarea și contractarea cererilor de finanțare pentru proiecte aferente sub-măsurilor, măsurilor și schemelor de ajutor de </w:t>
      </w:r>
      <w:r w:rsidR="00521610" w:rsidRPr="00521610">
        <w:rPr>
          <w:color w:val="auto"/>
        </w:rPr>
        <w:t xml:space="preserve">stat sau de minimis aferente </w:t>
      </w:r>
      <w:r w:rsidRPr="00521610">
        <w:rPr>
          <w:color w:val="auto"/>
        </w:rPr>
        <w:t xml:space="preserve">Programului Național de Dezvoltare Rurală </w:t>
      </w:r>
      <w:r w:rsidR="00521610" w:rsidRPr="00521610">
        <w:rPr>
          <w:color w:val="auto"/>
        </w:rPr>
        <w:t>2014 – 2020</w:t>
      </w:r>
      <w:r w:rsidRPr="00521610">
        <w:rPr>
          <w:color w:val="auto"/>
        </w:rPr>
        <w:t xml:space="preserve">. </w:t>
      </w:r>
    </w:p>
    <w:p w14:paraId="56EA29E8" w14:textId="77777777" w:rsidR="00280BAF" w:rsidRPr="00361A3C" w:rsidRDefault="00280BAF" w:rsidP="006D6602">
      <w:pPr>
        <w:ind w:left="0"/>
        <w:rPr>
          <w:color w:val="auto"/>
        </w:rPr>
      </w:pPr>
      <w:r w:rsidRPr="00361A3C">
        <w:rPr>
          <w:color w:val="auto"/>
        </w:rPr>
        <w:t xml:space="preserve">Cursul de schimb utilizat se stabilește astfel: −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w:t>
      </w:r>
      <w:hyperlink r:id="rId23" w:history="1">
        <w:r w:rsidRPr="00361A3C">
          <w:rPr>
            <w:rStyle w:val="Hyperlink"/>
            <w:color w:val="auto"/>
          </w:rPr>
          <w:t>http://www.ecb.int/index.html</w:t>
        </w:r>
      </w:hyperlink>
      <w:r w:rsidRPr="00361A3C">
        <w:rPr>
          <w:color w:val="auto"/>
        </w:rPr>
        <w:t xml:space="preserve">; </w:t>
      </w:r>
    </w:p>
    <w:p w14:paraId="70569972" w14:textId="77777777" w:rsidR="00280BAF" w:rsidRPr="00361A3C" w:rsidRDefault="00280BAF" w:rsidP="006D6602">
      <w:pPr>
        <w:ind w:left="0"/>
        <w:rPr>
          <w:color w:val="auto"/>
        </w:rPr>
      </w:pPr>
      <w:r w:rsidRPr="00361A3C">
        <w:rPr>
          <w:color w:val="auto"/>
        </w:rPr>
        <w:t xml:space="preserve">Expertul CRFIR poate solicita informații suplimentare beneficiarului în vederea încheierii Contractului/, prin intermediul formularului C3.4L. În cazul neîncheierii sau încetării Contractelor/Deciziilor finanțate prin Sub‐măsura 19.2, CRFIR are obligația </w:t>
      </w:r>
      <w:proofErr w:type="gramStart"/>
      <w:r w:rsidRPr="00361A3C">
        <w:rPr>
          <w:color w:val="auto"/>
        </w:rPr>
        <w:t>de a</w:t>
      </w:r>
      <w:proofErr w:type="gramEnd"/>
      <w:r w:rsidRPr="00361A3C">
        <w:rPr>
          <w:color w:val="auto"/>
        </w:rPr>
        <w:t xml:space="preserve">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 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 </w:t>
      </w:r>
    </w:p>
    <w:p w14:paraId="4549A765" w14:textId="77777777" w:rsidR="00280BAF" w:rsidRPr="00361A3C" w:rsidRDefault="00280BAF" w:rsidP="006D6602">
      <w:pPr>
        <w:ind w:left="0"/>
        <w:rPr>
          <w:b/>
          <w:color w:val="auto"/>
        </w:rPr>
      </w:pPr>
    </w:p>
    <w:p w14:paraId="35A7A6A2" w14:textId="77777777" w:rsidR="00280BAF" w:rsidRPr="00361A3C" w:rsidRDefault="00280BAF" w:rsidP="006D6602">
      <w:pPr>
        <w:ind w:left="0"/>
        <w:rPr>
          <w:color w:val="auto"/>
        </w:rPr>
      </w:pPr>
      <w:proofErr w:type="gramStart"/>
      <w:r w:rsidRPr="00361A3C">
        <w:rPr>
          <w:b/>
          <w:color w:val="auto"/>
        </w:rPr>
        <w:t>Atenție!</w:t>
      </w:r>
      <w:proofErr w:type="gramEnd"/>
      <w:r w:rsidRPr="00361A3C">
        <w:rPr>
          <w:b/>
          <w:color w:val="auto"/>
        </w:rPr>
        <w:t xml:space="preserve"> </w:t>
      </w:r>
      <w:r w:rsidRPr="00361A3C">
        <w:rPr>
          <w:color w:val="auto"/>
        </w:rPr>
        <w:t>Pe durata de valabilitate (a contractului de finanțare, beneficiarul va furniza GAL‐ului orice document sau informaţie în măsură să ajute la colectarea datelor referitoare la indicatorii de monitorizare aferenți proiectului.</w:t>
      </w:r>
    </w:p>
    <w:p w14:paraId="2AD9FEE6" w14:textId="637F69C2" w:rsidR="00B40241" w:rsidRPr="00013FB7" w:rsidRDefault="00280BAF" w:rsidP="00013FB7">
      <w:pPr>
        <w:tabs>
          <w:tab w:val="left" w:pos="0"/>
        </w:tabs>
        <w:spacing w:after="120" w:line="276" w:lineRule="auto"/>
        <w:rPr>
          <w:szCs w:val="24"/>
          <w:lang w:val="ro-RO"/>
        </w:rPr>
      </w:pPr>
      <w:r>
        <w:rPr>
          <w:szCs w:val="24"/>
          <w:lang w:val="ro-RO"/>
        </w:rPr>
        <w:t xml:space="preserve">Solicitantul are obligația de a depune </w:t>
      </w:r>
      <w:r w:rsidRPr="00103B71">
        <w:rPr>
          <w:color w:val="auto"/>
          <w:szCs w:val="24"/>
          <w:lang w:val="ro-RO"/>
        </w:rPr>
        <w:t>la Autoritatea Contractantă (CRFIR) următoarele documente cu caracter obligatoriu în maximum 3 luni sau 6 luni de la data primirii notificării (după caz, în funcție de termenul de obținere a documentului emis de ANPM sau în funcție de termenul de depunere a proiectului tehnic</w:t>
      </w:r>
      <w:r>
        <w:rPr>
          <w:szCs w:val="24"/>
          <w:lang w:val="ro-RO"/>
        </w:rPr>
        <w:t>)</w:t>
      </w:r>
      <w:r w:rsidR="009D36AD">
        <w:rPr>
          <w:szCs w:val="24"/>
          <w:lang w:val="ro-RO"/>
        </w:rPr>
        <w:t>.</w:t>
      </w:r>
    </w:p>
    <w:p w14:paraId="0A8D4A12" w14:textId="77777777" w:rsidR="00013FB7" w:rsidRDefault="00013FB7" w:rsidP="009463C2">
      <w:pPr>
        <w:tabs>
          <w:tab w:val="left" w:pos="0"/>
        </w:tabs>
        <w:spacing w:after="120" w:line="276" w:lineRule="auto"/>
        <w:ind w:left="0" w:firstLine="0"/>
        <w:jc w:val="left"/>
        <w:rPr>
          <w:rFonts w:eastAsia="Calibri Light" w:cs="Arial"/>
          <w:b/>
          <w:color w:val="2F5496"/>
          <w:sz w:val="28"/>
          <w:szCs w:val="28"/>
          <w:lang w:val="ro-RO" w:eastAsia="ro-RO"/>
        </w:rPr>
      </w:pPr>
    </w:p>
    <w:p w14:paraId="06801CF5" w14:textId="77777777" w:rsidR="00013FB7" w:rsidRDefault="00013FB7" w:rsidP="009463C2">
      <w:pPr>
        <w:tabs>
          <w:tab w:val="left" w:pos="0"/>
        </w:tabs>
        <w:spacing w:after="120" w:line="276" w:lineRule="auto"/>
        <w:ind w:left="0" w:firstLine="0"/>
        <w:jc w:val="left"/>
        <w:rPr>
          <w:rFonts w:eastAsia="Calibri Light" w:cs="Arial"/>
          <w:b/>
          <w:color w:val="2F5496"/>
          <w:sz w:val="28"/>
          <w:szCs w:val="28"/>
          <w:lang w:val="ro-RO" w:eastAsia="ro-RO"/>
        </w:rPr>
      </w:pPr>
    </w:p>
    <w:p w14:paraId="0814942D" w14:textId="695F4251" w:rsidR="00213A68" w:rsidRPr="006C369E" w:rsidRDefault="00213A68" w:rsidP="009463C2">
      <w:pPr>
        <w:tabs>
          <w:tab w:val="left" w:pos="0"/>
        </w:tabs>
        <w:spacing w:after="120" w:line="276" w:lineRule="auto"/>
        <w:ind w:left="0" w:firstLine="0"/>
        <w:jc w:val="left"/>
        <w:rPr>
          <w:rFonts w:eastAsia="Calibri Light" w:cs="Arial"/>
          <w:b/>
          <w:color w:val="2F5496"/>
          <w:sz w:val="28"/>
          <w:szCs w:val="28"/>
          <w:lang w:val="ro-RO" w:eastAsia="ro-RO"/>
        </w:rPr>
      </w:pPr>
      <w:r w:rsidRPr="006C369E">
        <w:rPr>
          <w:rFonts w:eastAsia="Calibri Light" w:cs="Arial"/>
          <w:b/>
          <w:color w:val="2F5496"/>
          <w:sz w:val="28"/>
          <w:szCs w:val="28"/>
          <w:lang w:val="ro-RO" w:eastAsia="ro-RO"/>
        </w:rPr>
        <w:lastRenderedPageBreak/>
        <w:t>A</w:t>
      </w:r>
      <w:r w:rsidR="00580D3F">
        <w:rPr>
          <w:rFonts w:eastAsia="Calibri Light" w:cs="Arial"/>
          <w:b/>
          <w:color w:val="2F5496"/>
          <w:sz w:val="28"/>
          <w:szCs w:val="28"/>
          <w:lang w:val="ro-RO" w:eastAsia="ro-RO"/>
        </w:rPr>
        <w:t xml:space="preserve">VANSURILE </w:t>
      </w:r>
    </w:p>
    <w:p w14:paraId="188534ED" w14:textId="77777777" w:rsidR="00213A68" w:rsidRPr="00FD1066" w:rsidRDefault="00213A68" w:rsidP="00213A68">
      <w:pPr>
        <w:keepNext/>
        <w:tabs>
          <w:tab w:val="left" w:pos="0"/>
          <w:tab w:val="left" w:pos="990"/>
        </w:tabs>
        <w:spacing w:after="0" w:line="276" w:lineRule="auto"/>
        <w:rPr>
          <w:b/>
          <w:bCs/>
          <w:caps/>
          <w:noProof/>
        </w:rPr>
      </w:pPr>
      <w:r w:rsidRPr="00FD1066">
        <w:rPr>
          <w:b/>
          <w:bCs/>
          <w:caps/>
          <w:noProof/>
        </w:rPr>
        <w:t>Precizări referitoare la acordarea avansului</w:t>
      </w:r>
    </w:p>
    <w:p w14:paraId="494C32E0" w14:textId="77777777" w:rsidR="00213A68" w:rsidRPr="00FD1066" w:rsidRDefault="00B03687" w:rsidP="00213A68">
      <w:pPr>
        <w:tabs>
          <w:tab w:val="left" w:pos="0"/>
          <w:tab w:val="left" w:pos="990"/>
        </w:tabs>
        <w:spacing w:after="0" w:line="276" w:lineRule="auto"/>
        <w:rPr>
          <w:noProof/>
        </w:rPr>
      </w:pPr>
      <w:r>
        <w:rPr>
          <w:noProof/>
          <w:szCs w:val="24"/>
          <w:lang w:val="en-US" w:eastAsia="en-US"/>
        </w:rPr>
        <mc:AlternateContent>
          <mc:Choice Requires="wps">
            <w:drawing>
              <wp:anchor distT="0" distB="0" distL="114300" distR="114300" simplePos="0" relativeHeight="251686912" behindDoc="1" locked="0" layoutInCell="1" allowOverlap="1" wp14:anchorId="1C2C3BCC" wp14:editId="67FECECF">
                <wp:simplePos x="0" y="0"/>
                <wp:positionH relativeFrom="margin">
                  <wp:align>right</wp:align>
                </wp:positionH>
                <wp:positionV relativeFrom="paragraph">
                  <wp:posOffset>330835</wp:posOffset>
                </wp:positionV>
                <wp:extent cx="1489075" cy="1647825"/>
                <wp:effectExtent l="38100" t="0" r="0" b="28575"/>
                <wp:wrapTight wrapText="bothSides">
                  <wp:wrapPolygon edited="0">
                    <wp:start x="1658" y="0"/>
                    <wp:lineTo x="-553" y="0"/>
                    <wp:lineTo x="-553" y="21475"/>
                    <wp:lineTo x="1382" y="21725"/>
                    <wp:lineTo x="19067" y="21725"/>
                    <wp:lineTo x="19343" y="21725"/>
                    <wp:lineTo x="21278" y="20227"/>
                    <wp:lineTo x="21278" y="2747"/>
                    <wp:lineTo x="21001" y="1998"/>
                    <wp:lineTo x="19620" y="0"/>
                    <wp:lineTo x="1658" y="0"/>
                  </wp:wrapPolygon>
                </wp:wrapTight>
                <wp:docPr id="43"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6478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5C23346" w14:textId="77777777" w:rsidR="004C5EB9" w:rsidRDefault="004C5EB9" w:rsidP="00213A68">
                            <w:pPr>
                              <w:jc w:val="center"/>
                              <w:rPr>
                                <w:b/>
                                <w:i/>
                                <w:lang w:val="ro-RO"/>
                              </w:rPr>
                            </w:pPr>
                            <w:r>
                              <w:rPr>
                                <w:b/>
                                <w:i/>
                                <w:lang w:val="ro-RO"/>
                              </w:rPr>
                              <w:t>Atenție</w:t>
                            </w:r>
                            <w:r w:rsidRPr="002A213C">
                              <w:rPr>
                                <w:b/>
                                <w:i/>
                                <w:lang w:val="ro-RO"/>
                              </w:rPr>
                              <w:t>!</w:t>
                            </w:r>
                          </w:p>
                          <w:p w14:paraId="6635E2B0" w14:textId="77777777" w:rsidR="004C5EB9" w:rsidRPr="002A213C" w:rsidRDefault="004C5EB9" w:rsidP="00213A68">
                            <w:pPr>
                              <w:jc w:val="center"/>
                              <w:rPr>
                                <w:i/>
                                <w:lang w:val="ro-RO"/>
                              </w:rPr>
                            </w:pPr>
                            <w:r>
                              <w:rPr>
                                <w:lang w:val="ro-RO"/>
                              </w:rPr>
                              <w:t>AFIR efectuează plata avansului în contul beneficiarilor, deschis la Trezoreria Statului sau la o instituție bancară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C3BCC" id="_x0000_s1055" style="position:absolute;left:0;text-align:left;margin-left:66.05pt;margin-top:26.05pt;width:117.25pt;height:129.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" fillcolor="#53d2ff" stroked="f">
                <v:shadow on="t" color="#8db3e2" offset="-2pt,1pt"/>
                <v:textbox inset="0,0,0,0">
                  <w:txbxContent>
                    <w:p w14:paraId="65C23346" w14:textId="77777777" w:rsidR="004C5EB9" w:rsidRDefault="004C5EB9" w:rsidP="00213A68">
                      <w:pPr>
                        <w:jc w:val="center"/>
                        <w:rPr>
                          <w:b/>
                          <w:i/>
                          <w:lang w:val="ro-RO"/>
                        </w:rPr>
                      </w:pPr>
                      <w:r>
                        <w:rPr>
                          <w:b/>
                          <w:i/>
                          <w:lang w:val="ro-RO"/>
                        </w:rPr>
                        <w:t>Atenție</w:t>
                      </w:r>
                      <w:r w:rsidRPr="002A213C">
                        <w:rPr>
                          <w:b/>
                          <w:i/>
                          <w:lang w:val="ro-RO"/>
                        </w:rPr>
                        <w:t>!</w:t>
                      </w:r>
                    </w:p>
                    <w:p w14:paraId="6635E2B0" w14:textId="77777777" w:rsidR="004C5EB9" w:rsidRPr="002A213C" w:rsidRDefault="004C5EB9" w:rsidP="00213A68">
                      <w:pPr>
                        <w:jc w:val="center"/>
                        <w:rPr>
                          <w:i/>
                          <w:lang w:val="ro-RO"/>
                        </w:rPr>
                      </w:pPr>
                      <w:r>
                        <w:rPr>
                          <w:lang w:val="ro-RO"/>
                        </w:rPr>
                        <w:t>AFIR efectuează plata avansului în contul beneficiarilor, deschis la Trezoreria Statului sau la o instituție bancară</w:t>
                      </w:r>
                    </w:p>
                  </w:txbxContent>
                </v:textbox>
                <w10:wrap type="tight" anchorx="margin"/>
              </v:roundrect>
            </w:pict>
          </mc:Fallback>
        </mc:AlternateContent>
      </w:r>
      <w:r w:rsidR="00213A68" w:rsidRPr="00FD1066">
        <w:rPr>
          <w:noProof/>
        </w:rPr>
        <w:t>Pentru Beneficiarul care a optat pentru avans în vederea demarării investiţiei în formularul Cererii de Finanţare</w:t>
      </w:r>
      <w:r w:rsidR="00213A68" w:rsidRPr="00FD1066">
        <w:rPr>
          <w:b/>
          <w:i/>
          <w:noProof/>
        </w:rPr>
        <w:t xml:space="preserve">, </w:t>
      </w:r>
      <w:r w:rsidR="00213A68" w:rsidRPr="00540099">
        <w:rPr>
          <w:b/>
          <w:noProof/>
        </w:rPr>
        <w:t>AFIR poate să acorde un avans de maxim 50% din valoarea eligibilă nerambursabilă</w:t>
      </w:r>
      <w:r w:rsidR="00213A68" w:rsidRPr="00540099">
        <w:rPr>
          <w:noProof/>
        </w:rPr>
        <w:t>.</w:t>
      </w:r>
    </w:p>
    <w:p w14:paraId="0B489FDB" w14:textId="77777777" w:rsidR="00213A68" w:rsidRPr="00FD1066" w:rsidRDefault="00213A68" w:rsidP="00540099">
      <w:pPr>
        <w:tabs>
          <w:tab w:val="left" w:pos="0"/>
          <w:tab w:val="left" w:pos="990"/>
        </w:tabs>
        <w:spacing w:after="0" w:line="276" w:lineRule="auto"/>
        <w:rPr>
          <w:noProof/>
        </w:rPr>
      </w:pPr>
      <w:r w:rsidRPr="00FD1066">
        <w:rPr>
          <w:noProof/>
        </w:rPr>
        <w:t>Avansul poate fi solicitat de beneficiar până la de</w:t>
      </w:r>
      <w:r w:rsidR="00540099">
        <w:rPr>
          <w:noProof/>
        </w:rPr>
        <w:t xml:space="preserve">punerea primei Cereri de plată. </w:t>
      </w:r>
      <w:r w:rsidRPr="00FD1066">
        <w:rPr>
          <w:noProof/>
        </w:rPr>
        <w:t xml:space="preserve">Beneficiarul  poate primi avansul numai după avizarea achiziției prioritar majoritară de către AFIR.  </w:t>
      </w:r>
    </w:p>
    <w:p w14:paraId="7C295E49" w14:textId="77777777" w:rsidR="00213A68" w:rsidRPr="00FD1066" w:rsidRDefault="00540099" w:rsidP="00213A68">
      <w:pPr>
        <w:tabs>
          <w:tab w:val="left" w:pos="0"/>
          <w:tab w:val="left" w:pos="990"/>
        </w:tabs>
        <w:spacing w:after="0" w:line="276" w:lineRule="auto"/>
        <w:rPr>
          <w:noProof/>
        </w:rPr>
      </w:pPr>
      <w:r>
        <w:rPr>
          <w:noProof/>
        </w:rPr>
        <w:t>Plata avansului aferent C</w:t>
      </w:r>
      <w:r w:rsidR="00213A68" w:rsidRPr="00FD1066">
        <w:rPr>
          <w:noProof/>
        </w:rPr>
        <w:t>ontractului de finanţare este condiţionată de constituirea unei garanţii eliberate de o instituţie financiară banc</w:t>
      </w:r>
      <w:r>
        <w:rPr>
          <w:noProof/>
        </w:rPr>
        <w:t>ară sau  nebancară înscrisă în R</w:t>
      </w:r>
      <w:r w:rsidR="00213A68" w:rsidRPr="00FD1066">
        <w:rPr>
          <w:noProof/>
        </w:rPr>
        <w:t>egistrul special al Băncii Naţionale a României, iar în ca</w:t>
      </w:r>
      <w:r>
        <w:rPr>
          <w:noProof/>
        </w:rPr>
        <w:t>zul ONG-urilor și sub formă de P</w:t>
      </w:r>
      <w:r w:rsidR="00213A68" w:rsidRPr="00FD1066">
        <w:rPr>
          <w:noProof/>
        </w:rPr>
        <w:t xml:space="preserve">oliţă de asigurare eliberată de o societate de asigurări, autorizată potrivit legislaţiei în vigoare, în procent de 100% din suma avansului. </w:t>
      </w:r>
    </w:p>
    <w:p w14:paraId="5A130C88" w14:textId="77777777" w:rsidR="00213A68" w:rsidRPr="00FD1066" w:rsidRDefault="00213A68" w:rsidP="00213A68">
      <w:pPr>
        <w:tabs>
          <w:tab w:val="left" w:pos="0"/>
          <w:tab w:val="left" w:pos="990"/>
        </w:tabs>
        <w:spacing w:after="0" w:line="276" w:lineRule="auto"/>
        <w:rPr>
          <w:b/>
          <w:i/>
          <w:noProof/>
        </w:rPr>
      </w:pPr>
      <w:r w:rsidRPr="00FD1066">
        <w:rPr>
          <w:b/>
          <w:i/>
          <w:noProof/>
        </w:rPr>
        <w:t xml:space="preserve">Garanţia financiară se depune odată cu Dosarul Cererii de Plată a Avansului. </w:t>
      </w:r>
    </w:p>
    <w:p w14:paraId="27D49A8B" w14:textId="77777777" w:rsidR="00213A68" w:rsidRPr="00FD1066" w:rsidRDefault="00213A68" w:rsidP="00540099">
      <w:pPr>
        <w:shd w:val="clear" w:color="auto" w:fill="FFFFFF"/>
        <w:tabs>
          <w:tab w:val="left" w:pos="0"/>
          <w:tab w:val="left" w:pos="990"/>
        </w:tabs>
        <w:spacing w:after="0" w:line="276" w:lineRule="auto"/>
        <w:rPr>
          <w:noProof/>
        </w:rPr>
      </w:pPr>
      <w:r w:rsidRPr="00FD1066">
        <w:rPr>
          <w:noProof/>
        </w:rPr>
        <w:t>Cuantu</w:t>
      </w:r>
      <w:r w:rsidR="00540099">
        <w:rPr>
          <w:noProof/>
        </w:rPr>
        <w:t>mul avansului este prevăzut în C</w:t>
      </w:r>
      <w:r w:rsidRPr="00FD1066">
        <w:rPr>
          <w:noProof/>
        </w:rPr>
        <w:t>ontractul de finanţare înch</w:t>
      </w:r>
      <w:r w:rsidR="00540099">
        <w:rPr>
          <w:noProof/>
        </w:rPr>
        <w:t xml:space="preserve">eiat între beneficiar şi AFIR. </w:t>
      </w:r>
      <w:r w:rsidRPr="00FD1066">
        <w:rPr>
          <w:noProof/>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223997DF" w14:textId="77777777" w:rsidR="00213A68" w:rsidRPr="00FD1066" w:rsidRDefault="00213A68" w:rsidP="00213A68">
      <w:pPr>
        <w:tabs>
          <w:tab w:val="left" w:pos="0"/>
          <w:tab w:val="left" w:pos="990"/>
        </w:tabs>
        <w:spacing w:after="0" w:line="276" w:lineRule="auto"/>
        <w:rPr>
          <w:noProof/>
        </w:rPr>
      </w:pPr>
      <w:r w:rsidRPr="00FD1066">
        <w:rPr>
          <w:noProof/>
        </w:rPr>
        <w:t>Garanţia poate fi prezentată de beneficiarii privaţi și sub formă de poliţă de asigurare eliberată de o societate de asigurări, autorizată potrivit legislaţiei în vigoare.</w:t>
      </w:r>
    </w:p>
    <w:p w14:paraId="16840388" w14:textId="77777777" w:rsidR="00213A68" w:rsidRDefault="00213A68" w:rsidP="00213A68">
      <w:pPr>
        <w:tabs>
          <w:tab w:val="left" w:pos="0"/>
          <w:tab w:val="left" w:pos="990"/>
        </w:tabs>
        <w:spacing w:after="0" w:line="276" w:lineRule="auto"/>
        <w:rPr>
          <w:noProof/>
        </w:rPr>
      </w:pPr>
      <w:r w:rsidRPr="00FD1066">
        <w:rPr>
          <w:b/>
          <w:bCs/>
          <w:i/>
          <w:iCs/>
          <w:noProof/>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sidRPr="00FD1066">
        <w:rPr>
          <w:noProof/>
        </w:rPr>
        <w:t>.</w:t>
      </w:r>
    </w:p>
    <w:p w14:paraId="618830C0" w14:textId="77777777" w:rsidR="00AC2C23" w:rsidRPr="00FD1066" w:rsidRDefault="00AC2C23" w:rsidP="00213A68">
      <w:pPr>
        <w:tabs>
          <w:tab w:val="left" w:pos="0"/>
          <w:tab w:val="left" w:pos="990"/>
        </w:tabs>
        <w:spacing w:after="0" w:line="276" w:lineRule="auto"/>
        <w:rPr>
          <w:noProof/>
        </w:rPr>
      </w:pPr>
    </w:p>
    <w:p w14:paraId="40C3265E" w14:textId="77777777" w:rsidR="00213A68" w:rsidRPr="00F56F26" w:rsidRDefault="00213A68" w:rsidP="00213A68">
      <w:pPr>
        <w:tabs>
          <w:tab w:val="left" w:pos="0"/>
          <w:tab w:val="left" w:pos="990"/>
        </w:tabs>
        <w:spacing w:after="0" w:line="276" w:lineRule="auto"/>
        <w:rPr>
          <w:noProof/>
        </w:rPr>
      </w:pPr>
      <w:r w:rsidRPr="00F56F26">
        <w:rPr>
          <w:b/>
          <w:bCs/>
          <w:iCs/>
          <w:noProof/>
        </w:rPr>
        <w:t>PRECIZĂRI REFERITOARE LA DURATA DE VALABILITATE ŞI DE MONITORIZARE A CONTRACTULUI DE FINANŢARE</w:t>
      </w:r>
    </w:p>
    <w:p w14:paraId="19A3BE37" w14:textId="6E7E6ECB" w:rsidR="00213A68" w:rsidRPr="00813ABC" w:rsidRDefault="00213A68" w:rsidP="00C71AC7">
      <w:pPr>
        <w:tabs>
          <w:tab w:val="left" w:pos="0"/>
          <w:tab w:val="left" w:pos="990"/>
        </w:tabs>
        <w:spacing w:after="0" w:line="276" w:lineRule="auto"/>
        <w:rPr>
          <w:noProof/>
        </w:rPr>
      </w:pPr>
      <w:r w:rsidRPr="00FD1066">
        <w:rPr>
          <w:b/>
          <w:bCs/>
          <w:noProof/>
        </w:rPr>
        <w:t xml:space="preserve">Durata de valabilitate a </w:t>
      </w:r>
      <w:r w:rsidR="00760E90">
        <w:rPr>
          <w:b/>
          <w:bCs/>
          <w:noProof/>
        </w:rPr>
        <w:t>C</w:t>
      </w:r>
      <w:r w:rsidRPr="00FD1066">
        <w:rPr>
          <w:b/>
          <w:bCs/>
          <w:noProof/>
        </w:rPr>
        <w:t>ontractului de finanţare</w:t>
      </w:r>
      <w:r w:rsidRPr="00FD1066">
        <w:rPr>
          <w:noProof/>
        </w:rPr>
        <w:t xml:space="preserve"> cuprinde durata de execuţie a contractului, la care se adaugă </w:t>
      </w:r>
      <w:r w:rsidRPr="00FD1066">
        <w:rPr>
          <w:b/>
          <w:bCs/>
          <w:noProof/>
        </w:rPr>
        <w:t>5 ani de monitorizare</w:t>
      </w:r>
      <w:r w:rsidR="00AC2C23">
        <w:rPr>
          <w:b/>
          <w:bCs/>
          <w:noProof/>
        </w:rPr>
        <w:t xml:space="preserve"> </w:t>
      </w:r>
      <w:r w:rsidRPr="00FD1066">
        <w:rPr>
          <w:b/>
          <w:bCs/>
          <w:noProof/>
        </w:rPr>
        <w:t>de la data ultimei plăţi</w:t>
      </w:r>
      <w:r w:rsidRPr="00FD1066">
        <w:rPr>
          <w:noProof/>
        </w:rPr>
        <w:t xml:space="preserve"> efectuate de Autoritatea Contractantă.</w:t>
      </w:r>
    </w:p>
    <w:p w14:paraId="39C50432" w14:textId="77777777" w:rsidR="002906FD" w:rsidRDefault="002906FD" w:rsidP="004627E2">
      <w:pPr>
        <w:tabs>
          <w:tab w:val="left" w:pos="0"/>
        </w:tabs>
        <w:spacing w:after="120" w:line="276" w:lineRule="auto"/>
        <w:jc w:val="left"/>
        <w:rPr>
          <w:b/>
          <w:szCs w:val="24"/>
          <w:lang w:val="ro-RO"/>
        </w:rPr>
      </w:pPr>
    </w:p>
    <w:p w14:paraId="563EBF30" w14:textId="77777777" w:rsidR="00B40241" w:rsidRDefault="00B40241" w:rsidP="004627E2">
      <w:pPr>
        <w:tabs>
          <w:tab w:val="left" w:pos="0"/>
        </w:tabs>
        <w:spacing w:after="120" w:line="276" w:lineRule="auto"/>
        <w:jc w:val="left"/>
        <w:rPr>
          <w:b/>
          <w:szCs w:val="24"/>
          <w:lang w:val="ro-RO"/>
        </w:rPr>
      </w:pPr>
    </w:p>
    <w:p w14:paraId="40398A26" w14:textId="77777777" w:rsidR="00B40241" w:rsidRDefault="00B40241" w:rsidP="004627E2">
      <w:pPr>
        <w:tabs>
          <w:tab w:val="left" w:pos="0"/>
        </w:tabs>
        <w:spacing w:after="120" w:line="276" w:lineRule="auto"/>
        <w:jc w:val="left"/>
        <w:rPr>
          <w:b/>
          <w:szCs w:val="24"/>
          <w:lang w:val="ro-RO"/>
        </w:rPr>
      </w:pPr>
    </w:p>
    <w:p w14:paraId="7A75BB5A" w14:textId="77777777" w:rsidR="00B40241" w:rsidRDefault="00B40241" w:rsidP="004627E2">
      <w:pPr>
        <w:tabs>
          <w:tab w:val="left" w:pos="0"/>
        </w:tabs>
        <w:spacing w:after="120" w:line="276" w:lineRule="auto"/>
        <w:jc w:val="left"/>
        <w:rPr>
          <w:b/>
          <w:szCs w:val="24"/>
          <w:lang w:val="ro-RO"/>
        </w:rPr>
      </w:pPr>
    </w:p>
    <w:p w14:paraId="0C107B39" w14:textId="1A511F01" w:rsidR="00823751" w:rsidRDefault="00823751" w:rsidP="005455CA">
      <w:pPr>
        <w:tabs>
          <w:tab w:val="left" w:pos="0"/>
        </w:tabs>
        <w:spacing w:after="120" w:line="276" w:lineRule="auto"/>
        <w:ind w:left="0" w:firstLine="0"/>
        <w:jc w:val="left"/>
        <w:rPr>
          <w:b/>
          <w:szCs w:val="24"/>
          <w:lang w:val="ro-RO"/>
        </w:rPr>
      </w:pPr>
    </w:p>
    <w:p w14:paraId="44B07729" w14:textId="6C1404A9" w:rsidR="000727CD" w:rsidRDefault="000727CD" w:rsidP="005455CA">
      <w:pPr>
        <w:tabs>
          <w:tab w:val="left" w:pos="0"/>
        </w:tabs>
        <w:spacing w:after="120" w:line="276" w:lineRule="auto"/>
        <w:ind w:left="0" w:firstLine="0"/>
        <w:jc w:val="left"/>
        <w:rPr>
          <w:b/>
          <w:szCs w:val="24"/>
          <w:lang w:val="ro-RO"/>
        </w:rPr>
      </w:pPr>
    </w:p>
    <w:p w14:paraId="78DD667D" w14:textId="77777777" w:rsidR="003C499F" w:rsidRPr="003D34F5" w:rsidRDefault="009039C6" w:rsidP="005A11F5">
      <w:pPr>
        <w:tabs>
          <w:tab w:val="left" w:pos="0"/>
        </w:tabs>
        <w:spacing w:after="120" w:line="276" w:lineRule="auto"/>
        <w:ind w:left="0" w:right="0" w:firstLine="0"/>
        <w:jc w:val="left"/>
        <w:rPr>
          <w:rFonts w:asciiTheme="minorHAnsi" w:eastAsia="Calibri Light" w:hAnsiTheme="minorHAnsi" w:cs="Arial"/>
          <w:b/>
          <w:color w:val="2E74B5" w:themeColor="accent1" w:themeShade="BF"/>
          <w:sz w:val="28"/>
          <w:szCs w:val="28"/>
          <w:lang w:val="ro-RO" w:eastAsia="ro-RO"/>
        </w:rPr>
      </w:pPr>
      <w:r w:rsidRPr="003D34F5">
        <w:rPr>
          <w:rFonts w:asciiTheme="minorHAnsi" w:eastAsia="Calibri Light" w:hAnsiTheme="minorHAnsi" w:cs="Arial"/>
          <w:b/>
          <w:color w:val="2E74B5" w:themeColor="accent1" w:themeShade="BF"/>
          <w:sz w:val="28"/>
          <w:szCs w:val="28"/>
          <w:lang w:val="ro-RO" w:eastAsia="ro-RO"/>
        </w:rPr>
        <w:t xml:space="preserve">Capitolul </w:t>
      </w:r>
      <w:r w:rsidR="00AA6652" w:rsidRPr="003D34F5">
        <w:rPr>
          <w:rFonts w:asciiTheme="minorHAnsi" w:eastAsia="Calibri Light" w:hAnsiTheme="minorHAnsi" w:cs="Arial"/>
          <w:b/>
          <w:color w:val="2E74B5" w:themeColor="accent1" w:themeShade="BF"/>
          <w:sz w:val="28"/>
          <w:szCs w:val="28"/>
          <w:lang w:val="ro-RO" w:eastAsia="ro-RO"/>
        </w:rPr>
        <w:t>10</w:t>
      </w:r>
      <w:r w:rsidR="003C499F" w:rsidRPr="003D34F5">
        <w:rPr>
          <w:rFonts w:asciiTheme="minorHAnsi" w:eastAsia="Calibri Light" w:hAnsiTheme="minorHAnsi" w:cs="Arial"/>
          <w:b/>
          <w:color w:val="2E74B5" w:themeColor="accent1" w:themeShade="BF"/>
          <w:sz w:val="28"/>
          <w:szCs w:val="28"/>
          <w:lang w:val="ro-RO" w:eastAsia="ro-RO"/>
        </w:rPr>
        <w:t>.</w:t>
      </w:r>
      <w:r w:rsidR="00941C72" w:rsidRPr="003D34F5">
        <w:rPr>
          <w:rFonts w:asciiTheme="minorHAnsi" w:eastAsia="Calibri Light" w:hAnsiTheme="minorHAnsi" w:cs="Arial"/>
          <w:b/>
          <w:color w:val="2E74B5" w:themeColor="accent1" w:themeShade="BF"/>
          <w:sz w:val="28"/>
          <w:szCs w:val="28"/>
          <w:lang w:val="ro-RO" w:eastAsia="ro-RO"/>
        </w:rPr>
        <w:t xml:space="preserve"> </w:t>
      </w:r>
      <w:r w:rsidR="003C499F" w:rsidRPr="003D34F5">
        <w:rPr>
          <w:rFonts w:asciiTheme="minorHAnsi" w:eastAsia="Calibri Light" w:hAnsiTheme="minorHAnsi" w:cs="Arial"/>
          <w:b/>
          <w:color w:val="2E74B5" w:themeColor="accent1" w:themeShade="BF"/>
          <w:sz w:val="28"/>
          <w:szCs w:val="28"/>
          <w:lang w:val="ro-RO" w:eastAsia="ro-RO"/>
        </w:rPr>
        <w:t>A</w:t>
      </w:r>
      <w:r w:rsidR="00580D3F" w:rsidRPr="003D34F5">
        <w:rPr>
          <w:rFonts w:asciiTheme="minorHAnsi" w:eastAsia="Calibri Light" w:hAnsiTheme="minorHAnsi" w:cs="Arial"/>
          <w:b/>
          <w:color w:val="2E74B5" w:themeColor="accent1" w:themeShade="BF"/>
          <w:sz w:val="28"/>
          <w:szCs w:val="28"/>
          <w:lang w:val="ro-RO" w:eastAsia="ro-RO"/>
        </w:rPr>
        <w:t>CHIZ</w:t>
      </w:r>
      <w:r w:rsidR="00AA6652" w:rsidRPr="003D34F5">
        <w:rPr>
          <w:rFonts w:asciiTheme="minorHAnsi" w:eastAsia="Calibri Light" w:hAnsiTheme="minorHAnsi" w:cs="Arial"/>
          <w:b/>
          <w:color w:val="2E74B5" w:themeColor="accent1" w:themeShade="BF"/>
          <w:sz w:val="28"/>
          <w:szCs w:val="28"/>
          <w:lang w:val="ro-RO" w:eastAsia="ro-RO"/>
        </w:rPr>
        <w:t>I</w:t>
      </w:r>
      <w:r w:rsidR="00A86E52" w:rsidRPr="003D34F5">
        <w:rPr>
          <w:rFonts w:asciiTheme="minorHAnsi" w:eastAsia="Calibri Light" w:hAnsiTheme="minorHAnsi" w:cs="Arial"/>
          <w:b/>
          <w:color w:val="2E74B5" w:themeColor="accent1" w:themeShade="BF"/>
          <w:sz w:val="28"/>
          <w:szCs w:val="28"/>
          <w:lang w:val="ro-RO" w:eastAsia="ro-RO"/>
        </w:rPr>
        <w:t>T</w:t>
      </w:r>
      <w:r w:rsidR="00580D3F" w:rsidRPr="003D34F5">
        <w:rPr>
          <w:rFonts w:asciiTheme="minorHAnsi" w:eastAsia="Calibri Light" w:hAnsiTheme="minorHAnsi" w:cs="Arial"/>
          <w:b/>
          <w:color w:val="2E74B5" w:themeColor="accent1" w:themeShade="BF"/>
          <w:sz w:val="28"/>
          <w:szCs w:val="28"/>
          <w:lang w:val="ro-RO" w:eastAsia="ro-RO"/>
        </w:rPr>
        <w:t xml:space="preserve">IILE </w:t>
      </w:r>
    </w:p>
    <w:p w14:paraId="60B1BCCC" w14:textId="77777777" w:rsidR="003C499F" w:rsidRPr="00AC2C23" w:rsidRDefault="003C499F" w:rsidP="003C499F">
      <w:pPr>
        <w:spacing w:after="160" w:line="259" w:lineRule="auto"/>
        <w:ind w:left="0" w:right="0" w:firstLine="0"/>
        <w:jc w:val="left"/>
        <w:rPr>
          <w:rFonts w:asciiTheme="minorHAnsi" w:eastAsiaTheme="minorHAnsi" w:hAnsiTheme="minorHAnsi" w:cstheme="minorHAnsi"/>
          <w:color w:val="auto"/>
          <w:szCs w:val="24"/>
          <w:lang w:val="ro-RO" w:eastAsia="en-US"/>
        </w:rPr>
      </w:pPr>
      <w:r w:rsidRPr="00AC2C23">
        <w:rPr>
          <w:rFonts w:asciiTheme="minorHAnsi" w:eastAsiaTheme="minorHAnsi" w:hAnsiTheme="minorHAnsi" w:cstheme="minorHAnsi"/>
          <w:color w:val="auto"/>
          <w:szCs w:val="24"/>
          <w:lang w:val="ro-RO" w:eastAsia="en-US"/>
        </w:rPr>
        <w:t>Achiziţiile se vor desfăşura respectând legislaţia naţională specifică achiziţiilor publice precum şi Instrucţiunile şi Manualul de ach</w:t>
      </w:r>
      <w:r w:rsidR="00BA002F" w:rsidRPr="00AC2C23">
        <w:rPr>
          <w:rFonts w:asciiTheme="minorHAnsi" w:eastAsiaTheme="minorHAnsi" w:hAnsiTheme="minorHAnsi" w:cstheme="minorHAnsi"/>
          <w:color w:val="auto"/>
          <w:szCs w:val="24"/>
          <w:lang w:val="ro-RO" w:eastAsia="en-US"/>
        </w:rPr>
        <w:t>iziţii publice ce se vor anexa C</w:t>
      </w:r>
      <w:r w:rsidR="00AC2C23">
        <w:rPr>
          <w:rFonts w:asciiTheme="minorHAnsi" w:eastAsiaTheme="minorHAnsi" w:hAnsiTheme="minorHAnsi" w:cstheme="minorHAnsi"/>
          <w:color w:val="auto"/>
          <w:szCs w:val="24"/>
          <w:lang w:val="ro-RO" w:eastAsia="en-US"/>
        </w:rPr>
        <w:t xml:space="preserve">ontractului de finanţare. </w:t>
      </w:r>
      <w:r w:rsidRPr="00AC2C23">
        <w:rPr>
          <w:rFonts w:asciiTheme="minorHAnsi" w:eastAsiaTheme="minorHAnsi" w:hAnsiTheme="minorHAnsi" w:cstheme="minorHAnsi"/>
          <w:color w:val="auto"/>
          <w:szCs w:val="24"/>
          <w:lang w:val="ro-RO" w:eastAsia="en-US"/>
        </w:rPr>
        <w:t>Pentru  a facilita buna desfăşurare a procedurilor de achiziţii, beneficiarii vor folosi fişele de date model, specifice fiecărui tip de investiţie, ce se regăsesc în instrucţiuni.</w:t>
      </w:r>
    </w:p>
    <w:p w14:paraId="1DA4D3D3" w14:textId="77777777" w:rsidR="00BA002F" w:rsidRPr="00AC2C23" w:rsidRDefault="003C499F" w:rsidP="00AC2C23">
      <w:pPr>
        <w:spacing w:after="160" w:line="259" w:lineRule="auto"/>
        <w:ind w:left="0" w:right="0" w:firstLine="0"/>
        <w:jc w:val="left"/>
        <w:rPr>
          <w:rFonts w:asciiTheme="minorHAnsi" w:eastAsiaTheme="minorHAnsi" w:hAnsiTheme="minorHAnsi" w:cstheme="minorHAnsi"/>
          <w:color w:val="auto"/>
          <w:szCs w:val="24"/>
          <w:lang w:eastAsia="en-US"/>
        </w:rPr>
      </w:pPr>
      <w:r w:rsidRPr="00AC2C23">
        <w:rPr>
          <w:rFonts w:asciiTheme="minorHAnsi" w:eastAsiaTheme="minorHAnsi" w:hAnsiTheme="minorHAnsi" w:cstheme="minorHAnsi"/>
          <w:color w:val="auto"/>
          <w:szCs w:val="24"/>
          <w:lang w:eastAsia="en-US"/>
        </w:rPr>
        <w:t xml:space="preserve">Termenul de finalizare al achizițiilor şi depunerea acestora spre avizare la centrele regionale, se va corela </w:t>
      </w:r>
      <w:proofErr w:type="gramStart"/>
      <w:r w:rsidRPr="00AC2C23">
        <w:rPr>
          <w:rFonts w:asciiTheme="minorHAnsi" w:eastAsiaTheme="minorHAnsi" w:hAnsiTheme="minorHAnsi" w:cstheme="minorHAnsi"/>
          <w:color w:val="auto"/>
          <w:szCs w:val="24"/>
          <w:lang w:eastAsia="en-US"/>
        </w:rPr>
        <w:t>cu  termenul</w:t>
      </w:r>
      <w:proofErr w:type="gramEnd"/>
      <w:r w:rsidRPr="00AC2C23">
        <w:rPr>
          <w:rFonts w:asciiTheme="minorHAnsi" w:eastAsiaTheme="minorHAnsi" w:hAnsiTheme="minorHAnsi" w:cstheme="minorHAnsi"/>
          <w:color w:val="auto"/>
          <w:szCs w:val="24"/>
          <w:lang w:eastAsia="en-US"/>
        </w:rPr>
        <w:t xml:space="preserve"> limită în care trebuie să se încadreze depunerea primei tranşe de plată menţio</w:t>
      </w:r>
      <w:r w:rsidR="00AC2C23" w:rsidRPr="00AC2C23">
        <w:rPr>
          <w:rFonts w:asciiTheme="minorHAnsi" w:eastAsiaTheme="minorHAnsi" w:hAnsiTheme="minorHAnsi" w:cstheme="minorHAnsi"/>
          <w:color w:val="auto"/>
          <w:szCs w:val="24"/>
          <w:lang w:eastAsia="en-US"/>
        </w:rPr>
        <w:t>nată la art. 4 din HG 226/2015.</w:t>
      </w:r>
    </w:p>
    <w:p w14:paraId="575F06D7" w14:textId="77777777" w:rsidR="00280BAF" w:rsidRPr="00AC2C23" w:rsidRDefault="00AC2C23" w:rsidP="00280BAF">
      <w:pPr>
        <w:tabs>
          <w:tab w:val="left" w:pos="0"/>
          <w:tab w:val="left" w:pos="270"/>
        </w:tabs>
        <w:spacing w:after="120" w:line="276" w:lineRule="auto"/>
        <w:ind w:left="0" w:right="0" w:firstLine="0"/>
        <w:jc w:val="left"/>
        <w:rPr>
          <w:rFonts w:asciiTheme="minorHAnsi" w:eastAsiaTheme="minorHAnsi" w:hAnsiTheme="minorHAnsi" w:cstheme="minorHAnsi"/>
          <w:b/>
          <w:color w:val="auto"/>
          <w:szCs w:val="24"/>
          <w:lang w:val="ro-RO" w:eastAsia="en-US"/>
        </w:rPr>
      </w:pPr>
      <w:r w:rsidRPr="00AC2C23">
        <w:rPr>
          <w:rFonts w:asciiTheme="minorHAnsi" w:eastAsiaTheme="minorHAnsi" w:hAnsiTheme="minorHAnsi" w:cstheme="minorHAnsi"/>
          <w:b/>
          <w:color w:val="auto"/>
          <w:szCs w:val="24"/>
          <w:lang w:val="ro-RO" w:eastAsia="en-US"/>
        </w:rPr>
        <w:t>ATENTIE!</w:t>
      </w:r>
    </w:p>
    <w:p w14:paraId="739640FE" w14:textId="77777777" w:rsidR="002906FD" w:rsidRPr="00941C72" w:rsidRDefault="00B537A2" w:rsidP="00941C72">
      <w:pPr>
        <w:tabs>
          <w:tab w:val="left" w:pos="0"/>
          <w:tab w:val="left" w:pos="270"/>
        </w:tabs>
        <w:spacing w:after="120" w:line="276" w:lineRule="auto"/>
        <w:ind w:right="0"/>
        <w:jc w:val="left"/>
        <w:rPr>
          <w:b/>
          <w:color w:val="auto"/>
        </w:rPr>
      </w:pPr>
      <w:r w:rsidRPr="00AC2C23">
        <w:rPr>
          <w:b/>
          <w:color w:val="auto"/>
        </w:rPr>
        <w:t xml:space="preserve">Achiziţiile în cadrul proiectului se vor desfăşura respectând Instrucţiunile de achiziție pentru beneficiarii privati şi Manualul de achiziţii publice ce se vor anexa contractului de finanţare. Pentru a facilita buna desfăşurare a procedurilor de achiziţii, beneficiarii vor folosi fişele de date model, specifice fiecarui tip de, </w:t>
      </w:r>
      <w:r w:rsidR="00941C72">
        <w:rPr>
          <w:b/>
          <w:color w:val="auto"/>
        </w:rPr>
        <w:t>ce se regăsesc în instrucţiuni.</w:t>
      </w:r>
    </w:p>
    <w:p w14:paraId="664836C6" w14:textId="77777777" w:rsidR="002906FD" w:rsidRDefault="002906FD" w:rsidP="009039C6">
      <w:pPr>
        <w:tabs>
          <w:tab w:val="left" w:pos="0"/>
          <w:tab w:val="left" w:pos="270"/>
        </w:tabs>
        <w:spacing w:after="120" w:line="276" w:lineRule="auto"/>
        <w:ind w:left="0" w:right="0" w:firstLine="0"/>
        <w:jc w:val="left"/>
        <w:rPr>
          <w:b/>
          <w:color w:val="0070C0"/>
        </w:rPr>
      </w:pPr>
    </w:p>
    <w:p w14:paraId="7B6A3659"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4B3EE2B"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5C4A895"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1484487A"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1DD3CF9"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F78EF55"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2D823F4F"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8C392B6"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1E0483B"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143FB982"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6BBC5AF0"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3F98833"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6EACC4C"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8AC22D3"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4E993713" w14:textId="7E4FEAEB" w:rsidR="000727CD" w:rsidRDefault="000727CD" w:rsidP="00760E90">
      <w:pPr>
        <w:tabs>
          <w:tab w:val="left" w:pos="0"/>
          <w:tab w:val="left" w:pos="270"/>
        </w:tabs>
        <w:spacing w:after="120" w:line="276" w:lineRule="auto"/>
        <w:ind w:left="0" w:right="0" w:firstLine="0"/>
        <w:jc w:val="left"/>
        <w:rPr>
          <w:b/>
          <w:color w:val="2E74B5" w:themeColor="accent1" w:themeShade="BF"/>
          <w:sz w:val="28"/>
          <w:szCs w:val="28"/>
        </w:rPr>
      </w:pPr>
    </w:p>
    <w:p w14:paraId="10E84EFA" w14:textId="77777777" w:rsidR="00614E7F" w:rsidRPr="003D34F5" w:rsidRDefault="009039C6" w:rsidP="00760E90">
      <w:pPr>
        <w:tabs>
          <w:tab w:val="left" w:pos="0"/>
          <w:tab w:val="left" w:pos="270"/>
        </w:tabs>
        <w:spacing w:after="120" w:line="276" w:lineRule="auto"/>
        <w:ind w:left="0" w:right="0" w:firstLine="0"/>
        <w:jc w:val="left"/>
        <w:rPr>
          <w:b/>
          <w:color w:val="2E74B5" w:themeColor="accent1" w:themeShade="BF"/>
          <w:sz w:val="28"/>
          <w:szCs w:val="28"/>
        </w:rPr>
      </w:pPr>
      <w:r w:rsidRPr="003D34F5">
        <w:rPr>
          <w:b/>
          <w:color w:val="2E74B5" w:themeColor="accent1" w:themeShade="BF"/>
          <w:sz w:val="28"/>
          <w:szCs w:val="28"/>
        </w:rPr>
        <w:t>Capitolul</w:t>
      </w:r>
      <w:r w:rsidR="00AA6652" w:rsidRPr="003D34F5">
        <w:rPr>
          <w:b/>
          <w:color w:val="2E74B5" w:themeColor="accent1" w:themeShade="BF"/>
          <w:sz w:val="28"/>
          <w:szCs w:val="28"/>
        </w:rPr>
        <w:t xml:space="preserve"> 11.</w:t>
      </w:r>
      <w:r w:rsidR="00AC2C23" w:rsidRPr="003D34F5">
        <w:rPr>
          <w:b/>
          <w:color w:val="2E74B5" w:themeColor="accent1" w:themeShade="BF"/>
          <w:sz w:val="28"/>
          <w:szCs w:val="28"/>
        </w:rPr>
        <w:t xml:space="preserve"> </w:t>
      </w:r>
      <w:r w:rsidR="00280BAF" w:rsidRPr="003D34F5">
        <w:rPr>
          <w:b/>
          <w:color w:val="2E74B5" w:themeColor="accent1" w:themeShade="BF"/>
          <w:sz w:val="28"/>
          <w:szCs w:val="28"/>
        </w:rPr>
        <w:t>TERMENELE LIMITĂ ȘI CONDIȚIILE PENTRU DEPUNEREA CERERILOR DE PLATĂ</w:t>
      </w:r>
    </w:p>
    <w:p w14:paraId="3B2A9859" w14:textId="77777777" w:rsidR="00292458" w:rsidRDefault="00280BAF" w:rsidP="00280BAF">
      <w:pPr>
        <w:tabs>
          <w:tab w:val="left" w:pos="0"/>
          <w:tab w:val="left" w:pos="270"/>
        </w:tabs>
        <w:spacing w:after="120" w:line="276" w:lineRule="auto"/>
        <w:ind w:right="0"/>
        <w:jc w:val="left"/>
        <w:rPr>
          <w:color w:val="auto"/>
        </w:rPr>
      </w:pPr>
      <w:r w:rsidRPr="00E346EF">
        <w:rPr>
          <w:color w:val="auto"/>
        </w:rPr>
        <w:t>În etapa d</w:t>
      </w:r>
      <w:r w:rsidR="00292458" w:rsidRPr="00E346EF">
        <w:rPr>
          <w:color w:val="auto"/>
        </w:rPr>
        <w:t>e autorizare a plăților, toate C</w:t>
      </w:r>
      <w:r w:rsidRPr="00E346EF">
        <w:rPr>
          <w:color w:val="auto"/>
        </w:rPr>
        <w:t xml:space="preserve">ererile de plată trebuie să fie depuse la GAL pentru efectuarea conformității, iar ulterior, la dosarul cererii de plată GAL </w:t>
      </w:r>
      <w:r w:rsidR="00292458" w:rsidRPr="00E346EF">
        <w:rPr>
          <w:color w:val="auto"/>
        </w:rPr>
        <w:t>va atașa și F</w:t>
      </w:r>
      <w:r w:rsidRPr="00E346EF">
        <w:rPr>
          <w:color w:val="auto"/>
        </w:rPr>
        <w:t xml:space="preserve">ișa de verificare a conformității emisă de GAL. Pentru depunerea primului dosar de plată, se vor avea în vedere prevederile HG nr. 226/2015, cu </w:t>
      </w:r>
      <w:r>
        <w:t xml:space="preserve">modificările și completările ulterioare, în vigoare la data depunerii Dosarului Cererii de Plată. Dosarul Cererii de Plată (DCP) se depune inițial la GAL, în original – 1 exemplar, pe suport de hârtie, la care se ataşează pe suport magnetic (copie – 1 exemplar) documentele întocmite de beneficiar. După verificarea de către GAL, beneficiarul depune documentația însoțită de Fișa de verificare a conformității DCP emisă de către GAL, la structurile teritoriale ale OJFIR. În cazul în care cererea de plată este declarată „neconformă“ de două ori de către GAL, beneficiarul are dreptul </w:t>
      </w:r>
      <w:proofErr w:type="gramStart"/>
      <w:r>
        <w:t>de a</w:t>
      </w:r>
      <w:proofErr w:type="gramEnd"/>
      <w:r>
        <w:t xml:space="preserve"> depune contestație. În acest caz, contestația va fi analizată de către alți doi experți din cadrul GAL decât cei care au </w:t>
      </w:r>
      <w:r w:rsidRPr="00581F15">
        <w:rPr>
          <w:color w:val="auto"/>
        </w:rPr>
        <w:t xml:space="preserve">verificat inițial conformitatea dosarului cerere de plată. Dacă în urma analizării contestației, viza GAL‐ului rămâne „neconform“, atunci beneficiarul poate adresa contestația către OJFIR. Dosarul Cererii de Plată trebuie să cuprindă documentele justificative prevăzute în Instrucţiunile </w:t>
      </w:r>
      <w:r>
        <w:t xml:space="preserve">de plată (anexă la Contractul de finanţare), care se regăsesc pe pagina de internet a AFIR www.afir.madr.ro. Modelele de formulare care trebuie completate de beneficiar (Cererea de plată, Identificarea financiară, Declarația de cheltuieli, Raportul de asigurare, Declarația pe propria răspundere a beneficiarului) sunt disponibile la OJFIR sau pe site‐ul AFIR (www.afir.info). Decontarea TVA de la Bugetul de stat se poate solicita dacă beneficiarul se încadrează în prevederile OUG nr. 49/2015 și a solicitat modificarea corespunzătoare a Contractului de finanțare, conform dispozițiilor Manualului de procedură și a Ghidului de implementare. Pentru toate cererile de plată, după primirea de la AFIR a Notificării cu privire la confirmarea plății, în termen de maximum 5 zile, beneficiarul are obligația </w:t>
      </w:r>
      <w:proofErr w:type="gramStart"/>
      <w:r>
        <w:t>de a</w:t>
      </w:r>
      <w:proofErr w:type="gramEnd"/>
      <w:r>
        <w:t xml:space="preserve"> informa GAL cu privire la sumele </w:t>
      </w:r>
      <w:r w:rsidRPr="00581F15">
        <w:rPr>
          <w:color w:val="auto"/>
        </w:rPr>
        <w:t xml:space="preserve">autorizate și rambursate în cadrul proiectului. </w:t>
      </w:r>
    </w:p>
    <w:p w14:paraId="6C236BC4" w14:textId="77777777" w:rsidR="00E179C4" w:rsidRDefault="00280BAF" w:rsidP="00280BAF">
      <w:pPr>
        <w:tabs>
          <w:tab w:val="left" w:pos="0"/>
          <w:tab w:val="left" w:pos="270"/>
        </w:tabs>
        <w:spacing w:after="120" w:line="276" w:lineRule="auto"/>
        <w:ind w:right="0"/>
        <w:jc w:val="left"/>
      </w:pPr>
      <w:r w:rsidRPr="00581F15">
        <w:rPr>
          <w:color w:val="auto"/>
        </w:rPr>
        <w:t xml:space="preserve">Termenul limită de efectuare a plăților către beneficiar este de maxim 90 de zile calendaristice de la data înregistrarii cererii de </w:t>
      </w:r>
      <w:r w:rsidR="00581F15" w:rsidRPr="00581F15">
        <w:rPr>
          <w:color w:val="auto"/>
        </w:rPr>
        <w:t xml:space="preserve">plată conforme. </w:t>
      </w:r>
      <w:r w:rsidRPr="00581F15">
        <w:rPr>
          <w:color w:val="auto"/>
        </w:rPr>
        <w:t xml:space="preserve">Cererea pentru prima tranșă de plată și documentele justificative se pot depune începând de la </w:t>
      </w:r>
      <w:r>
        <w:t xml:space="preserve">data semnarii Contractului de finanțare cu AFIR. În cazul în care, se constată că Beneficiarul nu respectă condiţiile de implementare a Contractului de finanţare, respectiv nu sunt îndeplinite condiţiile de eligibilitate și de selecție, Autoritatea Contractantă își rezervă dreptul </w:t>
      </w:r>
      <w:proofErr w:type="gramStart"/>
      <w:r>
        <w:t>de a</w:t>
      </w:r>
      <w:proofErr w:type="gramEnd"/>
      <w:r>
        <w:t xml:space="preserve"> recupera prejudiciul. În cazul apariţiei forţei majore/ circumstanţelor excepţionale, demonstrată/demonstrate prin depunerea de documente conform prevederilor legislației în vigoare, sprijinul acordat nu se va recupera. În cazul decesului beneficiarului sprijinul va fi </w:t>
      </w:r>
      <w:r>
        <w:lastRenderedPageBreak/>
        <w:t>acordat în continuare numai în condițiile în care moștenitorul în a cărui masă succesorală revine Contractul de finanţare este de acord să continue implementarea Contractului.</w:t>
      </w:r>
    </w:p>
    <w:p w14:paraId="25EA2B73" w14:textId="77777777" w:rsidR="0071251D" w:rsidRPr="00E346EF" w:rsidRDefault="0071251D" w:rsidP="00280BAF">
      <w:pPr>
        <w:tabs>
          <w:tab w:val="left" w:pos="0"/>
          <w:tab w:val="left" w:pos="270"/>
        </w:tabs>
        <w:spacing w:after="120" w:line="276" w:lineRule="auto"/>
        <w:ind w:right="0"/>
        <w:jc w:val="left"/>
        <w:rPr>
          <w:b/>
          <w:noProof/>
          <w:color w:val="auto"/>
          <w:szCs w:val="24"/>
          <w:lang w:val="ro-RO"/>
        </w:rPr>
      </w:pPr>
      <w:r w:rsidRPr="00E346EF">
        <w:rPr>
          <w:noProof/>
          <w:color w:val="auto"/>
          <w:szCs w:val="24"/>
          <w:lang w:val="ro-RO"/>
        </w:rPr>
        <w:t xml:space="preserve">ATENTIE! </w:t>
      </w:r>
      <w:r w:rsidRPr="00E346EF">
        <w:rPr>
          <w:b/>
          <w:noProof/>
          <w:color w:val="auto"/>
          <w:szCs w:val="24"/>
          <w:lang w:val="ro-RO"/>
        </w:rPr>
        <w:t>Etapa de conformitate a Cererii de plata se face la GAL Marginimea Sibiului dupa care Dosarul Cererii de Plata se duce la AFIR pentru verificarea eligibilitatii !</w:t>
      </w:r>
    </w:p>
    <w:p w14:paraId="2391AE53" w14:textId="77777777" w:rsidR="0071251D" w:rsidRPr="00E346EF" w:rsidRDefault="0071251D" w:rsidP="0071251D">
      <w:pPr>
        <w:spacing w:after="120"/>
        <w:rPr>
          <w:b/>
          <w:color w:val="auto"/>
        </w:rPr>
      </w:pPr>
      <w:r w:rsidRPr="00E346EF">
        <w:rPr>
          <w:rFonts w:ascii="Trebuchet MS" w:hAnsi="Trebuchet MS"/>
          <w:b/>
          <w:noProof/>
          <w:color w:val="auto"/>
        </w:rPr>
        <w:t xml:space="preserve">Termenul de finalizare a </w:t>
      </w:r>
      <w:r w:rsidRPr="00E346EF">
        <w:rPr>
          <w:b/>
          <w:noProof/>
          <w:color w:val="auto"/>
        </w:rPr>
        <w:t>proiectelor (inclusiv efectuarea ultimei plăți) este 31.12.2025 (cu respectarea instrucțiunilor de plată - anexă la Contractul de finanțare, privind depunerea ultimei cereri de plată aferentă proiectului).</w:t>
      </w:r>
    </w:p>
    <w:p w14:paraId="32B6533D" w14:textId="2AD29EE1" w:rsidR="000727CD" w:rsidRPr="00AC33FF" w:rsidRDefault="0071251D" w:rsidP="00AC33FF">
      <w:pPr>
        <w:spacing w:after="120"/>
        <w:rPr>
          <w:b/>
          <w:noProof/>
          <w:color w:val="auto"/>
        </w:rPr>
      </w:pPr>
      <w:r w:rsidRPr="00E346EF">
        <w:rPr>
          <w:b/>
          <w:noProof/>
          <w:color w:val="auto"/>
        </w:rPr>
        <w:t>Atenție! Pentru proiectele care se supun ajutorului de minimis, contractarea se va efec</w:t>
      </w:r>
      <w:r w:rsidR="00B40241">
        <w:rPr>
          <w:b/>
          <w:noProof/>
          <w:color w:val="auto"/>
        </w:rPr>
        <w:t>tua până la data de 31.12.2023.</w:t>
      </w:r>
    </w:p>
    <w:p w14:paraId="0E50E1A8" w14:textId="6A2BF080" w:rsidR="00580D3F" w:rsidRPr="00B40241" w:rsidRDefault="00213A68" w:rsidP="000C77BA">
      <w:pPr>
        <w:tabs>
          <w:tab w:val="left" w:pos="0"/>
        </w:tabs>
        <w:spacing w:after="120" w:line="276" w:lineRule="auto"/>
        <w:ind w:left="0" w:right="0" w:firstLine="0"/>
        <w:jc w:val="left"/>
        <w:rPr>
          <w:rFonts w:asciiTheme="minorHAnsi" w:eastAsia="Calibri Light" w:hAnsiTheme="minorHAnsi" w:cs="Arial"/>
          <w:b/>
          <w:color w:val="0070C0"/>
          <w:sz w:val="28"/>
          <w:szCs w:val="28"/>
          <w:lang w:val="ro-RO" w:eastAsia="ro-RO"/>
        </w:rPr>
      </w:pPr>
      <w:r w:rsidRPr="00B40241">
        <w:rPr>
          <w:rFonts w:asciiTheme="minorHAnsi" w:eastAsia="Calibri Light" w:hAnsiTheme="minorHAnsi" w:cs="Arial"/>
          <w:b/>
          <w:color w:val="0070C0"/>
          <w:sz w:val="28"/>
          <w:szCs w:val="28"/>
          <w:lang w:val="ro-RO" w:eastAsia="ro-RO"/>
        </w:rPr>
        <w:t>M</w:t>
      </w:r>
      <w:r w:rsidR="00580D3F" w:rsidRPr="00B40241">
        <w:rPr>
          <w:rFonts w:asciiTheme="minorHAnsi" w:eastAsia="Calibri Light" w:hAnsiTheme="minorHAnsi" w:cs="Arial"/>
          <w:b/>
          <w:color w:val="0070C0"/>
          <w:sz w:val="28"/>
          <w:szCs w:val="28"/>
          <w:lang w:val="ro-RO" w:eastAsia="ro-RO"/>
        </w:rPr>
        <w:t>ONITORIZAREA PROIECTULUI</w:t>
      </w:r>
    </w:p>
    <w:p w14:paraId="4FEDAAB2" w14:textId="77777777" w:rsidR="00213A68" w:rsidRPr="00292458" w:rsidRDefault="00213A68" w:rsidP="00213A68">
      <w:pPr>
        <w:spacing w:after="160" w:line="259" w:lineRule="auto"/>
        <w:ind w:left="0" w:right="0" w:firstLine="0"/>
        <w:jc w:val="left"/>
        <w:rPr>
          <w:rFonts w:asciiTheme="minorHAnsi" w:eastAsiaTheme="minorHAnsi" w:hAnsiTheme="minorHAnsi" w:cstheme="minorHAnsi"/>
          <w:color w:val="auto"/>
          <w:szCs w:val="24"/>
          <w:lang w:val="ro-RO" w:eastAsia="en-US"/>
        </w:rPr>
      </w:pPr>
      <w:r w:rsidRPr="00292458">
        <w:rPr>
          <w:rFonts w:asciiTheme="minorHAnsi" w:eastAsiaTheme="minorHAnsi" w:hAnsiTheme="minorHAnsi" w:cstheme="minorHAnsi"/>
          <w:color w:val="auto"/>
          <w:szCs w:val="24"/>
          <w:lang w:val="ro-RO" w:eastAsia="en-US"/>
        </w:rPr>
        <w:t>GAL</w:t>
      </w:r>
      <w:r w:rsidR="00292458" w:rsidRPr="00292458">
        <w:rPr>
          <w:rFonts w:asciiTheme="minorHAnsi" w:eastAsiaTheme="minorHAnsi" w:hAnsiTheme="minorHAnsi" w:cstheme="minorHAnsi"/>
          <w:color w:val="auto"/>
          <w:szCs w:val="24"/>
          <w:lang w:val="ro-RO" w:eastAsia="en-US"/>
        </w:rPr>
        <w:t xml:space="preserve"> Marginimea Sibiului</w:t>
      </w:r>
      <w:r w:rsidRPr="00292458">
        <w:rPr>
          <w:rFonts w:asciiTheme="minorHAnsi" w:eastAsiaTheme="minorHAnsi" w:hAnsiTheme="minorHAnsi" w:cstheme="minorHAnsi"/>
          <w:color w:val="auto"/>
          <w:szCs w:val="24"/>
          <w:lang w:val="ro-RO" w:eastAsia="en-US"/>
        </w:rPr>
        <w:t xml:space="preserve"> va indica perioada de monitorizare a proiectului și obligațiile beneficiarului privind investiția pentru care a primit </w:t>
      </w:r>
      <w:r w:rsidR="00292458" w:rsidRPr="00292458">
        <w:rPr>
          <w:rFonts w:asciiTheme="minorHAnsi" w:eastAsiaTheme="minorHAnsi" w:hAnsiTheme="minorHAnsi" w:cstheme="minorHAnsi"/>
          <w:color w:val="auto"/>
          <w:szCs w:val="24"/>
          <w:lang w:val="ro-RO" w:eastAsia="en-US"/>
        </w:rPr>
        <w:t>sprijin.  GAL are posibilitatea de a reduce această perioadă la 3 ani, în situația sprijinului sumă forfetară cu respectarea prevederilor specifice din Reg. 1303/2013.</w:t>
      </w:r>
    </w:p>
    <w:p w14:paraId="6BBA3F22" w14:textId="77777777" w:rsidR="00213A68" w:rsidRPr="00292458" w:rsidRDefault="00213A68" w:rsidP="00213A68">
      <w:pPr>
        <w:spacing w:after="160" w:line="259" w:lineRule="auto"/>
        <w:ind w:left="0" w:right="0" w:firstLine="0"/>
        <w:jc w:val="left"/>
        <w:rPr>
          <w:rFonts w:asciiTheme="minorHAnsi" w:eastAsiaTheme="minorHAnsi" w:hAnsiTheme="minorHAnsi" w:cstheme="minorHAnsi"/>
          <w:i/>
          <w:color w:val="auto"/>
          <w:szCs w:val="24"/>
          <w:lang w:val="ro-RO" w:eastAsia="en-US"/>
        </w:rPr>
      </w:pPr>
      <w:r w:rsidRPr="00292458">
        <w:rPr>
          <w:rFonts w:asciiTheme="minorHAnsi" w:eastAsiaTheme="minorHAnsi" w:hAnsiTheme="minorHAnsi" w:cstheme="minorHAnsi"/>
          <w:i/>
          <w:color w:val="auto"/>
          <w:szCs w:val="24"/>
          <w:lang w:val="ro-RO" w:eastAsia="en-US"/>
        </w:rPr>
        <w:t>Activele corporale și necorporale rezultate din implementarea proiectelor finanțate prin LEADER, trebuie să fie incluse în categoria activelor proprii ale beneficiarului și să fie utilizate pentru activitatea care a beneficiat de finanțare nerambursabilă pentru minimum 5 ani de la data efectuării ultimei plăți</w:t>
      </w:r>
    </w:p>
    <w:p w14:paraId="6314FEB3" w14:textId="77777777" w:rsidR="00213A68" w:rsidRPr="00292458" w:rsidRDefault="00B11D08" w:rsidP="00C87B51">
      <w:pPr>
        <w:rPr>
          <w:rFonts w:asciiTheme="minorHAnsi" w:eastAsiaTheme="minorHAnsi" w:hAnsiTheme="minorHAnsi" w:cstheme="minorHAnsi"/>
          <w:color w:val="auto"/>
          <w:szCs w:val="24"/>
          <w:lang w:eastAsia="en-US"/>
        </w:rPr>
      </w:pPr>
      <w:r w:rsidRPr="00292458">
        <w:rPr>
          <w:rFonts w:asciiTheme="minorHAnsi" w:eastAsiaTheme="minorHAnsi" w:hAnsiTheme="minorHAnsi" w:cstheme="minorHAnsi"/>
          <w:b/>
          <w:color w:val="auto"/>
          <w:szCs w:val="24"/>
          <w:lang w:eastAsia="en-US"/>
        </w:rPr>
        <w:t>Durata de valabilitate a C</w:t>
      </w:r>
      <w:r w:rsidR="00213A68" w:rsidRPr="00292458">
        <w:rPr>
          <w:rFonts w:asciiTheme="minorHAnsi" w:eastAsiaTheme="minorHAnsi" w:hAnsiTheme="minorHAnsi" w:cstheme="minorHAnsi"/>
          <w:b/>
          <w:color w:val="auto"/>
          <w:szCs w:val="24"/>
          <w:lang w:eastAsia="en-US"/>
        </w:rPr>
        <w:t>ontractului de finanţare</w:t>
      </w:r>
      <w:r w:rsidR="00213A68" w:rsidRPr="00292458">
        <w:rPr>
          <w:rFonts w:asciiTheme="minorHAnsi" w:eastAsiaTheme="minorHAnsi" w:hAnsiTheme="minorHAnsi" w:cstheme="minorHAnsi"/>
          <w:color w:val="auto"/>
          <w:szCs w:val="24"/>
          <w:lang w:eastAsia="en-US"/>
        </w:rPr>
        <w:t xml:space="preserve"> cuprinde durata de execuţie a contractului, la care se adaugă </w:t>
      </w:r>
      <w:r w:rsidR="00213A68" w:rsidRPr="00292458">
        <w:rPr>
          <w:rFonts w:asciiTheme="minorHAnsi" w:eastAsiaTheme="minorHAnsi" w:hAnsiTheme="minorHAnsi" w:cstheme="minorHAnsi"/>
          <w:b/>
          <w:color w:val="auto"/>
          <w:szCs w:val="24"/>
          <w:lang w:eastAsia="en-US"/>
        </w:rPr>
        <w:t>5 ani de monitorizare de la data ultimei plăţi</w:t>
      </w:r>
      <w:r w:rsidR="00213A68" w:rsidRPr="00292458">
        <w:rPr>
          <w:rFonts w:asciiTheme="minorHAnsi" w:eastAsiaTheme="minorHAnsi" w:hAnsiTheme="minorHAnsi" w:cstheme="minorHAnsi"/>
          <w:color w:val="auto"/>
          <w:szCs w:val="24"/>
          <w:lang w:eastAsia="en-US"/>
        </w:rPr>
        <w:t xml:space="preserve"> efectuate de Autoritatea Contractantă</w:t>
      </w:r>
      <w:r w:rsidR="00292458" w:rsidRPr="00292458">
        <w:rPr>
          <w:rFonts w:asciiTheme="minorHAnsi" w:eastAsiaTheme="minorHAnsi" w:hAnsiTheme="minorHAnsi" w:cstheme="minorHAnsi"/>
          <w:color w:val="auto"/>
          <w:szCs w:val="24"/>
          <w:lang w:eastAsia="en-US"/>
        </w:rPr>
        <w:t>.</w:t>
      </w:r>
    </w:p>
    <w:p w14:paraId="377C02E7" w14:textId="77777777" w:rsidR="002906FD" w:rsidRPr="003D34F5" w:rsidRDefault="002906FD" w:rsidP="000A7113">
      <w:pPr>
        <w:ind w:left="0" w:firstLine="0"/>
        <w:rPr>
          <w:rFonts w:asciiTheme="minorHAnsi" w:eastAsiaTheme="minorHAnsi" w:hAnsiTheme="minorHAnsi" w:cstheme="minorHAnsi"/>
          <w:color w:val="2E74B5" w:themeColor="accent1" w:themeShade="BF"/>
          <w:szCs w:val="24"/>
          <w:lang w:eastAsia="en-US"/>
        </w:rPr>
      </w:pPr>
    </w:p>
    <w:p w14:paraId="2B8824A5" w14:textId="77777777" w:rsidR="00B0108D" w:rsidRDefault="00B0108D" w:rsidP="00AA6652">
      <w:pPr>
        <w:jc w:val="left"/>
        <w:rPr>
          <w:rFonts w:asciiTheme="minorHAnsi" w:hAnsiTheme="minorHAnsi"/>
          <w:b/>
          <w:color w:val="2E74B5" w:themeColor="accent1" w:themeShade="BF"/>
          <w:sz w:val="28"/>
          <w:szCs w:val="28"/>
        </w:rPr>
      </w:pPr>
      <w:bookmarkStart w:id="16" w:name="_Toc465425155"/>
    </w:p>
    <w:p w14:paraId="20F2A7C8" w14:textId="77777777" w:rsidR="00B0108D" w:rsidRDefault="00B0108D" w:rsidP="00AA6652">
      <w:pPr>
        <w:jc w:val="left"/>
        <w:rPr>
          <w:rFonts w:asciiTheme="minorHAnsi" w:hAnsiTheme="minorHAnsi"/>
          <w:b/>
          <w:color w:val="2E74B5" w:themeColor="accent1" w:themeShade="BF"/>
          <w:sz w:val="28"/>
          <w:szCs w:val="28"/>
        </w:rPr>
      </w:pPr>
    </w:p>
    <w:p w14:paraId="181B7555" w14:textId="77777777" w:rsidR="00B0108D" w:rsidRDefault="00B0108D" w:rsidP="00AA6652">
      <w:pPr>
        <w:jc w:val="left"/>
        <w:rPr>
          <w:rFonts w:asciiTheme="minorHAnsi" w:hAnsiTheme="minorHAnsi"/>
          <w:b/>
          <w:color w:val="2E74B5" w:themeColor="accent1" w:themeShade="BF"/>
          <w:sz w:val="28"/>
          <w:szCs w:val="28"/>
        </w:rPr>
      </w:pPr>
    </w:p>
    <w:p w14:paraId="7070F0E7" w14:textId="77777777" w:rsidR="00B0108D" w:rsidRDefault="00B0108D" w:rsidP="00AA6652">
      <w:pPr>
        <w:jc w:val="left"/>
        <w:rPr>
          <w:rFonts w:asciiTheme="minorHAnsi" w:hAnsiTheme="minorHAnsi"/>
          <w:b/>
          <w:color w:val="2E74B5" w:themeColor="accent1" w:themeShade="BF"/>
          <w:sz w:val="28"/>
          <w:szCs w:val="28"/>
        </w:rPr>
      </w:pPr>
    </w:p>
    <w:p w14:paraId="37D6C282" w14:textId="77777777" w:rsidR="00B0108D" w:rsidRDefault="00B0108D" w:rsidP="00AA6652">
      <w:pPr>
        <w:jc w:val="left"/>
        <w:rPr>
          <w:rFonts w:asciiTheme="minorHAnsi" w:hAnsiTheme="minorHAnsi"/>
          <w:b/>
          <w:color w:val="2E74B5" w:themeColor="accent1" w:themeShade="BF"/>
          <w:sz w:val="28"/>
          <w:szCs w:val="28"/>
        </w:rPr>
      </w:pPr>
    </w:p>
    <w:p w14:paraId="44F0C0FB" w14:textId="77777777" w:rsidR="00B0108D" w:rsidRDefault="00B0108D" w:rsidP="00AA6652">
      <w:pPr>
        <w:jc w:val="left"/>
        <w:rPr>
          <w:rFonts w:asciiTheme="minorHAnsi" w:hAnsiTheme="minorHAnsi"/>
          <w:b/>
          <w:color w:val="2E74B5" w:themeColor="accent1" w:themeShade="BF"/>
          <w:sz w:val="28"/>
          <w:szCs w:val="28"/>
        </w:rPr>
      </w:pPr>
    </w:p>
    <w:p w14:paraId="63282929" w14:textId="77777777" w:rsidR="00B0108D" w:rsidRDefault="00B0108D" w:rsidP="00AA6652">
      <w:pPr>
        <w:jc w:val="left"/>
        <w:rPr>
          <w:rFonts w:asciiTheme="minorHAnsi" w:hAnsiTheme="minorHAnsi"/>
          <w:b/>
          <w:color w:val="2E74B5" w:themeColor="accent1" w:themeShade="BF"/>
          <w:sz w:val="28"/>
          <w:szCs w:val="28"/>
        </w:rPr>
      </w:pPr>
    </w:p>
    <w:p w14:paraId="16BFEAC8" w14:textId="77777777" w:rsidR="00B0108D" w:rsidRDefault="00B0108D" w:rsidP="00AA6652">
      <w:pPr>
        <w:jc w:val="left"/>
        <w:rPr>
          <w:rFonts w:asciiTheme="minorHAnsi" w:hAnsiTheme="minorHAnsi"/>
          <w:b/>
          <w:color w:val="2E74B5" w:themeColor="accent1" w:themeShade="BF"/>
          <w:sz w:val="28"/>
          <w:szCs w:val="28"/>
        </w:rPr>
      </w:pPr>
    </w:p>
    <w:p w14:paraId="5B9EA8D0" w14:textId="77777777" w:rsidR="00B0108D" w:rsidRDefault="00B0108D" w:rsidP="00AA6652">
      <w:pPr>
        <w:jc w:val="left"/>
        <w:rPr>
          <w:rFonts w:asciiTheme="minorHAnsi" w:hAnsiTheme="minorHAnsi"/>
          <w:b/>
          <w:color w:val="2E74B5" w:themeColor="accent1" w:themeShade="BF"/>
          <w:sz w:val="28"/>
          <w:szCs w:val="28"/>
        </w:rPr>
      </w:pPr>
    </w:p>
    <w:p w14:paraId="70BF0934" w14:textId="75CFA91D" w:rsidR="00B0108D" w:rsidRDefault="00B0108D" w:rsidP="00AA6652">
      <w:pPr>
        <w:jc w:val="left"/>
        <w:rPr>
          <w:rFonts w:asciiTheme="minorHAnsi" w:hAnsiTheme="minorHAnsi"/>
          <w:b/>
          <w:color w:val="2E74B5" w:themeColor="accent1" w:themeShade="BF"/>
          <w:sz w:val="28"/>
          <w:szCs w:val="28"/>
        </w:rPr>
      </w:pPr>
    </w:p>
    <w:p w14:paraId="3A97AC34" w14:textId="66BB1BDB" w:rsidR="005455CA" w:rsidRDefault="005455CA" w:rsidP="00AA6652">
      <w:pPr>
        <w:jc w:val="left"/>
        <w:rPr>
          <w:rFonts w:asciiTheme="minorHAnsi" w:hAnsiTheme="minorHAnsi"/>
          <w:b/>
          <w:color w:val="2E74B5" w:themeColor="accent1" w:themeShade="BF"/>
          <w:sz w:val="28"/>
          <w:szCs w:val="28"/>
        </w:rPr>
      </w:pPr>
    </w:p>
    <w:p w14:paraId="3837CE55" w14:textId="2C352249" w:rsidR="004C5EB9" w:rsidRDefault="004C5EB9" w:rsidP="00D958C9">
      <w:pPr>
        <w:ind w:left="0" w:firstLine="0"/>
        <w:jc w:val="left"/>
        <w:rPr>
          <w:rFonts w:asciiTheme="minorHAnsi" w:hAnsiTheme="minorHAnsi"/>
          <w:b/>
          <w:color w:val="2E74B5" w:themeColor="accent1" w:themeShade="BF"/>
          <w:sz w:val="28"/>
          <w:szCs w:val="28"/>
        </w:rPr>
      </w:pPr>
    </w:p>
    <w:p w14:paraId="710023FA" w14:textId="0F2682EF" w:rsidR="004C5EB9" w:rsidRDefault="004C5EB9" w:rsidP="00D958C9">
      <w:pPr>
        <w:ind w:left="0" w:firstLine="0"/>
        <w:jc w:val="left"/>
        <w:rPr>
          <w:rFonts w:asciiTheme="minorHAnsi" w:hAnsiTheme="minorHAnsi"/>
          <w:b/>
          <w:color w:val="2E74B5" w:themeColor="accent1" w:themeShade="BF"/>
          <w:sz w:val="28"/>
          <w:szCs w:val="28"/>
        </w:rPr>
      </w:pPr>
    </w:p>
    <w:p w14:paraId="4C2CF404" w14:textId="77777777" w:rsidR="00AA6652" w:rsidRPr="003D34F5" w:rsidRDefault="009039C6" w:rsidP="00AA6652">
      <w:pPr>
        <w:jc w:val="left"/>
        <w:rPr>
          <w:b/>
          <w:color w:val="2E74B5" w:themeColor="accent1" w:themeShade="BF"/>
          <w:sz w:val="28"/>
          <w:szCs w:val="28"/>
        </w:rPr>
      </w:pPr>
      <w:r w:rsidRPr="003D34F5">
        <w:rPr>
          <w:rFonts w:asciiTheme="minorHAnsi" w:hAnsiTheme="minorHAnsi"/>
          <w:b/>
          <w:color w:val="2E74B5" w:themeColor="accent1" w:themeShade="BF"/>
          <w:sz w:val="28"/>
          <w:szCs w:val="28"/>
        </w:rPr>
        <w:t>Capitolul</w:t>
      </w:r>
      <w:r w:rsidR="00AA6652" w:rsidRPr="003D34F5">
        <w:rPr>
          <w:rFonts w:asciiTheme="minorHAnsi" w:hAnsiTheme="minorHAnsi"/>
          <w:b/>
          <w:color w:val="2E74B5" w:themeColor="accent1" w:themeShade="BF"/>
          <w:sz w:val="28"/>
          <w:szCs w:val="28"/>
        </w:rPr>
        <w:t xml:space="preserve"> 12.</w:t>
      </w:r>
      <w:r w:rsidR="00AA6652" w:rsidRPr="003D34F5">
        <w:rPr>
          <w:b/>
          <w:color w:val="2E74B5" w:themeColor="accent1" w:themeShade="BF"/>
          <w:sz w:val="28"/>
          <w:szCs w:val="28"/>
        </w:rPr>
        <w:t xml:space="preserve"> INFORMATII UTILE</w:t>
      </w:r>
    </w:p>
    <w:bookmarkEnd w:id="16"/>
    <w:p w14:paraId="739A2B12" w14:textId="77777777" w:rsidR="00285BD7" w:rsidRPr="00760E90" w:rsidRDefault="00285BD7" w:rsidP="00580D3F">
      <w:pPr>
        <w:pStyle w:val="Heading2"/>
        <w:spacing w:before="237" w:line="276" w:lineRule="auto"/>
        <w:ind w:right="0"/>
        <w:rPr>
          <w:rFonts w:ascii="Calibri" w:hAnsi="Calibri" w:cs="Calibri"/>
          <w:color w:val="FF0000"/>
          <w:sz w:val="24"/>
          <w:szCs w:val="24"/>
        </w:rPr>
      </w:pPr>
      <w:r w:rsidRPr="00993945">
        <w:rPr>
          <w:rFonts w:ascii="Calibri" w:hAnsi="Calibri" w:cs="Calibri"/>
          <w:color w:val="000000" w:themeColor="text1"/>
          <w:sz w:val="24"/>
          <w:szCs w:val="24"/>
        </w:rPr>
        <w:t>Lista document</w:t>
      </w:r>
      <w:r w:rsidR="00C71AC7" w:rsidRPr="00993945">
        <w:rPr>
          <w:rFonts w:ascii="Calibri" w:hAnsi="Calibri" w:cs="Calibri"/>
          <w:color w:val="000000" w:themeColor="text1"/>
          <w:sz w:val="24"/>
          <w:szCs w:val="24"/>
        </w:rPr>
        <w:t xml:space="preserve">elor </w:t>
      </w:r>
      <w:r w:rsidR="00993945" w:rsidRPr="00993945">
        <w:rPr>
          <w:rFonts w:ascii="Calibri" w:hAnsi="Calibri" w:cs="Calibri"/>
          <w:color w:val="000000" w:themeColor="text1"/>
          <w:sz w:val="24"/>
          <w:szCs w:val="24"/>
        </w:rPr>
        <w:t>ș</w:t>
      </w:r>
      <w:r w:rsidRPr="00993945">
        <w:rPr>
          <w:rFonts w:ascii="Calibri" w:hAnsi="Calibri" w:cs="Calibri"/>
          <w:color w:val="000000" w:themeColor="text1"/>
          <w:sz w:val="24"/>
          <w:szCs w:val="24"/>
        </w:rPr>
        <w:t>i formularelor disponibile pe pagina de i</w:t>
      </w:r>
      <w:r w:rsidR="001F79CD" w:rsidRPr="00993945">
        <w:rPr>
          <w:rFonts w:ascii="Calibri" w:hAnsi="Calibri" w:cs="Calibri"/>
          <w:color w:val="000000" w:themeColor="text1"/>
          <w:sz w:val="24"/>
          <w:szCs w:val="24"/>
        </w:rPr>
        <w:t>nternet a GAL M</w:t>
      </w:r>
      <w:r w:rsidR="00993945" w:rsidRPr="00993945">
        <w:rPr>
          <w:rFonts w:ascii="Calibri" w:hAnsi="Calibri" w:cs="Calibri"/>
          <w:color w:val="000000" w:themeColor="text1"/>
          <w:sz w:val="24"/>
          <w:szCs w:val="24"/>
        </w:rPr>
        <w:t>ă</w:t>
      </w:r>
      <w:r w:rsidR="001F79CD" w:rsidRPr="00993945">
        <w:rPr>
          <w:rFonts w:ascii="Calibri" w:hAnsi="Calibri" w:cs="Calibri"/>
          <w:color w:val="000000" w:themeColor="text1"/>
          <w:sz w:val="24"/>
          <w:szCs w:val="24"/>
        </w:rPr>
        <w:t xml:space="preserve">rginimea </w:t>
      </w:r>
      <w:proofErr w:type="gramStart"/>
      <w:r w:rsidR="001F79CD" w:rsidRPr="00993945">
        <w:rPr>
          <w:rFonts w:ascii="Calibri" w:hAnsi="Calibri" w:cs="Calibri"/>
          <w:color w:val="000000" w:themeColor="text1"/>
          <w:sz w:val="24"/>
          <w:szCs w:val="24"/>
        </w:rPr>
        <w:t>Sibiului</w:t>
      </w:r>
      <w:r w:rsidRPr="00993945">
        <w:rPr>
          <w:rFonts w:ascii="Calibri" w:hAnsi="Calibri" w:cs="Calibri"/>
          <w:color w:val="000000" w:themeColor="text1"/>
          <w:sz w:val="24"/>
          <w:szCs w:val="24"/>
        </w:rPr>
        <w:t>:</w:t>
      </w:r>
      <w:proofErr w:type="gramEnd"/>
    </w:p>
    <w:p w14:paraId="7BFF7528" w14:textId="77777777" w:rsidR="00171B40" w:rsidRPr="00844321" w:rsidRDefault="00171B40">
      <w:pPr>
        <w:pStyle w:val="ListParagraph"/>
        <w:numPr>
          <w:ilvl w:val="0"/>
          <w:numId w:val="13"/>
        </w:numPr>
        <w:ind w:left="720"/>
        <w:rPr>
          <w:sz w:val="24"/>
          <w:szCs w:val="24"/>
        </w:rPr>
      </w:pPr>
      <w:r w:rsidRPr="00844321">
        <w:rPr>
          <w:sz w:val="24"/>
          <w:szCs w:val="24"/>
        </w:rPr>
        <w:t>Ghidul Solicitantului pentru Măsura 08/6B</w:t>
      </w:r>
    </w:p>
    <w:p w14:paraId="6D86DF77" w14:textId="77777777" w:rsidR="004C5EB9" w:rsidRDefault="00171B40">
      <w:pPr>
        <w:pStyle w:val="ListParagraph"/>
        <w:numPr>
          <w:ilvl w:val="0"/>
          <w:numId w:val="13"/>
        </w:numPr>
        <w:ind w:left="720"/>
        <w:rPr>
          <w:sz w:val="24"/>
          <w:szCs w:val="24"/>
        </w:rPr>
      </w:pPr>
      <w:r w:rsidRPr="00844321">
        <w:rPr>
          <w:sz w:val="24"/>
          <w:szCs w:val="24"/>
        </w:rPr>
        <w:t xml:space="preserve">Anexa 1 </w:t>
      </w:r>
      <w:r w:rsidRPr="00E438C1">
        <w:rPr>
          <w:sz w:val="24"/>
          <w:szCs w:val="24"/>
        </w:rPr>
        <w:t>– Cerere de Finanțare pentru Măsura 08/6B</w:t>
      </w:r>
      <w:r>
        <w:rPr>
          <w:sz w:val="24"/>
          <w:szCs w:val="24"/>
        </w:rPr>
        <w:t>/</w:t>
      </w:r>
      <w:r w:rsidRPr="00E438C1">
        <w:rPr>
          <w:sz w:val="24"/>
          <w:szCs w:val="24"/>
        </w:rPr>
        <w:t xml:space="preserve">  </w:t>
      </w:r>
    </w:p>
    <w:p w14:paraId="123E78B2" w14:textId="0ECF7B9C" w:rsidR="00171B40" w:rsidRPr="00844321" w:rsidRDefault="004C5EB9" w:rsidP="004C5EB9">
      <w:pPr>
        <w:pStyle w:val="ListParagraph"/>
        <w:rPr>
          <w:sz w:val="24"/>
          <w:szCs w:val="24"/>
        </w:rPr>
      </w:pPr>
      <w:r>
        <w:rPr>
          <w:sz w:val="24"/>
          <w:szCs w:val="24"/>
        </w:rPr>
        <w:t xml:space="preserve">                   </w:t>
      </w:r>
      <w:r w:rsidR="00171B40" w:rsidRPr="00E438C1">
        <w:rPr>
          <w:sz w:val="24"/>
          <w:szCs w:val="24"/>
        </w:rPr>
        <w:t>Cerere de Finantare proiect sevicii</w:t>
      </w:r>
    </w:p>
    <w:p w14:paraId="01A8ED34" w14:textId="77777777" w:rsidR="00171B40" w:rsidRPr="00844321" w:rsidRDefault="00171B40">
      <w:pPr>
        <w:pStyle w:val="ListParagraph"/>
        <w:numPr>
          <w:ilvl w:val="0"/>
          <w:numId w:val="13"/>
        </w:numPr>
        <w:ind w:left="720"/>
        <w:rPr>
          <w:sz w:val="24"/>
          <w:szCs w:val="24"/>
        </w:rPr>
      </w:pPr>
      <w:r w:rsidRPr="00844321">
        <w:rPr>
          <w:sz w:val="24"/>
          <w:szCs w:val="24"/>
        </w:rPr>
        <w:t>Anexa 2 – Model Studiu de Fezabilitate</w:t>
      </w:r>
      <w:r>
        <w:rPr>
          <w:sz w:val="24"/>
          <w:szCs w:val="24"/>
        </w:rPr>
        <w:t>/DALI/Memoriu justificativ</w:t>
      </w:r>
    </w:p>
    <w:p w14:paraId="48A0A1A2" w14:textId="54217AB8" w:rsidR="00171B40" w:rsidRDefault="00171B40">
      <w:pPr>
        <w:pStyle w:val="ListParagraph"/>
        <w:numPr>
          <w:ilvl w:val="0"/>
          <w:numId w:val="13"/>
        </w:numPr>
        <w:ind w:left="720"/>
        <w:rPr>
          <w:sz w:val="24"/>
          <w:szCs w:val="24"/>
        </w:rPr>
      </w:pPr>
      <w:r w:rsidRPr="00844321">
        <w:rPr>
          <w:sz w:val="24"/>
          <w:szCs w:val="24"/>
        </w:rPr>
        <w:t>Anexa 3 – Declarație către GA</w:t>
      </w:r>
      <w:r w:rsidR="000727CD">
        <w:rPr>
          <w:sz w:val="24"/>
          <w:szCs w:val="24"/>
        </w:rPr>
        <w:t>L privind raportarea plăților e</w:t>
      </w:r>
      <w:r w:rsidRPr="00844321">
        <w:rPr>
          <w:sz w:val="24"/>
          <w:szCs w:val="24"/>
        </w:rPr>
        <w:t>fectuate de AFIR</w:t>
      </w:r>
    </w:p>
    <w:p w14:paraId="70F5259D" w14:textId="3AD63F5E" w:rsidR="000727CD" w:rsidRPr="00844321" w:rsidRDefault="000727CD" w:rsidP="000727CD">
      <w:pPr>
        <w:pStyle w:val="ListParagraph"/>
        <w:rPr>
          <w:sz w:val="24"/>
          <w:szCs w:val="24"/>
        </w:rPr>
      </w:pPr>
      <w:r>
        <w:rPr>
          <w:sz w:val="24"/>
          <w:szCs w:val="24"/>
        </w:rPr>
        <w:t xml:space="preserve">                  </w:t>
      </w:r>
      <w:r w:rsidRPr="00D6143C">
        <w:rPr>
          <w:sz w:val="24"/>
          <w:szCs w:val="24"/>
        </w:rPr>
        <w:t>Declaratie privind prelucrarea datelor cu caracter personal</w:t>
      </w:r>
    </w:p>
    <w:p w14:paraId="5565911A" w14:textId="77777777" w:rsidR="00171B40" w:rsidRPr="00844321" w:rsidRDefault="00171B40">
      <w:pPr>
        <w:pStyle w:val="ListParagraph"/>
        <w:numPr>
          <w:ilvl w:val="0"/>
          <w:numId w:val="13"/>
        </w:numPr>
        <w:ind w:left="720"/>
        <w:rPr>
          <w:sz w:val="24"/>
          <w:szCs w:val="24"/>
        </w:rPr>
      </w:pPr>
      <w:r w:rsidRPr="00844321">
        <w:rPr>
          <w:sz w:val="24"/>
          <w:szCs w:val="24"/>
        </w:rPr>
        <w:t>Anexa 4 – Recomandări analiză cost beneficiu</w:t>
      </w:r>
    </w:p>
    <w:p w14:paraId="347C822A" w14:textId="77777777" w:rsidR="00171B40" w:rsidRPr="00844321" w:rsidRDefault="00171B40">
      <w:pPr>
        <w:pStyle w:val="ListParagraph"/>
        <w:numPr>
          <w:ilvl w:val="0"/>
          <w:numId w:val="13"/>
        </w:numPr>
        <w:ind w:left="720"/>
        <w:rPr>
          <w:sz w:val="24"/>
          <w:szCs w:val="24"/>
        </w:rPr>
      </w:pPr>
      <w:r w:rsidRPr="00844321">
        <w:rPr>
          <w:sz w:val="24"/>
          <w:szCs w:val="24"/>
        </w:rPr>
        <w:t>Anexa 5 – Contract de finanțare</w:t>
      </w:r>
    </w:p>
    <w:p w14:paraId="279A586E" w14:textId="77777777" w:rsidR="00171B40" w:rsidRPr="00844321" w:rsidRDefault="00171B40">
      <w:pPr>
        <w:pStyle w:val="ListParagraph"/>
        <w:numPr>
          <w:ilvl w:val="0"/>
          <w:numId w:val="13"/>
        </w:numPr>
        <w:ind w:left="720"/>
        <w:rPr>
          <w:sz w:val="24"/>
          <w:szCs w:val="24"/>
        </w:rPr>
      </w:pPr>
      <w:r w:rsidRPr="00844321">
        <w:rPr>
          <w:sz w:val="24"/>
          <w:szCs w:val="24"/>
        </w:rPr>
        <w:t xml:space="preserve">Anexa 6 – Fișa măsurii din SDL </w:t>
      </w:r>
    </w:p>
    <w:p w14:paraId="673F3F43" w14:textId="77777777" w:rsidR="00171B40" w:rsidRPr="00844321" w:rsidRDefault="00171B40">
      <w:pPr>
        <w:pStyle w:val="ListParagraph"/>
        <w:numPr>
          <w:ilvl w:val="0"/>
          <w:numId w:val="13"/>
        </w:numPr>
        <w:ind w:left="720"/>
        <w:rPr>
          <w:sz w:val="24"/>
          <w:szCs w:val="24"/>
        </w:rPr>
      </w:pPr>
      <w:r w:rsidRPr="00844321">
        <w:rPr>
          <w:sz w:val="24"/>
          <w:szCs w:val="24"/>
        </w:rPr>
        <w:t>Anexa 7 – Model Hotărâre de Consiliu Local privind implementare proiect</w:t>
      </w:r>
    </w:p>
    <w:p w14:paraId="006ADC3D" w14:textId="77777777" w:rsidR="00171B40" w:rsidRPr="00844321" w:rsidRDefault="00171B40">
      <w:pPr>
        <w:pStyle w:val="ListParagraph"/>
        <w:numPr>
          <w:ilvl w:val="0"/>
          <w:numId w:val="13"/>
        </w:numPr>
        <w:ind w:left="720"/>
        <w:rPr>
          <w:sz w:val="24"/>
          <w:szCs w:val="24"/>
        </w:rPr>
      </w:pPr>
      <w:r w:rsidRPr="00844321">
        <w:rPr>
          <w:sz w:val="24"/>
          <w:szCs w:val="24"/>
        </w:rPr>
        <w:t>Anexa 8 – Procedura de evaluare și selecție a proiectelor</w:t>
      </w:r>
    </w:p>
    <w:p w14:paraId="1E8FBD0B" w14:textId="77777777" w:rsidR="00171B40" w:rsidRPr="00844321" w:rsidRDefault="00171B40">
      <w:pPr>
        <w:pStyle w:val="ListParagraph"/>
        <w:numPr>
          <w:ilvl w:val="0"/>
          <w:numId w:val="13"/>
        </w:numPr>
        <w:ind w:left="720"/>
        <w:rPr>
          <w:sz w:val="24"/>
          <w:szCs w:val="24"/>
        </w:rPr>
      </w:pPr>
      <w:r w:rsidRPr="00844321">
        <w:rPr>
          <w:sz w:val="24"/>
          <w:szCs w:val="24"/>
        </w:rPr>
        <w:t>Anexa 9 – Componența Comitetului de Selecție</w:t>
      </w:r>
    </w:p>
    <w:p w14:paraId="0B542146" w14:textId="77777777" w:rsidR="00171B40" w:rsidRPr="00844321" w:rsidRDefault="00171B40">
      <w:pPr>
        <w:pStyle w:val="ListParagraph"/>
        <w:numPr>
          <w:ilvl w:val="0"/>
          <w:numId w:val="13"/>
        </w:numPr>
        <w:ind w:left="720"/>
        <w:rPr>
          <w:sz w:val="24"/>
          <w:szCs w:val="24"/>
        </w:rPr>
      </w:pPr>
      <w:r w:rsidRPr="00844321">
        <w:rPr>
          <w:sz w:val="24"/>
          <w:szCs w:val="24"/>
        </w:rPr>
        <w:t>Anexa 10 – Regulamentul de organizare și funcționare a Comitetului de Selecție a Proiectelor</w:t>
      </w:r>
    </w:p>
    <w:p w14:paraId="358D23FA" w14:textId="77777777" w:rsidR="00171B40" w:rsidRPr="00844321" w:rsidRDefault="00171B40">
      <w:pPr>
        <w:pStyle w:val="ListParagraph"/>
        <w:numPr>
          <w:ilvl w:val="0"/>
          <w:numId w:val="13"/>
        </w:numPr>
        <w:ind w:left="720"/>
        <w:rPr>
          <w:sz w:val="24"/>
          <w:szCs w:val="24"/>
        </w:rPr>
      </w:pPr>
      <w:r w:rsidRPr="00844321">
        <w:rPr>
          <w:sz w:val="24"/>
          <w:szCs w:val="24"/>
        </w:rPr>
        <w:t>Anexa 11 – Fișa de verificare a conformității și metodologia de verificare</w:t>
      </w:r>
    </w:p>
    <w:p w14:paraId="02AA1018" w14:textId="77777777" w:rsidR="00171B40" w:rsidRPr="00844321" w:rsidRDefault="00171B40">
      <w:pPr>
        <w:pStyle w:val="ListParagraph"/>
        <w:numPr>
          <w:ilvl w:val="0"/>
          <w:numId w:val="13"/>
        </w:numPr>
        <w:ind w:left="720"/>
        <w:rPr>
          <w:sz w:val="24"/>
          <w:szCs w:val="24"/>
        </w:rPr>
      </w:pPr>
      <w:r w:rsidRPr="00844321">
        <w:rPr>
          <w:sz w:val="24"/>
          <w:szCs w:val="24"/>
        </w:rPr>
        <w:t>Anexa 12 – Fișa de verificare a eligibilității și metodologia de verificare</w:t>
      </w:r>
    </w:p>
    <w:p w14:paraId="5138117B" w14:textId="672A095E" w:rsidR="00171B40" w:rsidRDefault="00171B40">
      <w:pPr>
        <w:pStyle w:val="ListParagraph"/>
        <w:numPr>
          <w:ilvl w:val="0"/>
          <w:numId w:val="13"/>
        </w:numPr>
        <w:ind w:left="720"/>
        <w:rPr>
          <w:sz w:val="24"/>
          <w:szCs w:val="24"/>
        </w:rPr>
      </w:pPr>
      <w:r w:rsidRPr="00844321">
        <w:rPr>
          <w:sz w:val="24"/>
          <w:szCs w:val="24"/>
        </w:rPr>
        <w:t>Anexa 13 – Fișa de evaluare a criteriilor de selecție și metodologia de verificare</w:t>
      </w:r>
    </w:p>
    <w:p w14:paraId="34BF4CB4" w14:textId="2FAD37EF" w:rsidR="000727CD" w:rsidRPr="00D6143C" w:rsidRDefault="000727CD" w:rsidP="000727CD">
      <w:pPr>
        <w:pStyle w:val="ListParagraph"/>
        <w:numPr>
          <w:ilvl w:val="0"/>
          <w:numId w:val="13"/>
        </w:numPr>
        <w:spacing w:after="0" w:line="240" w:lineRule="auto"/>
        <w:textAlignment w:val="baseline"/>
        <w:rPr>
          <w:rFonts w:eastAsia="Times New Roman" w:cstheme="minorHAnsi"/>
          <w:sz w:val="24"/>
          <w:szCs w:val="24"/>
          <w:lang w:val="ro-RO" w:eastAsia="ro-RO"/>
        </w:rPr>
      </w:pPr>
      <w:r>
        <w:fldChar w:fldCharType="begin"/>
      </w:r>
      <w:r>
        <w:instrText xml:space="preserve"> HYPERLINK "http://galmarginimeasibiului.ro/wp-content/uploads/Declaratie-privind-prelucrarea-datelor-cu-caracter-presonal-1.docx" \t "_blank" </w:instrText>
      </w:r>
      <w:r>
        <w:fldChar w:fldCharType="separate"/>
      </w:r>
      <w:r>
        <w:rPr>
          <w:rFonts w:eastAsia="Times New Roman" w:cstheme="minorHAnsi"/>
          <w:bCs/>
          <w:sz w:val="24"/>
          <w:szCs w:val="24"/>
          <w:bdr w:val="none" w:sz="0" w:space="0" w:color="auto" w:frame="1"/>
          <w:lang w:val="ro-RO" w:eastAsia="ro-RO"/>
        </w:rPr>
        <w:t>Anexa 14</w:t>
      </w:r>
      <w:r w:rsidRPr="00E22882">
        <w:rPr>
          <w:rFonts w:eastAsia="Times New Roman" w:cstheme="minorHAnsi"/>
          <w:sz w:val="24"/>
          <w:szCs w:val="24"/>
          <w:bdr w:val="none" w:sz="0" w:space="0" w:color="auto" w:frame="1"/>
          <w:lang w:val="ro-RO" w:eastAsia="ro-RO"/>
        </w:rPr>
        <w:t xml:space="preserve"> - Declaratie </w:t>
      </w:r>
      <w:r>
        <w:rPr>
          <w:rFonts w:eastAsia="Times New Roman" w:cstheme="minorHAnsi"/>
          <w:sz w:val="24"/>
          <w:szCs w:val="24"/>
          <w:bdr w:val="none" w:sz="0" w:space="0" w:color="auto" w:frame="1"/>
          <w:lang w:val="ro-RO" w:eastAsia="ro-RO"/>
        </w:rPr>
        <w:t xml:space="preserve">pe propria raspundere cu privire la neincadrarea in </w:t>
      </w:r>
      <w:r>
        <w:rPr>
          <w:rFonts w:eastAsia="Times New Roman" w:cstheme="minorHAnsi"/>
          <w:sz w:val="24"/>
          <w:szCs w:val="24"/>
          <w:bdr w:val="none" w:sz="0" w:space="0" w:color="auto" w:frame="1"/>
          <w:lang w:val="ro-RO" w:eastAsia="ro-RO"/>
        </w:rPr>
        <w:t xml:space="preserve">  </w:t>
      </w:r>
      <w:r>
        <w:rPr>
          <w:rFonts w:eastAsia="Times New Roman" w:cstheme="minorHAnsi"/>
          <w:sz w:val="24"/>
          <w:szCs w:val="24"/>
          <w:bdr w:val="none" w:sz="0" w:space="0" w:color="auto" w:frame="1"/>
          <w:lang w:val="ro-RO" w:eastAsia="ro-RO"/>
        </w:rPr>
        <w:t>„Intreprindere in dificultate”</w:t>
      </w:r>
    </w:p>
    <w:p w14:paraId="52B63FED" w14:textId="29EE548F" w:rsidR="000727CD" w:rsidRDefault="000727CD" w:rsidP="000727CD">
      <w:pPr>
        <w:pStyle w:val="ListParagraph"/>
        <w:rPr>
          <w:sz w:val="24"/>
          <w:szCs w:val="24"/>
        </w:rPr>
      </w:pPr>
      <w:r>
        <w:rPr>
          <w:rFonts w:eastAsia="Times New Roman" w:cstheme="minorHAnsi"/>
          <w:sz w:val="24"/>
          <w:szCs w:val="24"/>
          <w:bdr w:val="none" w:sz="0" w:space="0" w:color="auto" w:frame="1"/>
          <w:lang w:val="ro-RO" w:eastAsia="ro-RO"/>
        </w:rPr>
        <w:fldChar w:fldCharType="end"/>
      </w:r>
    </w:p>
    <w:p w14:paraId="1076DF1A" w14:textId="05406531" w:rsidR="00F64E7C" w:rsidRPr="006D73ED" w:rsidRDefault="00F64E7C" w:rsidP="00970926">
      <w:pPr>
        <w:pStyle w:val="NoSpacing"/>
        <w:rPr>
          <w:sz w:val="24"/>
          <w:szCs w:val="24"/>
          <w:lang w:val="it-IT"/>
        </w:rPr>
      </w:pPr>
      <w:r w:rsidRPr="006D73ED">
        <w:rPr>
          <w:sz w:val="24"/>
          <w:szCs w:val="24"/>
          <w:lang w:val="it-IT"/>
        </w:rPr>
        <w:t>Toate formularele al căror format este elaborat de GAL Mărginimea Sibiului pot fi consultate și descărcate direct de pe pagina de internet a GAL MS (</w:t>
      </w:r>
      <w:hyperlink r:id="rId24" w:history="1">
        <w:r w:rsidRPr="00970926">
          <w:rPr>
            <w:rStyle w:val="Hyperlink"/>
            <w:sz w:val="24"/>
            <w:szCs w:val="24"/>
            <w:lang w:val="ro-RO"/>
          </w:rPr>
          <w:t>www.galmarginimeasibiului.ro</w:t>
        </w:r>
      </w:hyperlink>
      <w:r w:rsidRPr="006D73ED">
        <w:rPr>
          <w:sz w:val="24"/>
          <w:szCs w:val="24"/>
          <w:lang w:val="it-IT"/>
        </w:rPr>
        <w:t xml:space="preserve"> ) sau pot </w:t>
      </w:r>
      <w:r w:rsidR="00617357" w:rsidRPr="006D73ED">
        <w:rPr>
          <w:sz w:val="24"/>
          <w:szCs w:val="24"/>
          <w:lang w:val="it-IT"/>
        </w:rPr>
        <w:t xml:space="preserve">fi solicitate de la sediul GAL. </w:t>
      </w:r>
      <w:r w:rsidRPr="006D73ED">
        <w:rPr>
          <w:sz w:val="24"/>
          <w:szCs w:val="24"/>
          <w:lang w:val="it-IT"/>
        </w:rPr>
        <w:t>GAL Mărginimea Sibiului vă stă la dispoziție de luni pâ</w:t>
      </w:r>
      <w:r w:rsidR="004C5EB9">
        <w:rPr>
          <w:sz w:val="24"/>
          <w:szCs w:val="24"/>
          <w:lang w:val="it-IT"/>
        </w:rPr>
        <w:t>nă vineri între orele 8:00 și 14</w:t>
      </w:r>
      <w:r w:rsidRPr="006D73ED">
        <w:rPr>
          <w:sz w:val="24"/>
          <w:szCs w:val="24"/>
          <w:lang w:val="it-IT"/>
        </w:rPr>
        <w:t>:00 pentru a vă acorda informații privind modalitățile de accesare a Strategiei de Dezvoltare Locală, dar și pentru a primi propunerile sau sesizările dumneavoastră privind derularea proiectel</w:t>
      </w:r>
      <w:r w:rsidR="00617357" w:rsidRPr="006D73ED">
        <w:rPr>
          <w:sz w:val="24"/>
          <w:szCs w:val="24"/>
          <w:lang w:val="it-IT"/>
        </w:rPr>
        <w:t xml:space="preserve">or depuse prin intermediul SDL. </w:t>
      </w:r>
      <w:r w:rsidRPr="006D73ED">
        <w:rPr>
          <w:sz w:val="24"/>
          <w:szCs w:val="24"/>
          <w:lang w:val="it-IT"/>
        </w:rPr>
        <w:t xml:space="preserve">Ne puteți contacta direct la sediul GAL Mărginimea Sibiului din localitatea Rășinari, jud Sibiu, str. Copăcele, nr. 189, telefonic la nr. </w:t>
      </w:r>
      <w:r w:rsidR="00617357" w:rsidRPr="006D73ED">
        <w:rPr>
          <w:sz w:val="24"/>
          <w:szCs w:val="24"/>
          <w:lang w:val="it-IT"/>
        </w:rPr>
        <w:t>t</w:t>
      </w:r>
      <w:r w:rsidR="00AA6652" w:rsidRPr="006D73ED">
        <w:rPr>
          <w:sz w:val="24"/>
          <w:szCs w:val="24"/>
          <w:lang w:val="it-IT"/>
        </w:rPr>
        <w:t xml:space="preserve">el </w:t>
      </w:r>
      <w:r w:rsidRPr="006D73ED">
        <w:rPr>
          <w:sz w:val="24"/>
          <w:szCs w:val="24"/>
          <w:lang w:val="it-IT"/>
        </w:rPr>
        <w:t>0744.526.</w:t>
      </w:r>
      <w:r w:rsidR="00FC1459" w:rsidRPr="006D73ED">
        <w:rPr>
          <w:sz w:val="24"/>
          <w:szCs w:val="24"/>
          <w:lang w:val="it-IT"/>
        </w:rPr>
        <w:t>156</w:t>
      </w:r>
      <w:r w:rsidR="00617357" w:rsidRPr="006D73ED">
        <w:rPr>
          <w:sz w:val="24"/>
          <w:szCs w:val="24"/>
          <w:lang w:val="it-IT"/>
        </w:rPr>
        <w:t xml:space="preserve"> </w:t>
      </w:r>
      <w:r w:rsidRPr="006D73ED">
        <w:rPr>
          <w:sz w:val="24"/>
          <w:szCs w:val="24"/>
          <w:lang w:val="it-IT"/>
        </w:rPr>
        <w:t xml:space="preserve">sau pe email la adresa: </w:t>
      </w:r>
      <w:r w:rsidR="00C87B51" w:rsidRPr="006D73ED">
        <w:rPr>
          <w:sz w:val="24"/>
          <w:szCs w:val="24"/>
          <w:lang w:val="it-IT"/>
        </w:rPr>
        <w:t>galmarginimeasibiului@yahoo.com</w:t>
      </w:r>
      <w:r w:rsidR="00E179C4" w:rsidRPr="006D73ED">
        <w:rPr>
          <w:sz w:val="24"/>
          <w:szCs w:val="24"/>
          <w:lang w:val="it-IT"/>
        </w:rPr>
        <w:t>.</w:t>
      </w:r>
    </w:p>
    <w:sectPr w:rsidR="00F64E7C" w:rsidRPr="006D73ED" w:rsidSect="0069777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EC99" w14:textId="77777777" w:rsidR="00AC748D" w:rsidRDefault="00AC748D" w:rsidP="00BD7D5A">
      <w:pPr>
        <w:spacing w:after="0" w:line="240" w:lineRule="auto"/>
      </w:pPr>
      <w:r>
        <w:separator/>
      </w:r>
    </w:p>
  </w:endnote>
  <w:endnote w:type="continuationSeparator" w:id="0">
    <w:p w14:paraId="03BFF437" w14:textId="77777777" w:rsidR="00AC748D" w:rsidRDefault="00AC748D" w:rsidP="00B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TTE16ADF9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TE241EE18t00">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7BA1" w14:textId="77777777" w:rsidR="00AC748D" w:rsidRDefault="00AC748D" w:rsidP="00BD7D5A">
      <w:pPr>
        <w:spacing w:after="0" w:line="240" w:lineRule="auto"/>
      </w:pPr>
      <w:r>
        <w:separator/>
      </w:r>
    </w:p>
  </w:footnote>
  <w:footnote w:type="continuationSeparator" w:id="0">
    <w:p w14:paraId="32B7F481" w14:textId="77777777" w:rsidR="00AC748D" w:rsidRDefault="00AC748D" w:rsidP="00BD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12E4" w14:textId="77777777" w:rsidR="004C5EB9" w:rsidRDefault="004C5EB9" w:rsidP="00BD7D5A">
    <w:pPr>
      <w:spacing w:after="160" w:line="259" w:lineRule="auto"/>
      <w:ind w:left="6372" w:right="0" w:firstLine="0"/>
      <w:jc w:val="left"/>
    </w:pPr>
    <w:r>
      <w:rPr>
        <w:noProof/>
        <w:szCs w:val="24"/>
        <w:lang w:val="en-US" w:eastAsia="en-US"/>
      </w:rPr>
      <mc:AlternateContent>
        <mc:Choice Requires="wpg">
          <w:drawing>
            <wp:anchor distT="0" distB="0" distL="114300" distR="114300" simplePos="0" relativeHeight="251659264" behindDoc="0" locked="0" layoutInCell="1" allowOverlap="1" wp14:anchorId="76398D9F" wp14:editId="18FAF404">
              <wp:simplePos x="0" y="0"/>
              <wp:positionH relativeFrom="margin">
                <wp:posOffset>-581025</wp:posOffset>
              </wp:positionH>
              <wp:positionV relativeFrom="paragraph">
                <wp:posOffset>-228600</wp:posOffset>
              </wp:positionV>
              <wp:extent cx="6870700" cy="1017270"/>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017270"/>
                        <a:chOff x="815" y="302"/>
                        <a:chExt cx="10820" cy="1602"/>
                      </a:xfrm>
                    </wpg:grpSpPr>
                    <pic:pic xmlns:pic="http://schemas.openxmlformats.org/drawingml/2006/picture">
                      <pic:nvPicPr>
                        <pic:cNvPr id="19" name="Picture 7"/>
                        <pic:cNvPicPr>
                          <a:picLocks noChangeAspect="1" noChangeArrowheads="1"/>
                        </pic:cNvPicPr>
                      </pic:nvPicPr>
                      <pic:blipFill>
                        <a:blip r:embed="rId1"/>
                        <a:srcRect/>
                        <a:stretch>
                          <a:fillRect/>
                        </a:stretch>
                      </pic:blipFill>
                      <pic:spPr bwMode="auto">
                        <a:xfrm>
                          <a:off x="815" y="517"/>
                          <a:ext cx="1621" cy="1387"/>
                        </a:xfrm>
                        <a:prstGeom prst="rect">
                          <a:avLst/>
                        </a:prstGeom>
                        <a:noFill/>
                        <a:ln>
                          <a:noFill/>
                        </a:ln>
                      </pic:spPr>
                    </pic:pic>
                    <pic:pic xmlns:pic="http://schemas.openxmlformats.org/drawingml/2006/picture">
                      <pic:nvPicPr>
                        <pic:cNvPr id="1" name="Picture 8"/>
                        <pic:cNvPicPr>
                          <a:picLocks noChangeAspect="1" noChangeArrowheads="1"/>
                        </pic:cNvPicPr>
                      </pic:nvPicPr>
                      <pic:blipFill>
                        <a:blip r:embed="rId2"/>
                        <a:srcRect/>
                        <a:stretch>
                          <a:fillRect/>
                        </a:stretch>
                      </pic:blipFill>
                      <pic:spPr bwMode="auto">
                        <a:xfrm>
                          <a:off x="10213" y="302"/>
                          <a:ext cx="1422" cy="1425"/>
                        </a:xfrm>
                        <a:prstGeom prst="rect">
                          <a:avLst/>
                        </a:prstGeom>
                        <a:noFill/>
                        <a:ln>
                          <a:noFill/>
                        </a:ln>
                      </pic:spPr>
                    </pic:pic>
                    <pic:pic xmlns:pic="http://schemas.openxmlformats.org/drawingml/2006/picture">
                      <pic:nvPicPr>
                        <pic:cNvPr id="23" name="Picture 15" descr="Description: http://www.madr.ro/images/headers/antet-ro-new.png"/>
                        <pic:cNvPicPr>
                          <a:picLocks noChangeAspect="1" noChangeArrowheads="1"/>
                        </pic:cNvPicPr>
                      </pic:nvPicPr>
                      <pic:blipFill>
                        <a:blip r:embed="rId3"/>
                        <a:srcRect/>
                        <a:stretch>
                          <a:fillRect/>
                        </a:stretch>
                      </pic:blipFill>
                      <pic:spPr bwMode="auto">
                        <a:xfrm>
                          <a:off x="3444" y="492"/>
                          <a:ext cx="3310" cy="12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0DE044E" id="Group 2" o:spid="_x0000_s1026" style="position:absolute;margin-left:-45.75pt;margin-top:-18pt;width:541pt;height:80.1pt;z-index:251659264;mso-position-horizontal-relative:margin" coordorigin="815,302" coordsize="10820,16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5;top:517;width:1621;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">
                <v:imagedata r:id="rId4" o:title=""/>
              </v:shape>
              <v:shape id="Picture 8" o:spid="_x0000_s1028" type="#_x0000_t75" style="position:absolute;left:10213;top:302;width:1422;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">
                <v:imagedata r:id="rId5" o:title=""/>
              </v:shape>
              <v:shape id="Picture 15" o:spid="_x0000_s1029" type="#_x0000_t75" alt="Description: http://www.madr.ro/images/headers/antet-ro-new.png" style="position:absolute;left:3444;top:492;width:3310;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">
                <v:imagedata r:id="rId6" o:title="antet-ro-new"/>
              </v:shape>
              <w10:wrap anchorx="margin"/>
            </v:group>
          </w:pict>
        </mc:Fallback>
      </mc:AlternateContent>
    </w:r>
    <w:r w:rsidRPr="008C5A42">
      <w:rPr>
        <w:rFonts w:eastAsia="Lucida Sans Unicode"/>
        <w:noProof/>
        <w:sz w:val="30"/>
        <w:szCs w:val="24"/>
        <w:lang w:val="en-US" w:eastAsia="en-US"/>
      </w:rPr>
      <w:drawing>
        <wp:inline distT="0" distB="0" distL="0" distR="0" wp14:anchorId="6E6FFC9D" wp14:editId="593B17F5">
          <wp:extent cx="685800" cy="676275"/>
          <wp:effectExtent l="0" t="0" r="0" b="9525"/>
          <wp:docPr id="28" name="Imagine 23" descr="sig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404FA692" w14:textId="77777777" w:rsidR="004C5EB9" w:rsidRDefault="004C5E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644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958F4"/>
    <w:multiLevelType w:val="hybridMultilevel"/>
    <w:tmpl w:val="C4CA02D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6AA67B3"/>
    <w:multiLevelType w:val="hybridMultilevel"/>
    <w:tmpl w:val="16949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1D0C"/>
    <w:multiLevelType w:val="hybridMultilevel"/>
    <w:tmpl w:val="761C7A1A"/>
    <w:lvl w:ilvl="0" w:tplc="0409000B">
      <w:start w:val="1"/>
      <w:numFmt w:val="bullet"/>
      <w:lvlText w:val=""/>
      <w:lvlJc w:val="left"/>
      <w:pPr>
        <w:ind w:left="1713" w:hanging="360"/>
      </w:pPr>
      <w:rPr>
        <w:rFonts w:ascii="Wingdings" w:hAnsi="Wingdings" w:hint="default"/>
        <w:color w:val="auto"/>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BA435A7"/>
    <w:multiLevelType w:val="multilevel"/>
    <w:tmpl w:val="244260BE"/>
    <w:lvl w:ilvl="0">
      <w:start w:val="10"/>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C468A0"/>
    <w:multiLevelType w:val="multilevel"/>
    <w:tmpl w:val="8C2CF69C"/>
    <w:lvl w:ilvl="0">
      <w:start w:val="1"/>
      <w:numFmt w:val="decimal"/>
      <w:lvlText w:val="%1."/>
      <w:lvlJc w:val="left"/>
      <w:pPr>
        <w:ind w:left="644"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745658"/>
    <w:multiLevelType w:val="hybridMultilevel"/>
    <w:tmpl w:val="C8A6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5B53E7"/>
    <w:multiLevelType w:val="hybridMultilevel"/>
    <w:tmpl w:val="18C23452"/>
    <w:lvl w:ilvl="0" w:tplc="41B631A6">
      <w:start w:val="1"/>
      <w:numFmt w:val="bullet"/>
      <w:lvlText w:val=""/>
      <w:lvlJc w:val="left"/>
      <w:pPr>
        <w:ind w:left="1055" w:hanging="360"/>
      </w:pPr>
      <w:rPr>
        <w:rFonts w:ascii="Wingdings" w:hAnsi="Wingdings" w:hint="default"/>
      </w:rPr>
    </w:lvl>
    <w:lvl w:ilvl="1" w:tplc="04180003" w:tentative="1">
      <w:start w:val="1"/>
      <w:numFmt w:val="bullet"/>
      <w:lvlText w:val="o"/>
      <w:lvlJc w:val="left"/>
      <w:pPr>
        <w:ind w:left="1775" w:hanging="360"/>
      </w:pPr>
      <w:rPr>
        <w:rFonts w:ascii="Courier New" w:hAnsi="Courier New" w:cs="Courier New" w:hint="default"/>
      </w:rPr>
    </w:lvl>
    <w:lvl w:ilvl="2" w:tplc="04180005" w:tentative="1">
      <w:start w:val="1"/>
      <w:numFmt w:val="bullet"/>
      <w:lvlText w:val=""/>
      <w:lvlJc w:val="left"/>
      <w:pPr>
        <w:ind w:left="2495" w:hanging="360"/>
      </w:pPr>
      <w:rPr>
        <w:rFonts w:ascii="Wingdings" w:hAnsi="Wingdings" w:hint="default"/>
      </w:rPr>
    </w:lvl>
    <w:lvl w:ilvl="3" w:tplc="04180001" w:tentative="1">
      <w:start w:val="1"/>
      <w:numFmt w:val="bullet"/>
      <w:lvlText w:val=""/>
      <w:lvlJc w:val="left"/>
      <w:pPr>
        <w:ind w:left="3215" w:hanging="360"/>
      </w:pPr>
      <w:rPr>
        <w:rFonts w:ascii="Symbol" w:hAnsi="Symbol" w:hint="default"/>
      </w:rPr>
    </w:lvl>
    <w:lvl w:ilvl="4" w:tplc="04180003" w:tentative="1">
      <w:start w:val="1"/>
      <w:numFmt w:val="bullet"/>
      <w:lvlText w:val="o"/>
      <w:lvlJc w:val="left"/>
      <w:pPr>
        <w:ind w:left="3935" w:hanging="360"/>
      </w:pPr>
      <w:rPr>
        <w:rFonts w:ascii="Courier New" w:hAnsi="Courier New" w:cs="Courier New" w:hint="default"/>
      </w:rPr>
    </w:lvl>
    <w:lvl w:ilvl="5" w:tplc="04180005" w:tentative="1">
      <w:start w:val="1"/>
      <w:numFmt w:val="bullet"/>
      <w:lvlText w:val=""/>
      <w:lvlJc w:val="left"/>
      <w:pPr>
        <w:ind w:left="4655" w:hanging="360"/>
      </w:pPr>
      <w:rPr>
        <w:rFonts w:ascii="Wingdings" w:hAnsi="Wingdings" w:hint="default"/>
      </w:rPr>
    </w:lvl>
    <w:lvl w:ilvl="6" w:tplc="04180001" w:tentative="1">
      <w:start w:val="1"/>
      <w:numFmt w:val="bullet"/>
      <w:lvlText w:val=""/>
      <w:lvlJc w:val="left"/>
      <w:pPr>
        <w:ind w:left="5375" w:hanging="360"/>
      </w:pPr>
      <w:rPr>
        <w:rFonts w:ascii="Symbol" w:hAnsi="Symbol" w:hint="default"/>
      </w:rPr>
    </w:lvl>
    <w:lvl w:ilvl="7" w:tplc="04180003" w:tentative="1">
      <w:start w:val="1"/>
      <w:numFmt w:val="bullet"/>
      <w:lvlText w:val="o"/>
      <w:lvlJc w:val="left"/>
      <w:pPr>
        <w:ind w:left="6095" w:hanging="360"/>
      </w:pPr>
      <w:rPr>
        <w:rFonts w:ascii="Courier New" w:hAnsi="Courier New" w:cs="Courier New" w:hint="default"/>
      </w:rPr>
    </w:lvl>
    <w:lvl w:ilvl="8" w:tplc="04180005" w:tentative="1">
      <w:start w:val="1"/>
      <w:numFmt w:val="bullet"/>
      <w:lvlText w:val=""/>
      <w:lvlJc w:val="left"/>
      <w:pPr>
        <w:ind w:left="6815" w:hanging="360"/>
      </w:pPr>
      <w:rPr>
        <w:rFonts w:ascii="Wingdings" w:hAnsi="Wingdings" w:hint="default"/>
      </w:rPr>
    </w:lvl>
  </w:abstractNum>
  <w:abstractNum w:abstractNumId="10" w15:restartNumberingAfterBreak="0">
    <w:nsid w:val="127F4C30"/>
    <w:multiLevelType w:val="hybridMultilevel"/>
    <w:tmpl w:val="2B8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05302"/>
    <w:multiLevelType w:val="hybridMultilevel"/>
    <w:tmpl w:val="654A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A31C5"/>
    <w:multiLevelType w:val="hybridMultilevel"/>
    <w:tmpl w:val="A8B80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D3612"/>
    <w:multiLevelType w:val="hybridMultilevel"/>
    <w:tmpl w:val="F228A092"/>
    <w:lvl w:ilvl="0" w:tplc="BCDCC242">
      <w:start w:val="3"/>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1FE6613D"/>
    <w:multiLevelType w:val="hybridMultilevel"/>
    <w:tmpl w:val="1D7EEA0E"/>
    <w:lvl w:ilvl="0" w:tplc="A104B966">
      <w:start w:val="1"/>
      <w:numFmt w:val="decimal"/>
      <w:lvlText w:val="%1."/>
      <w:lvlJc w:val="left"/>
      <w:pPr>
        <w:ind w:left="786"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0044E"/>
    <w:multiLevelType w:val="hybridMultilevel"/>
    <w:tmpl w:val="4404D21C"/>
    <w:lvl w:ilvl="0" w:tplc="3286C508">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3D72E4B"/>
    <w:multiLevelType w:val="hybridMultilevel"/>
    <w:tmpl w:val="58401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215CC"/>
    <w:multiLevelType w:val="hybridMultilevel"/>
    <w:tmpl w:val="CB5C0B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273C9"/>
    <w:multiLevelType w:val="hybridMultilevel"/>
    <w:tmpl w:val="8A5EE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80F25"/>
    <w:multiLevelType w:val="hybridMultilevel"/>
    <w:tmpl w:val="E8E4F5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BF6F28"/>
    <w:multiLevelType w:val="hybridMultilevel"/>
    <w:tmpl w:val="D6D41244"/>
    <w:lvl w:ilvl="0" w:tplc="118C7B62">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065895"/>
    <w:multiLevelType w:val="hybridMultilevel"/>
    <w:tmpl w:val="1FF8D60A"/>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315021"/>
    <w:multiLevelType w:val="hybridMultilevel"/>
    <w:tmpl w:val="C3563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95EC4"/>
    <w:multiLevelType w:val="multilevel"/>
    <w:tmpl w:val="A574D8A8"/>
    <w:lvl w:ilvl="0">
      <w:start w:val="1"/>
      <w:numFmt w:val="decimal"/>
      <w:lvlText w:val="%1."/>
      <w:lvlJc w:val="left"/>
      <w:pPr>
        <w:ind w:left="720" w:hanging="360"/>
      </w:pPr>
      <w:rPr>
        <w:rFonts w:hint="default"/>
        <w:b/>
      </w:rPr>
    </w:lvl>
    <w:lvl w:ilvl="1">
      <w:start w:val="1"/>
      <w:numFmt w:val="decimal"/>
      <w:isLgl/>
      <w:lvlText w:val="%1.%2"/>
      <w:lvlJc w:val="left"/>
      <w:pPr>
        <w:ind w:left="1352" w:hanging="360"/>
      </w:pPr>
      <w:rPr>
        <w:rFonts w:hint="default"/>
        <w:b/>
      </w:rPr>
    </w:lvl>
    <w:lvl w:ilvl="2">
      <w:start w:val="1"/>
      <w:numFmt w:val="decimal"/>
      <w:isLgl/>
      <w:lvlText w:val="%1.%2.%3"/>
      <w:lvlJc w:val="left"/>
      <w:pPr>
        <w:ind w:left="2344" w:hanging="720"/>
      </w:pPr>
      <w:rPr>
        <w:rFonts w:hint="default"/>
        <w:b/>
      </w:rPr>
    </w:lvl>
    <w:lvl w:ilvl="3">
      <w:start w:val="1"/>
      <w:numFmt w:val="decimal"/>
      <w:isLgl/>
      <w:lvlText w:val="%1.%2.%3.%4"/>
      <w:lvlJc w:val="left"/>
      <w:pPr>
        <w:ind w:left="2976" w:hanging="720"/>
      </w:pPr>
      <w:rPr>
        <w:rFonts w:hint="default"/>
        <w:b/>
      </w:rPr>
    </w:lvl>
    <w:lvl w:ilvl="4">
      <w:start w:val="1"/>
      <w:numFmt w:val="decimal"/>
      <w:isLgl/>
      <w:lvlText w:val="%1.%2.%3.%4.%5"/>
      <w:lvlJc w:val="left"/>
      <w:pPr>
        <w:ind w:left="3968"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592" w:hanging="1440"/>
      </w:pPr>
      <w:rPr>
        <w:rFonts w:hint="default"/>
        <w:b/>
      </w:rPr>
    </w:lvl>
    <w:lvl w:ilvl="7">
      <w:start w:val="1"/>
      <w:numFmt w:val="decimal"/>
      <w:isLgl/>
      <w:lvlText w:val="%1.%2.%3.%4.%5.%6.%7.%8"/>
      <w:lvlJc w:val="left"/>
      <w:pPr>
        <w:ind w:left="6224" w:hanging="1440"/>
      </w:pPr>
      <w:rPr>
        <w:rFonts w:hint="default"/>
        <w:b/>
      </w:rPr>
    </w:lvl>
    <w:lvl w:ilvl="8">
      <w:start w:val="1"/>
      <w:numFmt w:val="decimal"/>
      <w:isLgl/>
      <w:lvlText w:val="%1.%2.%3.%4.%5.%6.%7.%8.%9"/>
      <w:lvlJc w:val="left"/>
      <w:pPr>
        <w:ind w:left="6856" w:hanging="1440"/>
      </w:pPr>
      <w:rPr>
        <w:rFonts w:hint="default"/>
        <w:b/>
      </w:rPr>
    </w:lvl>
  </w:abstractNum>
  <w:abstractNum w:abstractNumId="25" w15:restartNumberingAfterBreak="0">
    <w:nsid w:val="37E80398"/>
    <w:multiLevelType w:val="hybridMultilevel"/>
    <w:tmpl w:val="C7F473A6"/>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15545D"/>
    <w:multiLevelType w:val="hybridMultilevel"/>
    <w:tmpl w:val="7714BFBA"/>
    <w:lvl w:ilvl="0" w:tplc="0418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15:restartNumberingAfterBreak="0">
    <w:nsid w:val="53AA68B1"/>
    <w:multiLevelType w:val="hybridMultilevel"/>
    <w:tmpl w:val="87DC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76710E"/>
    <w:multiLevelType w:val="hybridMultilevel"/>
    <w:tmpl w:val="AECE9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822C18"/>
    <w:multiLevelType w:val="hybridMultilevel"/>
    <w:tmpl w:val="703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E1EF9"/>
    <w:multiLevelType w:val="hybridMultilevel"/>
    <w:tmpl w:val="D9D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2C50"/>
    <w:multiLevelType w:val="hybridMultilevel"/>
    <w:tmpl w:val="54BACF50"/>
    <w:lvl w:ilvl="0" w:tplc="8FC4E09C">
      <w:start w:val="1"/>
      <w:numFmt w:val="upp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2" w15:restartNumberingAfterBreak="0">
    <w:nsid w:val="61C040C7"/>
    <w:multiLevelType w:val="hybridMultilevel"/>
    <w:tmpl w:val="3608478E"/>
    <w:lvl w:ilvl="0" w:tplc="ABB4C6EE">
      <w:start w:val="8"/>
      <w:numFmt w:val="bullet"/>
      <w:lvlText w:val="-"/>
      <w:lvlJc w:val="left"/>
      <w:pPr>
        <w:ind w:left="482" w:hanging="360"/>
      </w:pPr>
      <w:rPr>
        <w:rFonts w:ascii="Calibri" w:eastAsia="Calibri" w:hAnsi="Calibri" w:cs="Calibri"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3" w15:restartNumberingAfterBreak="0">
    <w:nsid w:val="62941718"/>
    <w:multiLevelType w:val="hybridMultilevel"/>
    <w:tmpl w:val="493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25447"/>
    <w:multiLevelType w:val="hybridMultilevel"/>
    <w:tmpl w:val="D2E8A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A4706"/>
    <w:multiLevelType w:val="multilevel"/>
    <w:tmpl w:val="CD0E2D8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C2937E1"/>
    <w:multiLevelType w:val="hybridMultilevel"/>
    <w:tmpl w:val="61463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80C8F"/>
    <w:multiLevelType w:val="hybridMultilevel"/>
    <w:tmpl w:val="C4C06D0E"/>
    <w:lvl w:ilvl="0" w:tplc="DD64EF38">
      <w:start w:val="2"/>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8" w15:restartNumberingAfterBreak="0">
    <w:nsid w:val="74622E5B"/>
    <w:multiLevelType w:val="hybridMultilevel"/>
    <w:tmpl w:val="0DBC3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F67C4C"/>
    <w:multiLevelType w:val="hybridMultilevel"/>
    <w:tmpl w:val="9A60B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6114F"/>
    <w:multiLevelType w:val="hybridMultilevel"/>
    <w:tmpl w:val="656C4FEA"/>
    <w:lvl w:ilvl="0" w:tplc="B62688B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E6A037D"/>
    <w:multiLevelType w:val="hybridMultilevel"/>
    <w:tmpl w:val="82ECF79C"/>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7"/>
  </w:num>
  <w:num w:numId="5">
    <w:abstractNumId w:val="18"/>
  </w:num>
  <w:num w:numId="6">
    <w:abstractNumId w:val="9"/>
  </w:num>
  <w:num w:numId="7">
    <w:abstractNumId w:val="8"/>
  </w:num>
  <w:num w:numId="8">
    <w:abstractNumId w:val="35"/>
  </w:num>
  <w:num w:numId="9">
    <w:abstractNumId w:val="33"/>
  </w:num>
  <w:num w:numId="10">
    <w:abstractNumId w:val="10"/>
  </w:num>
  <w:num w:numId="11">
    <w:abstractNumId w:val="30"/>
  </w:num>
  <w:num w:numId="12">
    <w:abstractNumId w:val="5"/>
  </w:num>
  <w:num w:numId="13">
    <w:abstractNumId w:val="26"/>
  </w:num>
  <w:num w:numId="14">
    <w:abstractNumId w:val="6"/>
  </w:num>
  <w:num w:numId="15">
    <w:abstractNumId w:val="29"/>
  </w:num>
  <w:num w:numId="16">
    <w:abstractNumId w:val="11"/>
  </w:num>
  <w:num w:numId="17">
    <w:abstractNumId w:val="27"/>
  </w:num>
  <w:num w:numId="18">
    <w:abstractNumId w:val="3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37"/>
  </w:num>
  <w:num w:numId="23">
    <w:abstractNumId w:val="3"/>
  </w:num>
  <w:num w:numId="24">
    <w:abstractNumId w:val="32"/>
  </w:num>
  <w:num w:numId="25">
    <w:abstractNumId w:val="7"/>
  </w:num>
  <w:num w:numId="26">
    <w:abstractNumId w:val="28"/>
  </w:num>
  <w:num w:numId="27">
    <w:abstractNumId w:val="12"/>
  </w:num>
  <w:num w:numId="28">
    <w:abstractNumId w:val="16"/>
  </w:num>
  <w:num w:numId="29">
    <w:abstractNumId w:val="20"/>
  </w:num>
  <w:num w:numId="30">
    <w:abstractNumId w:val="25"/>
  </w:num>
  <w:num w:numId="31">
    <w:abstractNumId w:val="38"/>
  </w:num>
  <w:num w:numId="32">
    <w:abstractNumId w:val="40"/>
  </w:num>
  <w:num w:numId="33">
    <w:abstractNumId w:val="1"/>
  </w:num>
  <w:num w:numId="34">
    <w:abstractNumId w:val="19"/>
  </w:num>
  <w:num w:numId="35">
    <w:abstractNumId w:val="34"/>
  </w:num>
  <w:num w:numId="36">
    <w:abstractNumId w:val="2"/>
  </w:num>
  <w:num w:numId="37">
    <w:abstractNumId w:val="36"/>
  </w:num>
  <w:num w:numId="38">
    <w:abstractNumId w:val="39"/>
  </w:num>
  <w:num w:numId="39">
    <w:abstractNumId w:val="23"/>
  </w:num>
  <w:num w:numId="40">
    <w:abstractNumId w:val="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F"/>
    <w:rsid w:val="0000013B"/>
    <w:rsid w:val="00005606"/>
    <w:rsid w:val="00005D11"/>
    <w:rsid w:val="00005D9B"/>
    <w:rsid w:val="00006B9F"/>
    <w:rsid w:val="000070B5"/>
    <w:rsid w:val="000118F1"/>
    <w:rsid w:val="00011A39"/>
    <w:rsid w:val="00011BC1"/>
    <w:rsid w:val="00013FB7"/>
    <w:rsid w:val="00014233"/>
    <w:rsid w:val="00017EB2"/>
    <w:rsid w:val="000201F2"/>
    <w:rsid w:val="0002155F"/>
    <w:rsid w:val="00022CFE"/>
    <w:rsid w:val="000244A7"/>
    <w:rsid w:val="000247C8"/>
    <w:rsid w:val="0002537F"/>
    <w:rsid w:val="000276B1"/>
    <w:rsid w:val="0003017A"/>
    <w:rsid w:val="00031B0B"/>
    <w:rsid w:val="000356AB"/>
    <w:rsid w:val="00036992"/>
    <w:rsid w:val="00036FB2"/>
    <w:rsid w:val="00040AB3"/>
    <w:rsid w:val="00040DC0"/>
    <w:rsid w:val="0004511E"/>
    <w:rsid w:val="00053F15"/>
    <w:rsid w:val="00056353"/>
    <w:rsid w:val="000577E6"/>
    <w:rsid w:val="0006169F"/>
    <w:rsid w:val="0006369E"/>
    <w:rsid w:val="00063767"/>
    <w:rsid w:val="000642C2"/>
    <w:rsid w:val="000647C2"/>
    <w:rsid w:val="00064885"/>
    <w:rsid w:val="00065A35"/>
    <w:rsid w:val="00066582"/>
    <w:rsid w:val="000700AE"/>
    <w:rsid w:val="000719B5"/>
    <w:rsid w:val="00071EE8"/>
    <w:rsid w:val="000727CD"/>
    <w:rsid w:val="00074ADF"/>
    <w:rsid w:val="000846CC"/>
    <w:rsid w:val="00086187"/>
    <w:rsid w:val="00087F55"/>
    <w:rsid w:val="00090671"/>
    <w:rsid w:val="000917CB"/>
    <w:rsid w:val="000919EA"/>
    <w:rsid w:val="00094DE7"/>
    <w:rsid w:val="0009680E"/>
    <w:rsid w:val="0009744D"/>
    <w:rsid w:val="000978F9"/>
    <w:rsid w:val="000A5077"/>
    <w:rsid w:val="000A7113"/>
    <w:rsid w:val="000B420A"/>
    <w:rsid w:val="000B473B"/>
    <w:rsid w:val="000B4BBF"/>
    <w:rsid w:val="000B6F80"/>
    <w:rsid w:val="000C19D6"/>
    <w:rsid w:val="000C77BA"/>
    <w:rsid w:val="000C7F61"/>
    <w:rsid w:val="000D2255"/>
    <w:rsid w:val="000D350E"/>
    <w:rsid w:val="000D35D6"/>
    <w:rsid w:val="000D3B46"/>
    <w:rsid w:val="000D54CE"/>
    <w:rsid w:val="000D5765"/>
    <w:rsid w:val="000D6AB7"/>
    <w:rsid w:val="000D7F6C"/>
    <w:rsid w:val="000E1A69"/>
    <w:rsid w:val="000E2405"/>
    <w:rsid w:val="000E2E2A"/>
    <w:rsid w:val="000F2002"/>
    <w:rsid w:val="000F235E"/>
    <w:rsid w:val="000F29CA"/>
    <w:rsid w:val="000F2CB8"/>
    <w:rsid w:val="000F4186"/>
    <w:rsid w:val="000F592A"/>
    <w:rsid w:val="000F63BB"/>
    <w:rsid w:val="000F68E2"/>
    <w:rsid w:val="0010210D"/>
    <w:rsid w:val="00103B71"/>
    <w:rsid w:val="00104580"/>
    <w:rsid w:val="00105FE3"/>
    <w:rsid w:val="00106876"/>
    <w:rsid w:val="00113715"/>
    <w:rsid w:val="00113CB5"/>
    <w:rsid w:val="00120428"/>
    <w:rsid w:val="00122642"/>
    <w:rsid w:val="001304A9"/>
    <w:rsid w:val="00131C4D"/>
    <w:rsid w:val="00133E00"/>
    <w:rsid w:val="001408E5"/>
    <w:rsid w:val="00141199"/>
    <w:rsid w:val="00143DAC"/>
    <w:rsid w:val="0014737B"/>
    <w:rsid w:val="001479CE"/>
    <w:rsid w:val="001479D4"/>
    <w:rsid w:val="001500D3"/>
    <w:rsid w:val="001518AF"/>
    <w:rsid w:val="00155064"/>
    <w:rsid w:val="00155091"/>
    <w:rsid w:val="00161B63"/>
    <w:rsid w:val="001627EF"/>
    <w:rsid w:val="00165BED"/>
    <w:rsid w:val="0016786F"/>
    <w:rsid w:val="00167F53"/>
    <w:rsid w:val="00170C65"/>
    <w:rsid w:val="0017157B"/>
    <w:rsid w:val="00171B40"/>
    <w:rsid w:val="001725C6"/>
    <w:rsid w:val="00180F9C"/>
    <w:rsid w:val="0018329A"/>
    <w:rsid w:val="00184B8F"/>
    <w:rsid w:val="00187787"/>
    <w:rsid w:val="00187C20"/>
    <w:rsid w:val="0019374C"/>
    <w:rsid w:val="00195548"/>
    <w:rsid w:val="00195D8F"/>
    <w:rsid w:val="0019610F"/>
    <w:rsid w:val="001963F1"/>
    <w:rsid w:val="00197E97"/>
    <w:rsid w:val="001B0F45"/>
    <w:rsid w:val="001B2432"/>
    <w:rsid w:val="001B5072"/>
    <w:rsid w:val="001C71D4"/>
    <w:rsid w:val="001C7931"/>
    <w:rsid w:val="001C7E6A"/>
    <w:rsid w:val="001D3700"/>
    <w:rsid w:val="001E05F9"/>
    <w:rsid w:val="001E1383"/>
    <w:rsid w:val="001E2821"/>
    <w:rsid w:val="001E6ACA"/>
    <w:rsid w:val="001E77C1"/>
    <w:rsid w:val="001E7F04"/>
    <w:rsid w:val="001F1B7A"/>
    <w:rsid w:val="001F291E"/>
    <w:rsid w:val="001F2C51"/>
    <w:rsid w:val="001F3A0F"/>
    <w:rsid w:val="001F79CD"/>
    <w:rsid w:val="00200C49"/>
    <w:rsid w:val="00205DA3"/>
    <w:rsid w:val="00210780"/>
    <w:rsid w:val="0021104A"/>
    <w:rsid w:val="00211718"/>
    <w:rsid w:val="0021243A"/>
    <w:rsid w:val="00213A68"/>
    <w:rsid w:val="00220C5D"/>
    <w:rsid w:val="00221438"/>
    <w:rsid w:val="00221663"/>
    <w:rsid w:val="002239FB"/>
    <w:rsid w:val="00225A7A"/>
    <w:rsid w:val="00234AC5"/>
    <w:rsid w:val="00234CB7"/>
    <w:rsid w:val="00241C54"/>
    <w:rsid w:val="00245AB9"/>
    <w:rsid w:val="00250579"/>
    <w:rsid w:val="00250A26"/>
    <w:rsid w:val="00251C52"/>
    <w:rsid w:val="00254CB2"/>
    <w:rsid w:val="00254F7C"/>
    <w:rsid w:val="0025680F"/>
    <w:rsid w:val="002578AE"/>
    <w:rsid w:val="0026124B"/>
    <w:rsid w:val="00264431"/>
    <w:rsid w:val="00265C49"/>
    <w:rsid w:val="00266812"/>
    <w:rsid w:val="00266EAE"/>
    <w:rsid w:val="00271260"/>
    <w:rsid w:val="0027291B"/>
    <w:rsid w:val="00274D04"/>
    <w:rsid w:val="00275016"/>
    <w:rsid w:val="0027504F"/>
    <w:rsid w:val="00280BAF"/>
    <w:rsid w:val="00281BE3"/>
    <w:rsid w:val="00282FF3"/>
    <w:rsid w:val="00284C79"/>
    <w:rsid w:val="00285BD7"/>
    <w:rsid w:val="0028676C"/>
    <w:rsid w:val="002906FD"/>
    <w:rsid w:val="00290DE9"/>
    <w:rsid w:val="00292458"/>
    <w:rsid w:val="00292BC5"/>
    <w:rsid w:val="00295584"/>
    <w:rsid w:val="002A33AE"/>
    <w:rsid w:val="002A79F9"/>
    <w:rsid w:val="002B3B08"/>
    <w:rsid w:val="002B57D2"/>
    <w:rsid w:val="002D04BC"/>
    <w:rsid w:val="002D1B9A"/>
    <w:rsid w:val="002D4ABF"/>
    <w:rsid w:val="002D6FF7"/>
    <w:rsid w:val="002E72AE"/>
    <w:rsid w:val="002E7641"/>
    <w:rsid w:val="002E783D"/>
    <w:rsid w:val="002F00E8"/>
    <w:rsid w:val="002F187C"/>
    <w:rsid w:val="002F2534"/>
    <w:rsid w:val="002F4613"/>
    <w:rsid w:val="002F485E"/>
    <w:rsid w:val="002F791C"/>
    <w:rsid w:val="002F7F70"/>
    <w:rsid w:val="0030063F"/>
    <w:rsid w:val="00300AA7"/>
    <w:rsid w:val="003027D8"/>
    <w:rsid w:val="00302C2A"/>
    <w:rsid w:val="00313CE7"/>
    <w:rsid w:val="00313D68"/>
    <w:rsid w:val="0031659F"/>
    <w:rsid w:val="0031728A"/>
    <w:rsid w:val="00322DE8"/>
    <w:rsid w:val="00322FC7"/>
    <w:rsid w:val="00325A9F"/>
    <w:rsid w:val="0032649F"/>
    <w:rsid w:val="00327CC9"/>
    <w:rsid w:val="00331010"/>
    <w:rsid w:val="0033114C"/>
    <w:rsid w:val="00331923"/>
    <w:rsid w:val="0033425D"/>
    <w:rsid w:val="003418AE"/>
    <w:rsid w:val="003461E3"/>
    <w:rsid w:val="00346861"/>
    <w:rsid w:val="003511F7"/>
    <w:rsid w:val="003520B1"/>
    <w:rsid w:val="00352DCE"/>
    <w:rsid w:val="00354790"/>
    <w:rsid w:val="00360ADE"/>
    <w:rsid w:val="00361A3C"/>
    <w:rsid w:val="0036266E"/>
    <w:rsid w:val="00364567"/>
    <w:rsid w:val="00364DC0"/>
    <w:rsid w:val="00366294"/>
    <w:rsid w:val="00374C31"/>
    <w:rsid w:val="0038068C"/>
    <w:rsid w:val="00381B1C"/>
    <w:rsid w:val="00381EA0"/>
    <w:rsid w:val="003833C3"/>
    <w:rsid w:val="00392052"/>
    <w:rsid w:val="00392B45"/>
    <w:rsid w:val="003941ED"/>
    <w:rsid w:val="00397803"/>
    <w:rsid w:val="003A0EDA"/>
    <w:rsid w:val="003A73D3"/>
    <w:rsid w:val="003B1F4D"/>
    <w:rsid w:val="003B26DF"/>
    <w:rsid w:val="003B410F"/>
    <w:rsid w:val="003C36FD"/>
    <w:rsid w:val="003C3A69"/>
    <w:rsid w:val="003C499F"/>
    <w:rsid w:val="003C6AFE"/>
    <w:rsid w:val="003C7D5C"/>
    <w:rsid w:val="003D1B4A"/>
    <w:rsid w:val="003D247F"/>
    <w:rsid w:val="003D34F5"/>
    <w:rsid w:val="003D59B0"/>
    <w:rsid w:val="003E15A1"/>
    <w:rsid w:val="003E4CAE"/>
    <w:rsid w:val="003F17BA"/>
    <w:rsid w:val="003F186F"/>
    <w:rsid w:val="003F18C4"/>
    <w:rsid w:val="003F2F3A"/>
    <w:rsid w:val="003F7321"/>
    <w:rsid w:val="00400A8A"/>
    <w:rsid w:val="00410DDA"/>
    <w:rsid w:val="00411BE6"/>
    <w:rsid w:val="00412276"/>
    <w:rsid w:val="0041229A"/>
    <w:rsid w:val="0041340D"/>
    <w:rsid w:val="00414DF3"/>
    <w:rsid w:val="00420664"/>
    <w:rsid w:val="00420DF1"/>
    <w:rsid w:val="00426984"/>
    <w:rsid w:val="00426A54"/>
    <w:rsid w:val="00426CF3"/>
    <w:rsid w:val="004333C9"/>
    <w:rsid w:val="00433597"/>
    <w:rsid w:val="004356EF"/>
    <w:rsid w:val="00436438"/>
    <w:rsid w:val="00436846"/>
    <w:rsid w:val="004369E3"/>
    <w:rsid w:val="00440727"/>
    <w:rsid w:val="0044199C"/>
    <w:rsid w:val="00442AE3"/>
    <w:rsid w:val="00450CAE"/>
    <w:rsid w:val="004522F8"/>
    <w:rsid w:val="0045348C"/>
    <w:rsid w:val="00453848"/>
    <w:rsid w:val="00453BBD"/>
    <w:rsid w:val="0045658D"/>
    <w:rsid w:val="004573EB"/>
    <w:rsid w:val="004579AE"/>
    <w:rsid w:val="004627E2"/>
    <w:rsid w:val="00463599"/>
    <w:rsid w:val="00463B91"/>
    <w:rsid w:val="004649FF"/>
    <w:rsid w:val="00467A85"/>
    <w:rsid w:val="00475748"/>
    <w:rsid w:val="004760FD"/>
    <w:rsid w:val="0047664F"/>
    <w:rsid w:val="00480ED6"/>
    <w:rsid w:val="0048350F"/>
    <w:rsid w:val="0049579C"/>
    <w:rsid w:val="00496EEC"/>
    <w:rsid w:val="004A6F33"/>
    <w:rsid w:val="004A7E28"/>
    <w:rsid w:val="004B171D"/>
    <w:rsid w:val="004B1A45"/>
    <w:rsid w:val="004B43D1"/>
    <w:rsid w:val="004B6C3E"/>
    <w:rsid w:val="004C3148"/>
    <w:rsid w:val="004C5EB9"/>
    <w:rsid w:val="004D2033"/>
    <w:rsid w:val="004D3ADB"/>
    <w:rsid w:val="004D52C1"/>
    <w:rsid w:val="004E26A3"/>
    <w:rsid w:val="004E4F08"/>
    <w:rsid w:val="004E6AE8"/>
    <w:rsid w:val="004E76C0"/>
    <w:rsid w:val="004F06E4"/>
    <w:rsid w:val="004F21A4"/>
    <w:rsid w:val="004F2668"/>
    <w:rsid w:val="004F647B"/>
    <w:rsid w:val="00501BAF"/>
    <w:rsid w:val="005074EE"/>
    <w:rsid w:val="00507BE1"/>
    <w:rsid w:val="005143A7"/>
    <w:rsid w:val="0051707C"/>
    <w:rsid w:val="00517A4D"/>
    <w:rsid w:val="00520E5E"/>
    <w:rsid w:val="00521610"/>
    <w:rsid w:val="005241DE"/>
    <w:rsid w:val="0052477D"/>
    <w:rsid w:val="0052748E"/>
    <w:rsid w:val="00527FEC"/>
    <w:rsid w:val="005344EB"/>
    <w:rsid w:val="005358D4"/>
    <w:rsid w:val="00537CAE"/>
    <w:rsid w:val="00540099"/>
    <w:rsid w:val="005402BE"/>
    <w:rsid w:val="0054031E"/>
    <w:rsid w:val="005410ED"/>
    <w:rsid w:val="00543743"/>
    <w:rsid w:val="00543D52"/>
    <w:rsid w:val="00544F12"/>
    <w:rsid w:val="005455CA"/>
    <w:rsid w:val="00550A51"/>
    <w:rsid w:val="00550FD8"/>
    <w:rsid w:val="00553CC1"/>
    <w:rsid w:val="00555D34"/>
    <w:rsid w:val="005570E2"/>
    <w:rsid w:val="00560E04"/>
    <w:rsid w:val="00562235"/>
    <w:rsid w:val="00562F56"/>
    <w:rsid w:val="00571EF3"/>
    <w:rsid w:val="0058075C"/>
    <w:rsid w:val="00580D3F"/>
    <w:rsid w:val="005810C6"/>
    <w:rsid w:val="00581F15"/>
    <w:rsid w:val="00583371"/>
    <w:rsid w:val="005837E0"/>
    <w:rsid w:val="00585D69"/>
    <w:rsid w:val="00586A57"/>
    <w:rsid w:val="00587703"/>
    <w:rsid w:val="005929E5"/>
    <w:rsid w:val="00592B71"/>
    <w:rsid w:val="005934F4"/>
    <w:rsid w:val="00596305"/>
    <w:rsid w:val="005966FA"/>
    <w:rsid w:val="00597BB6"/>
    <w:rsid w:val="005A0064"/>
    <w:rsid w:val="005A11F5"/>
    <w:rsid w:val="005A1813"/>
    <w:rsid w:val="005A37F2"/>
    <w:rsid w:val="005A68D4"/>
    <w:rsid w:val="005B0748"/>
    <w:rsid w:val="005B1D28"/>
    <w:rsid w:val="005C0DC2"/>
    <w:rsid w:val="005C7338"/>
    <w:rsid w:val="005C7DC1"/>
    <w:rsid w:val="005D539B"/>
    <w:rsid w:val="005D7270"/>
    <w:rsid w:val="005E0308"/>
    <w:rsid w:val="005E080D"/>
    <w:rsid w:val="005E3D2D"/>
    <w:rsid w:val="005E575B"/>
    <w:rsid w:val="005F2FA0"/>
    <w:rsid w:val="00601C7F"/>
    <w:rsid w:val="006020CC"/>
    <w:rsid w:val="006020EF"/>
    <w:rsid w:val="006030BA"/>
    <w:rsid w:val="0061075B"/>
    <w:rsid w:val="00611175"/>
    <w:rsid w:val="00613303"/>
    <w:rsid w:val="00614E7F"/>
    <w:rsid w:val="00616EFA"/>
    <w:rsid w:val="00616FB3"/>
    <w:rsid w:val="00617357"/>
    <w:rsid w:val="006174F7"/>
    <w:rsid w:val="00625E36"/>
    <w:rsid w:val="0063217F"/>
    <w:rsid w:val="0063413B"/>
    <w:rsid w:val="006346E3"/>
    <w:rsid w:val="00641452"/>
    <w:rsid w:val="00644712"/>
    <w:rsid w:val="0064585E"/>
    <w:rsid w:val="00646728"/>
    <w:rsid w:val="006510FC"/>
    <w:rsid w:val="00657AFB"/>
    <w:rsid w:val="006622A8"/>
    <w:rsid w:val="006648F1"/>
    <w:rsid w:val="00671F2C"/>
    <w:rsid w:val="00675160"/>
    <w:rsid w:val="00686461"/>
    <w:rsid w:val="0069153B"/>
    <w:rsid w:val="00692A51"/>
    <w:rsid w:val="00692EB8"/>
    <w:rsid w:val="00694073"/>
    <w:rsid w:val="00697777"/>
    <w:rsid w:val="006A1FD3"/>
    <w:rsid w:val="006A4FB6"/>
    <w:rsid w:val="006A5293"/>
    <w:rsid w:val="006A55F8"/>
    <w:rsid w:val="006A6624"/>
    <w:rsid w:val="006A7516"/>
    <w:rsid w:val="006A7814"/>
    <w:rsid w:val="006B1F37"/>
    <w:rsid w:val="006B4F28"/>
    <w:rsid w:val="006B6458"/>
    <w:rsid w:val="006C369E"/>
    <w:rsid w:val="006D54FB"/>
    <w:rsid w:val="006D5EC6"/>
    <w:rsid w:val="006D6602"/>
    <w:rsid w:val="006D73ED"/>
    <w:rsid w:val="006D7FB9"/>
    <w:rsid w:val="006E025F"/>
    <w:rsid w:val="006E0BE5"/>
    <w:rsid w:val="006E42DB"/>
    <w:rsid w:val="006E4A3C"/>
    <w:rsid w:val="006F1C09"/>
    <w:rsid w:val="006F3EDE"/>
    <w:rsid w:val="006F5324"/>
    <w:rsid w:val="006F779C"/>
    <w:rsid w:val="007000F9"/>
    <w:rsid w:val="0070339A"/>
    <w:rsid w:val="00704EBC"/>
    <w:rsid w:val="00705639"/>
    <w:rsid w:val="00707B6E"/>
    <w:rsid w:val="0071251D"/>
    <w:rsid w:val="00712FB9"/>
    <w:rsid w:val="00714C0D"/>
    <w:rsid w:val="00717A3F"/>
    <w:rsid w:val="00721FD2"/>
    <w:rsid w:val="00740A20"/>
    <w:rsid w:val="00740BDB"/>
    <w:rsid w:val="00741AE2"/>
    <w:rsid w:val="007436A9"/>
    <w:rsid w:val="00746226"/>
    <w:rsid w:val="00747470"/>
    <w:rsid w:val="007477D4"/>
    <w:rsid w:val="00753076"/>
    <w:rsid w:val="00754228"/>
    <w:rsid w:val="00760E90"/>
    <w:rsid w:val="00767348"/>
    <w:rsid w:val="007717CA"/>
    <w:rsid w:val="00775162"/>
    <w:rsid w:val="00775974"/>
    <w:rsid w:val="00777151"/>
    <w:rsid w:val="00784551"/>
    <w:rsid w:val="0078765D"/>
    <w:rsid w:val="00790C12"/>
    <w:rsid w:val="007947EA"/>
    <w:rsid w:val="00795715"/>
    <w:rsid w:val="00796EE7"/>
    <w:rsid w:val="007A19D3"/>
    <w:rsid w:val="007A2817"/>
    <w:rsid w:val="007A2B23"/>
    <w:rsid w:val="007A4574"/>
    <w:rsid w:val="007A51CC"/>
    <w:rsid w:val="007A5C2A"/>
    <w:rsid w:val="007B0002"/>
    <w:rsid w:val="007B06F7"/>
    <w:rsid w:val="007B3B3F"/>
    <w:rsid w:val="007B695E"/>
    <w:rsid w:val="007C3C55"/>
    <w:rsid w:val="007C4672"/>
    <w:rsid w:val="007C4A96"/>
    <w:rsid w:val="007C5776"/>
    <w:rsid w:val="007D07B9"/>
    <w:rsid w:val="007D1F20"/>
    <w:rsid w:val="007D3E0D"/>
    <w:rsid w:val="007D671C"/>
    <w:rsid w:val="007E46DA"/>
    <w:rsid w:val="007F11FA"/>
    <w:rsid w:val="007F2349"/>
    <w:rsid w:val="007F60E3"/>
    <w:rsid w:val="008015DB"/>
    <w:rsid w:val="008041FC"/>
    <w:rsid w:val="008124F5"/>
    <w:rsid w:val="00813ED9"/>
    <w:rsid w:val="00814277"/>
    <w:rsid w:val="00816D4A"/>
    <w:rsid w:val="00817A83"/>
    <w:rsid w:val="0082109D"/>
    <w:rsid w:val="00823751"/>
    <w:rsid w:val="008256F5"/>
    <w:rsid w:val="00832766"/>
    <w:rsid w:val="008338AA"/>
    <w:rsid w:val="0083547B"/>
    <w:rsid w:val="0084106F"/>
    <w:rsid w:val="00841698"/>
    <w:rsid w:val="008436DE"/>
    <w:rsid w:val="00844F9F"/>
    <w:rsid w:val="008457B4"/>
    <w:rsid w:val="00852536"/>
    <w:rsid w:val="00852CBE"/>
    <w:rsid w:val="0085336B"/>
    <w:rsid w:val="0085436E"/>
    <w:rsid w:val="00855EAE"/>
    <w:rsid w:val="008578FF"/>
    <w:rsid w:val="00860BB2"/>
    <w:rsid w:val="00862262"/>
    <w:rsid w:val="008635E5"/>
    <w:rsid w:val="008658EC"/>
    <w:rsid w:val="00866945"/>
    <w:rsid w:val="008678A3"/>
    <w:rsid w:val="008704EF"/>
    <w:rsid w:val="00872CD2"/>
    <w:rsid w:val="00872DD4"/>
    <w:rsid w:val="008731AD"/>
    <w:rsid w:val="00873411"/>
    <w:rsid w:val="00876D37"/>
    <w:rsid w:val="00876FA0"/>
    <w:rsid w:val="00883B1F"/>
    <w:rsid w:val="0089154A"/>
    <w:rsid w:val="00892903"/>
    <w:rsid w:val="008940FE"/>
    <w:rsid w:val="00894958"/>
    <w:rsid w:val="00896036"/>
    <w:rsid w:val="00896D69"/>
    <w:rsid w:val="00897485"/>
    <w:rsid w:val="008A4A2A"/>
    <w:rsid w:val="008A4ED1"/>
    <w:rsid w:val="008B17ED"/>
    <w:rsid w:val="008B5323"/>
    <w:rsid w:val="008C18E7"/>
    <w:rsid w:val="008C2EED"/>
    <w:rsid w:val="008C3325"/>
    <w:rsid w:val="008C3F7D"/>
    <w:rsid w:val="008D373A"/>
    <w:rsid w:val="008D3B9F"/>
    <w:rsid w:val="008D4AA0"/>
    <w:rsid w:val="008D7A45"/>
    <w:rsid w:val="008E2506"/>
    <w:rsid w:val="008E379C"/>
    <w:rsid w:val="008E5B84"/>
    <w:rsid w:val="008E706E"/>
    <w:rsid w:val="008E7F53"/>
    <w:rsid w:val="008F1888"/>
    <w:rsid w:val="008F1E6A"/>
    <w:rsid w:val="008F3491"/>
    <w:rsid w:val="008F4830"/>
    <w:rsid w:val="008F6C8B"/>
    <w:rsid w:val="009010E1"/>
    <w:rsid w:val="009039C6"/>
    <w:rsid w:val="009058F4"/>
    <w:rsid w:val="0090756B"/>
    <w:rsid w:val="00911585"/>
    <w:rsid w:val="009220A7"/>
    <w:rsid w:val="00922EAE"/>
    <w:rsid w:val="009236F8"/>
    <w:rsid w:val="00924B44"/>
    <w:rsid w:val="009263AB"/>
    <w:rsid w:val="00930818"/>
    <w:rsid w:val="009321AC"/>
    <w:rsid w:val="009345C4"/>
    <w:rsid w:val="00935CE2"/>
    <w:rsid w:val="00941C72"/>
    <w:rsid w:val="00941F35"/>
    <w:rsid w:val="00942A2A"/>
    <w:rsid w:val="00942EEA"/>
    <w:rsid w:val="009463C2"/>
    <w:rsid w:val="0095042D"/>
    <w:rsid w:val="009532AB"/>
    <w:rsid w:val="009542DE"/>
    <w:rsid w:val="00954ABA"/>
    <w:rsid w:val="009605BE"/>
    <w:rsid w:val="00960D0B"/>
    <w:rsid w:val="00962532"/>
    <w:rsid w:val="0096384E"/>
    <w:rsid w:val="00963B72"/>
    <w:rsid w:val="00965E1B"/>
    <w:rsid w:val="0096674E"/>
    <w:rsid w:val="00966E50"/>
    <w:rsid w:val="00970926"/>
    <w:rsid w:val="00973618"/>
    <w:rsid w:val="0097723C"/>
    <w:rsid w:val="00977CA0"/>
    <w:rsid w:val="00980EFD"/>
    <w:rsid w:val="009847BB"/>
    <w:rsid w:val="00992935"/>
    <w:rsid w:val="00993945"/>
    <w:rsid w:val="0099409F"/>
    <w:rsid w:val="009958BF"/>
    <w:rsid w:val="009A08A3"/>
    <w:rsid w:val="009A1FA9"/>
    <w:rsid w:val="009A2B5F"/>
    <w:rsid w:val="009A363D"/>
    <w:rsid w:val="009A3930"/>
    <w:rsid w:val="009A3E16"/>
    <w:rsid w:val="009A73F4"/>
    <w:rsid w:val="009A78FD"/>
    <w:rsid w:val="009B0CC5"/>
    <w:rsid w:val="009B252E"/>
    <w:rsid w:val="009B28C5"/>
    <w:rsid w:val="009B56CB"/>
    <w:rsid w:val="009B6576"/>
    <w:rsid w:val="009C4ED4"/>
    <w:rsid w:val="009C6237"/>
    <w:rsid w:val="009C76CA"/>
    <w:rsid w:val="009C7C05"/>
    <w:rsid w:val="009D296B"/>
    <w:rsid w:val="009D36AD"/>
    <w:rsid w:val="009E19CA"/>
    <w:rsid w:val="009E4FF0"/>
    <w:rsid w:val="009F1603"/>
    <w:rsid w:val="009F72D5"/>
    <w:rsid w:val="00A0495B"/>
    <w:rsid w:val="00A11AE2"/>
    <w:rsid w:val="00A120C9"/>
    <w:rsid w:val="00A12223"/>
    <w:rsid w:val="00A123B9"/>
    <w:rsid w:val="00A125CD"/>
    <w:rsid w:val="00A13D85"/>
    <w:rsid w:val="00A143AF"/>
    <w:rsid w:val="00A149AF"/>
    <w:rsid w:val="00A21956"/>
    <w:rsid w:val="00A21E46"/>
    <w:rsid w:val="00A22B6F"/>
    <w:rsid w:val="00A23AA8"/>
    <w:rsid w:val="00A24F76"/>
    <w:rsid w:val="00A25EFB"/>
    <w:rsid w:val="00A26C28"/>
    <w:rsid w:val="00A30C43"/>
    <w:rsid w:val="00A31E30"/>
    <w:rsid w:val="00A32BAB"/>
    <w:rsid w:val="00A343FB"/>
    <w:rsid w:val="00A41F14"/>
    <w:rsid w:val="00A43578"/>
    <w:rsid w:val="00A471B9"/>
    <w:rsid w:val="00A52FBD"/>
    <w:rsid w:val="00A558CA"/>
    <w:rsid w:val="00A579AC"/>
    <w:rsid w:val="00A62237"/>
    <w:rsid w:val="00A66307"/>
    <w:rsid w:val="00A70136"/>
    <w:rsid w:val="00A70584"/>
    <w:rsid w:val="00A72A65"/>
    <w:rsid w:val="00A75828"/>
    <w:rsid w:val="00A84726"/>
    <w:rsid w:val="00A84A1B"/>
    <w:rsid w:val="00A85B3C"/>
    <w:rsid w:val="00A86E52"/>
    <w:rsid w:val="00A934C5"/>
    <w:rsid w:val="00A93E5B"/>
    <w:rsid w:val="00A97604"/>
    <w:rsid w:val="00AA1858"/>
    <w:rsid w:val="00AA5926"/>
    <w:rsid w:val="00AA5B65"/>
    <w:rsid w:val="00AA6263"/>
    <w:rsid w:val="00AA64F4"/>
    <w:rsid w:val="00AA6652"/>
    <w:rsid w:val="00AB3C7D"/>
    <w:rsid w:val="00AB4A08"/>
    <w:rsid w:val="00AB6FAE"/>
    <w:rsid w:val="00AC2C23"/>
    <w:rsid w:val="00AC33FF"/>
    <w:rsid w:val="00AC5448"/>
    <w:rsid w:val="00AC748D"/>
    <w:rsid w:val="00AD1048"/>
    <w:rsid w:val="00AD2608"/>
    <w:rsid w:val="00AD2C90"/>
    <w:rsid w:val="00AD2F6A"/>
    <w:rsid w:val="00AD4420"/>
    <w:rsid w:val="00AE01F3"/>
    <w:rsid w:val="00AE20F6"/>
    <w:rsid w:val="00AE4A4E"/>
    <w:rsid w:val="00AE4D12"/>
    <w:rsid w:val="00AE51D4"/>
    <w:rsid w:val="00AE58A2"/>
    <w:rsid w:val="00AF0B60"/>
    <w:rsid w:val="00AF3856"/>
    <w:rsid w:val="00AF43F8"/>
    <w:rsid w:val="00AF56E3"/>
    <w:rsid w:val="00B00B46"/>
    <w:rsid w:val="00B0108D"/>
    <w:rsid w:val="00B01147"/>
    <w:rsid w:val="00B02899"/>
    <w:rsid w:val="00B03687"/>
    <w:rsid w:val="00B05C78"/>
    <w:rsid w:val="00B07FA3"/>
    <w:rsid w:val="00B11D08"/>
    <w:rsid w:val="00B12C29"/>
    <w:rsid w:val="00B1361A"/>
    <w:rsid w:val="00B155DA"/>
    <w:rsid w:val="00B17404"/>
    <w:rsid w:val="00B17803"/>
    <w:rsid w:val="00B2028B"/>
    <w:rsid w:val="00B23550"/>
    <w:rsid w:val="00B23647"/>
    <w:rsid w:val="00B33F93"/>
    <w:rsid w:val="00B35B33"/>
    <w:rsid w:val="00B37BDE"/>
    <w:rsid w:val="00B37DF9"/>
    <w:rsid w:val="00B40241"/>
    <w:rsid w:val="00B42C3E"/>
    <w:rsid w:val="00B43CC1"/>
    <w:rsid w:val="00B51983"/>
    <w:rsid w:val="00B537A2"/>
    <w:rsid w:val="00B55336"/>
    <w:rsid w:val="00B607FB"/>
    <w:rsid w:val="00B624B8"/>
    <w:rsid w:val="00B66407"/>
    <w:rsid w:val="00B70EF0"/>
    <w:rsid w:val="00B722F5"/>
    <w:rsid w:val="00B76D86"/>
    <w:rsid w:val="00B80330"/>
    <w:rsid w:val="00B81565"/>
    <w:rsid w:val="00B822F3"/>
    <w:rsid w:val="00B84355"/>
    <w:rsid w:val="00B86702"/>
    <w:rsid w:val="00B90F7B"/>
    <w:rsid w:val="00BA002F"/>
    <w:rsid w:val="00BA03AB"/>
    <w:rsid w:val="00BA320D"/>
    <w:rsid w:val="00BA5B5E"/>
    <w:rsid w:val="00BB02C4"/>
    <w:rsid w:val="00BB08B5"/>
    <w:rsid w:val="00BB2135"/>
    <w:rsid w:val="00BB530C"/>
    <w:rsid w:val="00BC0749"/>
    <w:rsid w:val="00BC0B96"/>
    <w:rsid w:val="00BC1EFE"/>
    <w:rsid w:val="00BC38AC"/>
    <w:rsid w:val="00BC42E9"/>
    <w:rsid w:val="00BC70DB"/>
    <w:rsid w:val="00BC7AF7"/>
    <w:rsid w:val="00BC7DED"/>
    <w:rsid w:val="00BD47C4"/>
    <w:rsid w:val="00BD484A"/>
    <w:rsid w:val="00BD7D5A"/>
    <w:rsid w:val="00BD7F1C"/>
    <w:rsid w:val="00BE2A24"/>
    <w:rsid w:val="00BE6CBE"/>
    <w:rsid w:val="00BF352C"/>
    <w:rsid w:val="00C0028B"/>
    <w:rsid w:val="00C003E1"/>
    <w:rsid w:val="00C024E1"/>
    <w:rsid w:val="00C06750"/>
    <w:rsid w:val="00C12A9B"/>
    <w:rsid w:val="00C17FF4"/>
    <w:rsid w:val="00C20AB8"/>
    <w:rsid w:val="00C23599"/>
    <w:rsid w:val="00C24090"/>
    <w:rsid w:val="00C24F4C"/>
    <w:rsid w:val="00C253C1"/>
    <w:rsid w:val="00C27214"/>
    <w:rsid w:val="00C27662"/>
    <w:rsid w:val="00C27790"/>
    <w:rsid w:val="00C340CC"/>
    <w:rsid w:val="00C34E7B"/>
    <w:rsid w:val="00C36BC4"/>
    <w:rsid w:val="00C371A6"/>
    <w:rsid w:val="00C41AD6"/>
    <w:rsid w:val="00C41F90"/>
    <w:rsid w:val="00C42A35"/>
    <w:rsid w:val="00C43826"/>
    <w:rsid w:val="00C46835"/>
    <w:rsid w:val="00C47ACD"/>
    <w:rsid w:val="00C47F3B"/>
    <w:rsid w:val="00C508A9"/>
    <w:rsid w:val="00C53A3C"/>
    <w:rsid w:val="00C56D7A"/>
    <w:rsid w:val="00C57581"/>
    <w:rsid w:val="00C60E59"/>
    <w:rsid w:val="00C61595"/>
    <w:rsid w:val="00C64A51"/>
    <w:rsid w:val="00C65381"/>
    <w:rsid w:val="00C66991"/>
    <w:rsid w:val="00C71273"/>
    <w:rsid w:val="00C7157E"/>
    <w:rsid w:val="00C71AC7"/>
    <w:rsid w:val="00C75E10"/>
    <w:rsid w:val="00C81DF5"/>
    <w:rsid w:val="00C86FD1"/>
    <w:rsid w:val="00C87B51"/>
    <w:rsid w:val="00C87C1A"/>
    <w:rsid w:val="00C937E8"/>
    <w:rsid w:val="00CA5FA7"/>
    <w:rsid w:val="00CA6B13"/>
    <w:rsid w:val="00CB1FD1"/>
    <w:rsid w:val="00CB7C43"/>
    <w:rsid w:val="00CB7EE4"/>
    <w:rsid w:val="00CC1510"/>
    <w:rsid w:val="00CC3DA4"/>
    <w:rsid w:val="00CC43AC"/>
    <w:rsid w:val="00CC5771"/>
    <w:rsid w:val="00CC648E"/>
    <w:rsid w:val="00CC759D"/>
    <w:rsid w:val="00CD3848"/>
    <w:rsid w:val="00CD3C3C"/>
    <w:rsid w:val="00CD6387"/>
    <w:rsid w:val="00CD7FE4"/>
    <w:rsid w:val="00CE0345"/>
    <w:rsid w:val="00CE2525"/>
    <w:rsid w:val="00CE3060"/>
    <w:rsid w:val="00CE3342"/>
    <w:rsid w:val="00CE44C9"/>
    <w:rsid w:val="00CE5C79"/>
    <w:rsid w:val="00CE5E87"/>
    <w:rsid w:val="00CE7355"/>
    <w:rsid w:val="00CE7B0E"/>
    <w:rsid w:val="00CF0D7D"/>
    <w:rsid w:val="00CF3797"/>
    <w:rsid w:val="00CF3A24"/>
    <w:rsid w:val="00CF4FE5"/>
    <w:rsid w:val="00CF6555"/>
    <w:rsid w:val="00D019B6"/>
    <w:rsid w:val="00D01A4B"/>
    <w:rsid w:val="00D0296E"/>
    <w:rsid w:val="00D1036D"/>
    <w:rsid w:val="00D10A70"/>
    <w:rsid w:val="00D15648"/>
    <w:rsid w:val="00D16A19"/>
    <w:rsid w:val="00D24637"/>
    <w:rsid w:val="00D24A85"/>
    <w:rsid w:val="00D26558"/>
    <w:rsid w:val="00D275B2"/>
    <w:rsid w:val="00D33637"/>
    <w:rsid w:val="00D338A0"/>
    <w:rsid w:val="00D34AF9"/>
    <w:rsid w:val="00D3619F"/>
    <w:rsid w:val="00D36588"/>
    <w:rsid w:val="00D41BD6"/>
    <w:rsid w:val="00D42EBB"/>
    <w:rsid w:val="00D46378"/>
    <w:rsid w:val="00D51D50"/>
    <w:rsid w:val="00D52878"/>
    <w:rsid w:val="00D54DEA"/>
    <w:rsid w:val="00D562D7"/>
    <w:rsid w:val="00D57F62"/>
    <w:rsid w:val="00D57F8C"/>
    <w:rsid w:val="00D6311F"/>
    <w:rsid w:val="00D65891"/>
    <w:rsid w:val="00D65C99"/>
    <w:rsid w:val="00D66EC4"/>
    <w:rsid w:val="00D70BA4"/>
    <w:rsid w:val="00D711B3"/>
    <w:rsid w:val="00D72E65"/>
    <w:rsid w:val="00D737D6"/>
    <w:rsid w:val="00D76BBD"/>
    <w:rsid w:val="00D817D1"/>
    <w:rsid w:val="00D830F7"/>
    <w:rsid w:val="00D85AA7"/>
    <w:rsid w:val="00D917FC"/>
    <w:rsid w:val="00D958C9"/>
    <w:rsid w:val="00DA7F92"/>
    <w:rsid w:val="00DB0A4D"/>
    <w:rsid w:val="00DB0BCF"/>
    <w:rsid w:val="00DB4835"/>
    <w:rsid w:val="00DB4B5E"/>
    <w:rsid w:val="00DB4D5B"/>
    <w:rsid w:val="00DB77BA"/>
    <w:rsid w:val="00DC0F96"/>
    <w:rsid w:val="00DC320F"/>
    <w:rsid w:val="00DD0A0F"/>
    <w:rsid w:val="00DD144F"/>
    <w:rsid w:val="00DD4BBE"/>
    <w:rsid w:val="00DD4FCD"/>
    <w:rsid w:val="00DE0433"/>
    <w:rsid w:val="00DE3455"/>
    <w:rsid w:val="00DE51F2"/>
    <w:rsid w:val="00DE5CA0"/>
    <w:rsid w:val="00DF4F31"/>
    <w:rsid w:val="00DF5A8B"/>
    <w:rsid w:val="00E1481C"/>
    <w:rsid w:val="00E15152"/>
    <w:rsid w:val="00E17039"/>
    <w:rsid w:val="00E179C4"/>
    <w:rsid w:val="00E2197E"/>
    <w:rsid w:val="00E26CA7"/>
    <w:rsid w:val="00E26DA9"/>
    <w:rsid w:val="00E26DCC"/>
    <w:rsid w:val="00E2742C"/>
    <w:rsid w:val="00E27C0F"/>
    <w:rsid w:val="00E330CD"/>
    <w:rsid w:val="00E34601"/>
    <w:rsid w:val="00E346EF"/>
    <w:rsid w:val="00E356E5"/>
    <w:rsid w:val="00E418ED"/>
    <w:rsid w:val="00E45653"/>
    <w:rsid w:val="00E469AB"/>
    <w:rsid w:val="00E552F7"/>
    <w:rsid w:val="00E55E39"/>
    <w:rsid w:val="00E636D4"/>
    <w:rsid w:val="00E643DC"/>
    <w:rsid w:val="00E644AA"/>
    <w:rsid w:val="00E70DA1"/>
    <w:rsid w:val="00E718E9"/>
    <w:rsid w:val="00E72198"/>
    <w:rsid w:val="00E8047E"/>
    <w:rsid w:val="00E819D6"/>
    <w:rsid w:val="00E84AE7"/>
    <w:rsid w:val="00E85E72"/>
    <w:rsid w:val="00E86A92"/>
    <w:rsid w:val="00E87416"/>
    <w:rsid w:val="00E87DC5"/>
    <w:rsid w:val="00E90D8F"/>
    <w:rsid w:val="00E92C5A"/>
    <w:rsid w:val="00E95207"/>
    <w:rsid w:val="00E9777A"/>
    <w:rsid w:val="00EA07A1"/>
    <w:rsid w:val="00EA29BF"/>
    <w:rsid w:val="00EA3F89"/>
    <w:rsid w:val="00EA50AC"/>
    <w:rsid w:val="00EA6509"/>
    <w:rsid w:val="00EB5E53"/>
    <w:rsid w:val="00EB5E6A"/>
    <w:rsid w:val="00EC18E4"/>
    <w:rsid w:val="00EC4465"/>
    <w:rsid w:val="00EC4673"/>
    <w:rsid w:val="00EC4E7F"/>
    <w:rsid w:val="00ED5AA5"/>
    <w:rsid w:val="00EE7FAB"/>
    <w:rsid w:val="00EF077A"/>
    <w:rsid w:val="00EF4541"/>
    <w:rsid w:val="00EF783E"/>
    <w:rsid w:val="00F00402"/>
    <w:rsid w:val="00F011CE"/>
    <w:rsid w:val="00F03867"/>
    <w:rsid w:val="00F05801"/>
    <w:rsid w:val="00F059FD"/>
    <w:rsid w:val="00F11A0E"/>
    <w:rsid w:val="00F12AFA"/>
    <w:rsid w:val="00F21C19"/>
    <w:rsid w:val="00F22DCD"/>
    <w:rsid w:val="00F23073"/>
    <w:rsid w:val="00F275E6"/>
    <w:rsid w:val="00F345F4"/>
    <w:rsid w:val="00F419BE"/>
    <w:rsid w:val="00F420C2"/>
    <w:rsid w:val="00F4538F"/>
    <w:rsid w:val="00F5063E"/>
    <w:rsid w:val="00F51669"/>
    <w:rsid w:val="00F5166D"/>
    <w:rsid w:val="00F52869"/>
    <w:rsid w:val="00F63AD5"/>
    <w:rsid w:val="00F64E7C"/>
    <w:rsid w:val="00F652EB"/>
    <w:rsid w:val="00F6775F"/>
    <w:rsid w:val="00F71780"/>
    <w:rsid w:val="00F75EBC"/>
    <w:rsid w:val="00F76C17"/>
    <w:rsid w:val="00F81756"/>
    <w:rsid w:val="00F82554"/>
    <w:rsid w:val="00F841ED"/>
    <w:rsid w:val="00F84F16"/>
    <w:rsid w:val="00F87B64"/>
    <w:rsid w:val="00F87DCA"/>
    <w:rsid w:val="00F91283"/>
    <w:rsid w:val="00F95731"/>
    <w:rsid w:val="00F96288"/>
    <w:rsid w:val="00FA1BE2"/>
    <w:rsid w:val="00FA5001"/>
    <w:rsid w:val="00FB28E2"/>
    <w:rsid w:val="00FB56D5"/>
    <w:rsid w:val="00FB5A3B"/>
    <w:rsid w:val="00FB7A8A"/>
    <w:rsid w:val="00FC0D63"/>
    <w:rsid w:val="00FC1459"/>
    <w:rsid w:val="00FC34EF"/>
    <w:rsid w:val="00FC6333"/>
    <w:rsid w:val="00FD134E"/>
    <w:rsid w:val="00FD19FE"/>
    <w:rsid w:val="00FD1CF0"/>
    <w:rsid w:val="00FD3597"/>
    <w:rsid w:val="00FD4D35"/>
    <w:rsid w:val="00FD4DCD"/>
    <w:rsid w:val="00FE2082"/>
    <w:rsid w:val="00FE33FF"/>
    <w:rsid w:val="00FE3A5E"/>
    <w:rsid w:val="00FE44FC"/>
    <w:rsid w:val="00FE703B"/>
    <w:rsid w:val="00FF0075"/>
    <w:rsid w:val="00FF32D4"/>
    <w:rsid w:val="00FF5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2AE1"/>
  <w15:docId w15:val="{810E5F53-2FBA-482F-B07D-6214DF96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5A"/>
    <w:pPr>
      <w:spacing w:after="5" w:line="271" w:lineRule="auto"/>
      <w:ind w:left="3" w:right="231" w:hanging="3"/>
      <w:jc w:val="both"/>
    </w:pPr>
    <w:rPr>
      <w:rFonts w:ascii="Calibri" w:eastAsia="Calibri" w:hAnsi="Calibri" w:cs="Calibri"/>
      <w:color w:val="000000"/>
      <w:sz w:val="24"/>
      <w:lang w:val="fr-FR" w:eastAsia="fr-FR"/>
    </w:rPr>
  </w:style>
  <w:style w:type="paragraph" w:styleId="Heading1">
    <w:name w:val="heading 1"/>
    <w:basedOn w:val="Normal"/>
    <w:next w:val="Normal"/>
    <w:link w:val="Heading1Char"/>
    <w:uiPriority w:val="9"/>
    <w:qFormat/>
    <w:rsid w:val="00170C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85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D86"/>
    <w:pPr>
      <w:keepNext/>
      <w:keepLines/>
      <w:spacing w:before="200" w:after="0" w:line="259" w:lineRule="auto"/>
      <w:ind w:left="0" w:right="0" w:firstLine="0"/>
      <w:jc w:val="left"/>
      <w:outlineLvl w:val="2"/>
    </w:pPr>
    <w:rPr>
      <w:rFonts w:asciiTheme="majorHAnsi" w:eastAsiaTheme="majorEastAsia" w:hAnsiTheme="majorHAnsi" w:cstheme="majorBidi"/>
      <w:b/>
      <w:bCs/>
      <w:color w:val="5B9BD5" w:themeColor="accent1"/>
      <w:sz w:val="22"/>
      <w:lang w:val="en-US" w:eastAsia="en-US"/>
    </w:rPr>
  </w:style>
  <w:style w:type="paragraph" w:styleId="Heading4">
    <w:name w:val="heading 4"/>
    <w:basedOn w:val="Normal"/>
    <w:next w:val="Normal"/>
    <w:link w:val="Heading4Char"/>
    <w:uiPriority w:val="9"/>
    <w:semiHidden/>
    <w:unhideWhenUsed/>
    <w:qFormat/>
    <w:rsid w:val="00BB53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Glava - napis"/>
    <w:basedOn w:val="Normal"/>
    <w:link w:val="HeaderChar"/>
    <w:uiPriority w:val="99"/>
    <w:unhideWhenUsed/>
    <w:rsid w:val="00BD7D5A"/>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val="en-GB" w:eastAsia="en-US"/>
    </w:rPr>
  </w:style>
  <w:style w:type="character" w:customStyle="1" w:styleId="HeaderChar">
    <w:name w:val="Header Char"/>
    <w:aliases w:val="Char1 Char,Glava - napis Char"/>
    <w:basedOn w:val="DefaultParagraphFont"/>
    <w:link w:val="Header"/>
    <w:uiPriority w:val="99"/>
    <w:rsid w:val="00BD7D5A"/>
  </w:style>
  <w:style w:type="paragraph" w:styleId="Footer">
    <w:name w:val="footer"/>
    <w:basedOn w:val="Normal"/>
    <w:link w:val="FooterChar"/>
    <w:uiPriority w:val="99"/>
    <w:unhideWhenUsed/>
    <w:rsid w:val="00BD7D5A"/>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val="en-GB" w:eastAsia="en-US"/>
    </w:rPr>
  </w:style>
  <w:style w:type="character" w:customStyle="1" w:styleId="FooterChar">
    <w:name w:val="Footer Char"/>
    <w:basedOn w:val="DefaultParagraphFont"/>
    <w:link w:val="Footer"/>
    <w:uiPriority w:val="99"/>
    <w:rsid w:val="00BD7D5A"/>
  </w:style>
  <w:style w:type="character" w:styleId="Hyperlink">
    <w:name w:val="Hyperlink"/>
    <w:basedOn w:val="DefaultParagraphFont"/>
    <w:uiPriority w:val="99"/>
    <w:unhideWhenUsed/>
    <w:rsid w:val="00BD7D5A"/>
    <w:rPr>
      <w:color w:val="0563C1" w:themeColor="hyperlink"/>
      <w:u w:val="single"/>
    </w:rPr>
  </w:style>
  <w:style w:type="paragraph" w:styleId="TOC1">
    <w:name w:val="toc 1"/>
    <w:basedOn w:val="Normal"/>
    <w:next w:val="Normal"/>
    <w:autoRedefine/>
    <w:uiPriority w:val="39"/>
    <w:unhideWhenUsed/>
    <w:qFormat/>
    <w:rsid w:val="00A13D85"/>
    <w:pPr>
      <w:tabs>
        <w:tab w:val="left" w:pos="0"/>
        <w:tab w:val="left" w:pos="990"/>
        <w:tab w:val="left" w:pos="1080"/>
        <w:tab w:val="right" w:leader="dot" w:pos="9350"/>
      </w:tabs>
      <w:spacing w:after="120" w:line="276" w:lineRule="auto"/>
      <w:ind w:left="0" w:right="0" w:firstLine="0"/>
    </w:pPr>
    <w:rPr>
      <w:rFonts w:asciiTheme="minorHAnsi" w:eastAsiaTheme="minorHAnsi" w:hAnsiTheme="minorHAnsi" w:cstheme="minorBidi"/>
      <w:noProof/>
      <w:color w:val="000000" w:themeColor="text1"/>
      <w:szCs w:val="24"/>
      <w:lang w:val="ro-RO" w:eastAsia="en-US"/>
    </w:rPr>
  </w:style>
  <w:style w:type="paragraph" w:styleId="ListParagraph">
    <w:name w:val="List Paragraph"/>
    <w:aliases w:val="Normal bullet 2,lp1,Heading x1,Antes de enumeración,body 2,List Paragraph1,List Paragraph11,Listă colorată - Accentuare 11,Bullet,Citation List,List Paragraph111"/>
    <w:basedOn w:val="Normal"/>
    <w:link w:val="ListParagraphChar"/>
    <w:uiPriority w:val="34"/>
    <w:qFormat/>
    <w:rsid w:val="00BB02C4"/>
    <w:pPr>
      <w:spacing w:after="160" w:line="259" w:lineRule="auto"/>
      <w:ind w:left="720" w:right="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uiPriority w:val="34"/>
    <w:locked/>
    <w:rsid w:val="00BB02C4"/>
    <w:rPr>
      <w:lang w:val="en-US"/>
    </w:rPr>
  </w:style>
  <w:style w:type="paragraph" w:styleId="ListBullet">
    <w:name w:val="List Bullet"/>
    <w:basedOn w:val="Normal"/>
    <w:uiPriority w:val="99"/>
    <w:unhideWhenUsed/>
    <w:rsid w:val="0036266E"/>
    <w:pPr>
      <w:numPr>
        <w:numId w:val="3"/>
      </w:numPr>
      <w:contextualSpacing/>
    </w:pPr>
  </w:style>
  <w:style w:type="paragraph" w:customStyle="1" w:styleId="Default">
    <w:name w:val="Default"/>
    <w:qFormat/>
    <w:rsid w:val="0033114C"/>
    <w:pPr>
      <w:autoSpaceDE w:val="0"/>
      <w:autoSpaceDN w:val="0"/>
      <w:adjustRightInd w:val="0"/>
      <w:spacing w:after="0" w:line="240" w:lineRule="auto"/>
    </w:pPr>
    <w:rPr>
      <w:rFonts w:ascii="Wingdings" w:hAnsi="Wingdings" w:cs="Wingdings"/>
      <w:color w:val="000000"/>
      <w:sz w:val="24"/>
      <w:szCs w:val="24"/>
      <w:lang w:val="en-US"/>
    </w:rPr>
  </w:style>
  <w:style w:type="paragraph" w:styleId="NoSpacing">
    <w:name w:val="No Spacing"/>
    <w:link w:val="NoSpacingChar"/>
    <w:uiPriority w:val="1"/>
    <w:qFormat/>
    <w:rsid w:val="0033114C"/>
    <w:pPr>
      <w:spacing w:after="0" w:line="240" w:lineRule="auto"/>
    </w:pPr>
    <w:rPr>
      <w:lang w:val="en-US"/>
    </w:rPr>
  </w:style>
  <w:style w:type="character" w:customStyle="1" w:styleId="NoSpacingChar">
    <w:name w:val="No Spacing Char"/>
    <w:link w:val="NoSpacing"/>
    <w:uiPriority w:val="1"/>
    <w:locked/>
    <w:rsid w:val="0033114C"/>
    <w:rPr>
      <w:lang w:val="en-US"/>
    </w:rPr>
  </w:style>
  <w:style w:type="paragraph" w:styleId="BodyText3">
    <w:name w:val="Body Text 3"/>
    <w:basedOn w:val="Normal"/>
    <w:link w:val="BodyText3Char"/>
    <w:rsid w:val="0033114C"/>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33114C"/>
    <w:rPr>
      <w:rFonts w:ascii="Times New Roman" w:eastAsia="Times New Roman" w:hAnsi="Times New Roman" w:cs="Times New Roman"/>
      <w:b/>
      <w:bCs/>
      <w:sz w:val="28"/>
      <w:szCs w:val="20"/>
      <w:lang w:val="fr-FR" w:eastAsia="fr-FR"/>
    </w:rPr>
  </w:style>
  <w:style w:type="character" w:customStyle="1" w:styleId="Heading3Char">
    <w:name w:val="Heading 3 Char"/>
    <w:basedOn w:val="DefaultParagraphFont"/>
    <w:link w:val="Heading3"/>
    <w:uiPriority w:val="9"/>
    <w:rsid w:val="00B76D86"/>
    <w:rPr>
      <w:rFonts w:asciiTheme="majorHAnsi" w:eastAsiaTheme="majorEastAsia" w:hAnsiTheme="majorHAnsi" w:cstheme="majorBidi"/>
      <w:b/>
      <w:bCs/>
      <w:color w:val="5B9BD5" w:themeColor="accent1"/>
      <w:lang w:val="en-US"/>
    </w:rPr>
  </w:style>
  <w:style w:type="table" w:styleId="TableGrid">
    <w:name w:val="Table Grid"/>
    <w:basedOn w:val="TableNormal"/>
    <w:uiPriority w:val="39"/>
    <w:rsid w:val="00B76D8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62237"/>
    <w:rPr>
      <w:sz w:val="16"/>
      <w:szCs w:val="16"/>
    </w:rPr>
  </w:style>
  <w:style w:type="paragraph" w:styleId="CommentText">
    <w:name w:val="annotation text"/>
    <w:basedOn w:val="Normal"/>
    <w:link w:val="CommentTextChar"/>
    <w:uiPriority w:val="99"/>
    <w:semiHidden/>
    <w:unhideWhenUsed/>
    <w:rsid w:val="00A62237"/>
    <w:pPr>
      <w:spacing w:line="240" w:lineRule="auto"/>
    </w:pPr>
    <w:rPr>
      <w:sz w:val="20"/>
      <w:szCs w:val="20"/>
    </w:rPr>
  </w:style>
  <w:style w:type="character" w:customStyle="1" w:styleId="CommentTextChar">
    <w:name w:val="Comment Text Char"/>
    <w:basedOn w:val="DefaultParagraphFont"/>
    <w:link w:val="CommentText"/>
    <w:uiPriority w:val="99"/>
    <w:semiHidden/>
    <w:rsid w:val="00A62237"/>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A62237"/>
    <w:rPr>
      <w:b/>
      <w:bCs/>
    </w:rPr>
  </w:style>
  <w:style w:type="character" w:customStyle="1" w:styleId="CommentSubjectChar">
    <w:name w:val="Comment Subject Char"/>
    <w:basedOn w:val="CommentTextChar"/>
    <w:link w:val="CommentSubject"/>
    <w:uiPriority w:val="99"/>
    <w:semiHidden/>
    <w:rsid w:val="00A62237"/>
    <w:rPr>
      <w:rFonts w:ascii="Calibri" w:eastAsia="Calibri" w:hAnsi="Calibri" w:cs="Calibri"/>
      <w:b/>
      <w:bCs/>
      <w:color w:val="000000"/>
      <w:sz w:val="20"/>
      <w:szCs w:val="20"/>
      <w:lang w:val="fr-FR" w:eastAsia="fr-FR"/>
    </w:rPr>
  </w:style>
  <w:style w:type="paragraph" w:styleId="BalloonText">
    <w:name w:val="Balloon Text"/>
    <w:basedOn w:val="Normal"/>
    <w:link w:val="BalloonTextChar"/>
    <w:uiPriority w:val="99"/>
    <w:semiHidden/>
    <w:unhideWhenUsed/>
    <w:rsid w:val="00A6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7"/>
    <w:rPr>
      <w:rFonts w:ascii="Segoe UI" w:eastAsia="Calibri" w:hAnsi="Segoe UI" w:cs="Segoe UI"/>
      <w:color w:val="000000"/>
      <w:sz w:val="18"/>
      <w:szCs w:val="18"/>
      <w:lang w:val="fr-FR" w:eastAsia="fr-FR"/>
    </w:rPr>
  </w:style>
  <w:style w:type="paragraph" w:styleId="NormalWeb">
    <w:name w:val="Normal (Web)"/>
    <w:aliases w:val="Normal (Web) Char Char,Normal (Web) Char"/>
    <w:basedOn w:val="Normal"/>
    <w:uiPriority w:val="1"/>
    <w:qFormat/>
    <w:rsid w:val="00844F9F"/>
    <w:pPr>
      <w:spacing w:before="30" w:after="0" w:line="240" w:lineRule="auto"/>
      <w:ind w:left="0" w:right="0" w:firstLine="0"/>
      <w:jc w:val="left"/>
    </w:pPr>
    <w:rPr>
      <w:rFonts w:ascii="Times New Roman" w:eastAsia="Times New Roman" w:hAnsi="Times New Roman" w:cs="Times New Roman"/>
      <w:color w:val="auto"/>
      <w:szCs w:val="24"/>
      <w:lang w:val="en-US" w:eastAsia="en-US"/>
    </w:rPr>
  </w:style>
  <w:style w:type="character" w:customStyle="1" w:styleId="UnresolvedMention1">
    <w:name w:val="Unresolved Mention1"/>
    <w:basedOn w:val="DefaultParagraphFont"/>
    <w:uiPriority w:val="99"/>
    <w:semiHidden/>
    <w:unhideWhenUsed/>
    <w:rsid w:val="00814277"/>
    <w:rPr>
      <w:color w:val="605E5C"/>
      <w:shd w:val="clear" w:color="auto" w:fill="E1DFDD"/>
    </w:rPr>
  </w:style>
  <w:style w:type="paragraph" w:customStyle="1" w:styleId="TableParagraph">
    <w:name w:val="Table Paragraph"/>
    <w:basedOn w:val="Normal"/>
    <w:uiPriority w:val="1"/>
    <w:qFormat/>
    <w:rsid w:val="00D34AF9"/>
    <w:pPr>
      <w:widowControl w:val="0"/>
      <w:autoSpaceDE w:val="0"/>
      <w:autoSpaceDN w:val="0"/>
      <w:spacing w:after="0" w:line="240" w:lineRule="auto"/>
      <w:ind w:left="0" w:right="0" w:firstLine="0"/>
      <w:jc w:val="left"/>
    </w:pPr>
    <w:rPr>
      <w:color w:val="auto"/>
      <w:sz w:val="22"/>
      <w:lang w:val="ro-RO" w:eastAsia="en-US"/>
    </w:rPr>
  </w:style>
  <w:style w:type="paragraph" w:styleId="BodyText">
    <w:name w:val="Body Text"/>
    <w:basedOn w:val="Normal"/>
    <w:link w:val="BodyTextChar"/>
    <w:uiPriority w:val="99"/>
    <w:unhideWhenUsed/>
    <w:rsid w:val="000846CC"/>
    <w:pPr>
      <w:spacing w:after="120"/>
    </w:pPr>
  </w:style>
  <w:style w:type="character" w:customStyle="1" w:styleId="BodyTextChar">
    <w:name w:val="Body Text Char"/>
    <w:basedOn w:val="DefaultParagraphFont"/>
    <w:link w:val="BodyText"/>
    <w:uiPriority w:val="99"/>
    <w:rsid w:val="000846CC"/>
    <w:rPr>
      <w:rFonts w:ascii="Calibri" w:eastAsia="Calibri" w:hAnsi="Calibri" w:cs="Calibri"/>
      <w:color w:val="000000"/>
      <w:sz w:val="24"/>
      <w:lang w:val="fr-FR" w:eastAsia="fr-FR"/>
    </w:rPr>
  </w:style>
  <w:style w:type="character" w:customStyle="1" w:styleId="Heading2Char">
    <w:name w:val="Heading 2 Char"/>
    <w:basedOn w:val="DefaultParagraphFont"/>
    <w:link w:val="Heading2"/>
    <w:uiPriority w:val="9"/>
    <w:semiHidden/>
    <w:rsid w:val="00285BD7"/>
    <w:rPr>
      <w:rFonts w:asciiTheme="majorHAnsi" w:eastAsiaTheme="majorEastAsia" w:hAnsiTheme="majorHAnsi" w:cstheme="majorBidi"/>
      <w:color w:val="2E74B5" w:themeColor="accent1" w:themeShade="BF"/>
      <w:sz w:val="26"/>
      <w:szCs w:val="26"/>
      <w:lang w:val="fr-FR" w:eastAsia="fr-FR"/>
    </w:rPr>
  </w:style>
  <w:style w:type="character" w:customStyle="1" w:styleId="Heading4Char">
    <w:name w:val="Heading 4 Char"/>
    <w:basedOn w:val="DefaultParagraphFont"/>
    <w:link w:val="Heading4"/>
    <w:uiPriority w:val="9"/>
    <w:semiHidden/>
    <w:rsid w:val="00BB530C"/>
    <w:rPr>
      <w:rFonts w:asciiTheme="majorHAnsi" w:eastAsiaTheme="majorEastAsia" w:hAnsiTheme="majorHAnsi" w:cstheme="majorBidi"/>
      <w:i/>
      <w:iCs/>
      <w:color w:val="2E74B5" w:themeColor="accent1" w:themeShade="BF"/>
      <w:sz w:val="24"/>
      <w:lang w:val="fr-FR" w:eastAsia="fr-FR"/>
    </w:rPr>
  </w:style>
  <w:style w:type="paragraph" w:customStyle="1" w:styleId="yiv7227568377ydp643d0fb1msonormal">
    <w:name w:val="yiv7227568377ydp643d0fb1msonormal"/>
    <w:basedOn w:val="Normal"/>
    <w:rsid w:val="00D10A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customStyle="1" w:styleId="Heading1Char">
    <w:name w:val="Heading 1 Char"/>
    <w:basedOn w:val="DefaultParagraphFont"/>
    <w:link w:val="Heading1"/>
    <w:uiPriority w:val="9"/>
    <w:rsid w:val="00170C65"/>
    <w:rPr>
      <w:rFonts w:asciiTheme="majorHAnsi" w:eastAsiaTheme="majorEastAsia" w:hAnsiTheme="majorHAnsi" w:cstheme="majorBidi"/>
      <w:b/>
      <w:bCs/>
      <w:color w:val="2E74B5" w:themeColor="accent1" w:themeShade="BF"/>
      <w:sz w:val="28"/>
      <w:szCs w:val="28"/>
      <w:lang w:val="fr-FR" w:eastAsia="fr-FR"/>
    </w:rPr>
  </w:style>
  <w:style w:type="character" w:customStyle="1" w:styleId="ar1">
    <w:name w:val="ar1"/>
    <w:rsid w:val="00D24637"/>
    <w:rPr>
      <w:b/>
      <w:bCs/>
      <w:color w:val="0000AF"/>
      <w:sz w:val="22"/>
      <w:szCs w:val="22"/>
    </w:rPr>
  </w:style>
  <w:style w:type="character" w:customStyle="1" w:styleId="tal1">
    <w:name w:val="tal1"/>
    <w:basedOn w:val="DefaultParagraphFont"/>
    <w:rsid w:val="002F7F70"/>
  </w:style>
  <w:style w:type="paragraph" w:styleId="IntenseQuote">
    <w:name w:val="Intense Quote"/>
    <w:basedOn w:val="Normal"/>
    <w:next w:val="Normal"/>
    <w:link w:val="IntenseQuoteChar"/>
    <w:uiPriority w:val="30"/>
    <w:qFormat/>
    <w:rsid w:val="00B51983"/>
    <w:pPr>
      <w:pBdr>
        <w:top w:val="single" w:sz="4" w:space="10" w:color="5B9BD5" w:themeColor="accent1"/>
        <w:bottom w:val="single" w:sz="4" w:space="10" w:color="5B9BD5" w:themeColor="accent1"/>
      </w:pBdr>
      <w:spacing w:before="360" w:after="360" w:line="259" w:lineRule="auto"/>
      <w:ind w:left="864" w:right="864" w:firstLine="0"/>
      <w:jc w:val="center"/>
    </w:pPr>
    <w:rPr>
      <w:rFonts w:asciiTheme="minorHAnsi" w:eastAsiaTheme="minorHAnsi" w:hAnsiTheme="minorHAnsi" w:cstheme="minorBidi"/>
      <w:i/>
      <w:iCs/>
      <w:color w:val="5B9BD5" w:themeColor="accent1"/>
      <w:sz w:val="22"/>
      <w:lang w:val="en-US" w:eastAsia="en-US"/>
    </w:rPr>
  </w:style>
  <w:style w:type="character" w:customStyle="1" w:styleId="IntenseQuoteChar">
    <w:name w:val="Intense Quote Char"/>
    <w:basedOn w:val="DefaultParagraphFont"/>
    <w:link w:val="IntenseQuote"/>
    <w:uiPriority w:val="30"/>
    <w:rsid w:val="00B51983"/>
    <w:rPr>
      <w:i/>
      <w:i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9067">
      <w:bodyDiv w:val="1"/>
      <w:marLeft w:val="0"/>
      <w:marRight w:val="0"/>
      <w:marTop w:val="0"/>
      <w:marBottom w:val="0"/>
      <w:divBdr>
        <w:top w:val="none" w:sz="0" w:space="0" w:color="auto"/>
        <w:left w:val="none" w:sz="0" w:space="0" w:color="auto"/>
        <w:bottom w:val="none" w:sz="0" w:space="0" w:color="auto"/>
        <w:right w:val="none" w:sz="0" w:space="0" w:color="auto"/>
      </w:divBdr>
    </w:div>
    <w:div w:id="866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arginimeasibiului@yahoo.com" TargetMode="External"/><Relationship Id="rId13" Type="http://schemas.openxmlformats.org/officeDocument/2006/relationships/hyperlink" Target="http://www.galmarginimeasibiului.ro" TargetMode="External"/><Relationship Id="rId18" Type="http://schemas.openxmlformats.org/officeDocument/2006/relationships/hyperlink" Target="file://J:\GAL_TO%202016\sdl%202014-2020%20ghiduri%20masuri\AppData\Local\Microsoft\Windows\Temporary%20Internet%20Files\AppData\Local\Microsoft\Windows\AppData\Local\AppData\Local\Microsoft\Windows\Temporary%20Internet%20Files\AppData\Local\Microsoft\Windows\INetCache\AppData\Local\Microsoft\Windows\Temporary%20Internet%20Files\Content.Outlook\AppData\Local\Microsoft\Windows\AppData\Local\Microsoft\Windows\Temporary%20Internet%20Files\Content.Outlook\AppData\Local\Microsoft\Windows\Temporary%20Internet%20Files\AppData\Roaming\Microsoft\AppData\Users\mmoise\sintact%203.0\cache\Legislatie\temp69872\0011330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almarginimeasibiului.ro/wp-content/uploads/Regulamentul-de-organizare-si-functionare-a-Comitetului-de-Selectie-a-Proiectelor-si-a-Comitetului-de-Contestatii.docx" TargetMode="External"/><Relationship Id="rId7" Type="http://schemas.openxmlformats.org/officeDocument/2006/relationships/endnotes" Target="endnotes.xml"/><Relationship Id="rId12" Type="http://schemas.openxmlformats.org/officeDocument/2006/relationships/hyperlink" Target="http://www.galmarginimeasibiului.ro/" TargetMode="External"/><Relationship Id="rId17" Type="http://schemas.openxmlformats.org/officeDocument/2006/relationships/hyperlink" Target="https://portal.afir.info/uploads/Docu%20LEGISLATIE/HG_nr.28_din_09.01.2008.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afir.info/uploads/Docu%20LEGISLATIE/HG_nr.28_din_09.01.2008.pdf" TargetMode="External"/><Relationship Id="rId20" Type="http://schemas.openxmlformats.org/officeDocument/2006/relationships/hyperlink" Target="http://galmarginimeasibiului.ro/wp-content/uploads/Regulamentul-de-organizare-si-functionare-a-Comitetului-de-Selectie-a-Proiectelor-si-a-Comitetului-de-Contestati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arginimeasibiului.ro/" TargetMode="External"/><Relationship Id="rId24" Type="http://schemas.openxmlformats.org/officeDocument/2006/relationships/hyperlink" Target="http://www.galmarginimeasibiului.ro"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23" Type="http://schemas.openxmlformats.org/officeDocument/2006/relationships/hyperlink" Target="http://www.ecb.int/index.html" TargetMode="External"/><Relationship Id="rId10" Type="http://schemas.openxmlformats.org/officeDocument/2006/relationships/hyperlink" Target="http://galmarginimeasibiului.ro/" TargetMode="External"/><Relationship Id="rId19" Type="http://schemas.openxmlformats.org/officeDocument/2006/relationships/hyperlink" Target="http://www.galmarginimeasibiului.ro" TargetMode="External"/><Relationship Id="rId4" Type="http://schemas.openxmlformats.org/officeDocument/2006/relationships/settings" Target="settings.xml"/><Relationship Id="rId9" Type="http://schemas.openxmlformats.org/officeDocument/2006/relationships/hyperlink" Target="http://www.galmarginimeasibiului.ro" TargetMode="External"/><Relationship Id="rId14" Type="http://schemas.openxmlformats.org/officeDocument/2006/relationships/hyperlink" Target="http://www.galmarginimeasibiului.ro" TargetMode="External"/><Relationship Id="rId22" Type="http://schemas.openxmlformats.org/officeDocument/2006/relationships/hyperlink" Target="http://www.galmarginimeasibiului.r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3C0B-60FA-4F56-9233-886244A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19712</Words>
  <Characters>112365</Characters>
  <Application>Microsoft Office Word</Application>
  <DocSecurity>0</DocSecurity>
  <Lines>936</Lines>
  <Paragraphs>263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cp:lastPrinted>2022-12-22T07:07:00Z</cp:lastPrinted>
  <dcterms:created xsi:type="dcterms:W3CDTF">2023-01-06T07:46:00Z</dcterms:created>
  <dcterms:modified xsi:type="dcterms:W3CDTF">2023-01-06T07:58:00Z</dcterms:modified>
</cp:coreProperties>
</file>